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jc w:val="center"/>
        <w:tblLayout w:type="fixed"/>
        <w:tblCellMar>
          <w:left w:w="0" w:type="dxa"/>
          <w:right w:w="0" w:type="dxa"/>
        </w:tblCellMar>
        <w:tblLook w:val="0000"/>
      </w:tblPr>
      <w:tblGrid>
        <w:gridCol w:w="3240"/>
        <w:gridCol w:w="1080"/>
        <w:gridCol w:w="3240"/>
      </w:tblGrid>
      <w:tr w:rsidR="00BE6554" w:rsidTr="00355F4D">
        <w:trPr>
          <w:cantSplit/>
          <w:trHeight w:hRule="exact" w:val="120"/>
          <w:jc w:val="center"/>
        </w:trPr>
        <w:tc>
          <w:tcPr>
            <w:tcW w:w="3240" w:type="dxa"/>
            <w:shd w:val="pct25" w:color="auto" w:fill="auto"/>
          </w:tcPr>
          <w:p w:rsidR="00BE6554" w:rsidRDefault="00BE6554" w:rsidP="00355F4D">
            <w:pPr>
              <w:jc w:val="center"/>
              <w:outlineLvl w:val="0"/>
              <w:rPr>
                <w:b/>
                <w:sz w:val="36"/>
              </w:rPr>
            </w:pPr>
          </w:p>
        </w:tc>
        <w:tc>
          <w:tcPr>
            <w:tcW w:w="1080" w:type="dxa"/>
            <w:shd w:val="solid" w:color="auto" w:fill="000000"/>
          </w:tcPr>
          <w:p w:rsidR="00BE6554" w:rsidRDefault="00BE6554" w:rsidP="00355F4D">
            <w:pPr>
              <w:jc w:val="center"/>
              <w:outlineLvl w:val="0"/>
              <w:rPr>
                <w:b/>
                <w:sz w:val="36"/>
              </w:rPr>
            </w:pPr>
          </w:p>
        </w:tc>
        <w:tc>
          <w:tcPr>
            <w:tcW w:w="3240" w:type="dxa"/>
            <w:shd w:val="pct25" w:color="auto" w:fill="auto"/>
          </w:tcPr>
          <w:p w:rsidR="00BE6554" w:rsidRDefault="00BE6554" w:rsidP="00355F4D">
            <w:pPr>
              <w:jc w:val="center"/>
              <w:outlineLvl w:val="0"/>
              <w:rPr>
                <w:b/>
                <w:sz w:val="36"/>
              </w:rPr>
            </w:pPr>
          </w:p>
        </w:tc>
      </w:tr>
      <w:tr w:rsidR="00BE6554" w:rsidTr="00355F4D">
        <w:trPr>
          <w:cantSplit/>
          <w:jc w:val="center"/>
        </w:trPr>
        <w:tc>
          <w:tcPr>
            <w:tcW w:w="7560" w:type="dxa"/>
            <w:gridSpan w:val="3"/>
          </w:tcPr>
          <w:p w:rsidR="00BE6554" w:rsidRDefault="00BE6554" w:rsidP="00355F4D">
            <w:pPr>
              <w:pStyle w:val="BodyText"/>
              <w:jc w:val="center"/>
              <w:rPr>
                <w:b/>
                <w:sz w:val="36"/>
              </w:rPr>
            </w:pPr>
            <w:r>
              <w:rPr>
                <w:b/>
                <w:sz w:val="36"/>
              </w:rPr>
              <w:t xml:space="preserve">INSTRUCTIONAL NOTES </w:t>
            </w:r>
            <w:r>
              <w:rPr>
                <w:b/>
                <w:sz w:val="36"/>
              </w:rPr>
              <w:br/>
              <w:t>AND SOLUTIONS GUIDE</w:t>
            </w:r>
          </w:p>
          <w:p w:rsidR="00BE6554" w:rsidRDefault="00BE6554" w:rsidP="00355F4D">
            <w:pPr>
              <w:pStyle w:val="BodyText"/>
              <w:jc w:val="center"/>
              <w:rPr>
                <w:b/>
                <w:sz w:val="36"/>
              </w:rPr>
            </w:pPr>
            <w:r>
              <w:rPr>
                <w:b/>
                <w:sz w:val="36"/>
              </w:rPr>
              <w:t>THE MANUAL ACCOUNTING INFORMATION SYSTEM:</w:t>
            </w:r>
            <w:r>
              <w:rPr>
                <w:b/>
                <w:sz w:val="36"/>
              </w:rPr>
              <w:br/>
              <w:t>The Winery at Chateau Americana</w:t>
            </w:r>
          </w:p>
        </w:tc>
      </w:tr>
      <w:tr w:rsidR="00BE6554" w:rsidTr="00355F4D">
        <w:trPr>
          <w:trHeight w:hRule="exact" w:val="120"/>
          <w:jc w:val="center"/>
        </w:trPr>
        <w:tc>
          <w:tcPr>
            <w:tcW w:w="3240" w:type="dxa"/>
            <w:shd w:val="pct25" w:color="auto" w:fill="auto"/>
          </w:tcPr>
          <w:p w:rsidR="00BE6554" w:rsidRDefault="00BE6554" w:rsidP="00355F4D">
            <w:pPr>
              <w:pStyle w:val="BodyText2"/>
            </w:pPr>
          </w:p>
        </w:tc>
        <w:tc>
          <w:tcPr>
            <w:tcW w:w="1080" w:type="dxa"/>
            <w:shd w:val="solid" w:color="auto" w:fill="auto"/>
          </w:tcPr>
          <w:p w:rsidR="00BE6554" w:rsidRDefault="00BE6554" w:rsidP="00355F4D">
            <w:pPr>
              <w:pStyle w:val="BodyText2"/>
              <w:rPr>
                <w:b/>
              </w:rPr>
            </w:pPr>
          </w:p>
        </w:tc>
        <w:tc>
          <w:tcPr>
            <w:tcW w:w="3240" w:type="dxa"/>
            <w:shd w:val="pct25" w:color="auto" w:fill="auto"/>
          </w:tcPr>
          <w:p w:rsidR="00BE6554" w:rsidRDefault="00BE6554" w:rsidP="00355F4D">
            <w:pPr>
              <w:pStyle w:val="BodyText2"/>
              <w:rPr>
                <w:b/>
              </w:rPr>
            </w:pPr>
          </w:p>
        </w:tc>
      </w:tr>
    </w:tbl>
    <w:p w:rsidR="00BE6554" w:rsidRDefault="00BE6554" w:rsidP="00BE6554">
      <w:pPr>
        <w:rPr>
          <w:sz w:val="22"/>
        </w:rPr>
      </w:pPr>
    </w:p>
    <w:p w:rsidR="00BE6554" w:rsidRDefault="00BE6554" w:rsidP="00BE6554">
      <w:pPr>
        <w:jc w:val="both"/>
        <w:rPr>
          <w:b/>
          <w:color w:val="FF0000"/>
          <w:sz w:val="28"/>
        </w:rPr>
      </w:pPr>
      <w:r>
        <w:rPr>
          <w:b/>
          <w:sz w:val="28"/>
        </w:rPr>
        <w:t>INSTRUCTIONAL OBJECTIVES</w:t>
      </w:r>
      <w:r>
        <w:rPr>
          <w:sz w:val="28"/>
        </w:rPr>
        <w:t xml:space="preserve">  </w:t>
      </w:r>
    </w:p>
    <w:p w:rsidR="00BE6554" w:rsidRDefault="00BE6554" w:rsidP="00BE6554">
      <w:pPr>
        <w:jc w:val="both"/>
        <w:rPr>
          <w:sz w:val="22"/>
        </w:rPr>
      </w:pPr>
    </w:p>
    <w:p w:rsidR="00BE6554" w:rsidRDefault="00BE6554" w:rsidP="00BE6554">
      <w:pPr>
        <w:numPr>
          <w:ilvl w:val="0"/>
          <w:numId w:val="14"/>
        </w:numPr>
        <w:tabs>
          <w:tab w:val="clear" w:pos="360"/>
        </w:tabs>
        <w:ind w:left="180" w:hanging="180"/>
        <w:jc w:val="both"/>
        <w:rPr>
          <w:sz w:val="22"/>
        </w:rPr>
      </w:pPr>
      <w:r>
        <w:rPr>
          <w:sz w:val="22"/>
        </w:rPr>
        <w:t>Recognize and prepare common business documents</w:t>
      </w:r>
    </w:p>
    <w:p w:rsidR="00BE6554" w:rsidRDefault="00BE6554" w:rsidP="00BE6554">
      <w:pPr>
        <w:numPr>
          <w:ilvl w:val="0"/>
          <w:numId w:val="14"/>
        </w:numPr>
        <w:tabs>
          <w:tab w:val="clear" w:pos="360"/>
        </w:tabs>
        <w:ind w:left="180" w:hanging="180"/>
        <w:jc w:val="both"/>
        <w:rPr>
          <w:sz w:val="22"/>
        </w:rPr>
      </w:pPr>
      <w:r>
        <w:rPr>
          <w:sz w:val="22"/>
        </w:rPr>
        <w:t>Recognize and understand common control activities designed to capture, summarize, and report business activities</w:t>
      </w:r>
    </w:p>
    <w:p w:rsidR="00BE6554" w:rsidRDefault="00BE6554" w:rsidP="00BE6554">
      <w:pPr>
        <w:numPr>
          <w:ilvl w:val="0"/>
          <w:numId w:val="14"/>
        </w:numPr>
        <w:tabs>
          <w:tab w:val="clear" w:pos="360"/>
        </w:tabs>
        <w:ind w:left="180" w:hanging="180"/>
        <w:jc w:val="both"/>
        <w:rPr>
          <w:sz w:val="22"/>
        </w:rPr>
      </w:pPr>
      <w:r>
        <w:rPr>
          <w:sz w:val="22"/>
        </w:rPr>
        <w:t>Explain the objectives of maintaining an audit trail</w:t>
      </w:r>
    </w:p>
    <w:p w:rsidR="00BE6554" w:rsidRDefault="00BE6554" w:rsidP="00BE6554">
      <w:pPr>
        <w:numPr>
          <w:ilvl w:val="0"/>
          <w:numId w:val="14"/>
        </w:numPr>
        <w:tabs>
          <w:tab w:val="clear" w:pos="360"/>
        </w:tabs>
        <w:ind w:left="180" w:hanging="180"/>
        <w:jc w:val="both"/>
        <w:rPr>
          <w:sz w:val="22"/>
        </w:rPr>
      </w:pPr>
      <w:r>
        <w:rPr>
          <w:sz w:val="22"/>
        </w:rPr>
        <w:t>Recognize deficiencies in the design of common business documents</w:t>
      </w:r>
    </w:p>
    <w:p w:rsidR="00BE6554" w:rsidRDefault="00BE6554" w:rsidP="00BE6554">
      <w:pPr>
        <w:numPr>
          <w:ilvl w:val="0"/>
          <w:numId w:val="14"/>
        </w:numPr>
        <w:tabs>
          <w:tab w:val="clear" w:pos="360"/>
        </w:tabs>
        <w:ind w:left="180" w:hanging="180"/>
        <w:jc w:val="both"/>
        <w:rPr>
          <w:sz w:val="22"/>
        </w:rPr>
      </w:pPr>
      <w:r>
        <w:rPr>
          <w:sz w:val="22"/>
        </w:rPr>
        <w:t>Prepare journal entries, journals, and ledgers</w:t>
      </w:r>
    </w:p>
    <w:p w:rsidR="00BE6554" w:rsidRDefault="00BE6554" w:rsidP="00BE6554">
      <w:pPr>
        <w:numPr>
          <w:ilvl w:val="0"/>
          <w:numId w:val="14"/>
        </w:numPr>
        <w:tabs>
          <w:tab w:val="clear" w:pos="360"/>
        </w:tabs>
        <w:ind w:left="180" w:hanging="180"/>
        <w:jc w:val="both"/>
      </w:pPr>
      <w:r>
        <w:rPr>
          <w:sz w:val="22"/>
        </w:rPr>
        <w:t>Understand the relationships among various documents, journals, and ledgers in the accounting cycle</w:t>
      </w:r>
    </w:p>
    <w:p w:rsidR="00BE6554" w:rsidRDefault="00BE6554" w:rsidP="00BE6554">
      <w:pPr>
        <w:jc w:val="both"/>
        <w:rPr>
          <w:sz w:val="22"/>
        </w:rPr>
      </w:pPr>
    </w:p>
    <w:p w:rsidR="00BE6554" w:rsidRDefault="00BE6554" w:rsidP="00BE6554">
      <w:pPr>
        <w:jc w:val="both"/>
        <w:rPr>
          <w:sz w:val="22"/>
          <w:szCs w:val="22"/>
        </w:rPr>
      </w:pPr>
      <w:r>
        <w:rPr>
          <w:b/>
          <w:sz w:val="28"/>
        </w:rPr>
        <w:t>CLASSROOM USE</w:t>
      </w:r>
    </w:p>
    <w:p w:rsidR="00BE6554" w:rsidRDefault="00BE6554" w:rsidP="00BE6554">
      <w:pPr>
        <w:jc w:val="both"/>
        <w:rPr>
          <w:sz w:val="22"/>
          <w:szCs w:val="22"/>
        </w:rPr>
      </w:pPr>
    </w:p>
    <w:p w:rsidR="00BE6554" w:rsidRDefault="00BE6554" w:rsidP="00BE6554">
      <w:pPr>
        <w:jc w:val="both"/>
        <w:rPr>
          <w:sz w:val="22"/>
          <w:szCs w:val="22"/>
        </w:rPr>
      </w:pPr>
      <w:r>
        <w:rPr>
          <w:sz w:val="22"/>
          <w:szCs w:val="22"/>
        </w:rPr>
        <w:t xml:space="preserve">The </w:t>
      </w:r>
      <w:r>
        <w:rPr>
          <w:i/>
          <w:sz w:val="22"/>
          <w:szCs w:val="22"/>
        </w:rPr>
        <w:t>CAST</w:t>
      </w:r>
      <w:r>
        <w:rPr>
          <w:sz w:val="22"/>
          <w:szCs w:val="22"/>
        </w:rPr>
        <w:t xml:space="preserve"> Manual AIS Module is designed to be used as an instructional aid in an introductory financial accounting course, an intermediate accounting course, an accounting information systems course, or an auditing course.  It is our suggestion, that if used in an introductory financial accounting course, it is used towards the end of the course, after the students have learned the basics of transaction processing.  </w:t>
      </w:r>
    </w:p>
    <w:p w:rsidR="00BE6554" w:rsidRDefault="00BE6554" w:rsidP="00BE6554">
      <w:pPr>
        <w:jc w:val="both"/>
        <w:rPr>
          <w:sz w:val="22"/>
          <w:szCs w:val="22"/>
        </w:rPr>
      </w:pPr>
    </w:p>
    <w:p w:rsidR="00BE6554" w:rsidRDefault="00BE6554" w:rsidP="00BE6554">
      <w:pPr>
        <w:jc w:val="both"/>
        <w:rPr>
          <w:sz w:val="22"/>
          <w:szCs w:val="22"/>
        </w:rPr>
      </w:pPr>
      <w:r>
        <w:rPr>
          <w:sz w:val="22"/>
          <w:szCs w:val="22"/>
        </w:rPr>
        <w:t>In whatever course it is utilized, however, the Manual AIS Module can help students understand how the accounting process actually takes place by giving them the opportunity to work with authenticate source documents and then to work through the entire accounting cycle.</w:t>
      </w:r>
    </w:p>
    <w:p w:rsidR="00BE6554" w:rsidRDefault="00BE6554" w:rsidP="00BE6554">
      <w:pPr>
        <w:jc w:val="both"/>
        <w:rPr>
          <w:sz w:val="22"/>
          <w:szCs w:val="22"/>
        </w:rPr>
      </w:pPr>
    </w:p>
    <w:p w:rsidR="00BE6554" w:rsidRDefault="00BE6554" w:rsidP="00BE6554">
      <w:pPr>
        <w:jc w:val="both"/>
        <w:rPr>
          <w:sz w:val="22"/>
          <w:szCs w:val="22"/>
        </w:rPr>
      </w:pPr>
      <w:r>
        <w:rPr>
          <w:sz w:val="22"/>
          <w:szCs w:val="22"/>
        </w:rPr>
        <w:t xml:space="preserve">The Manual AIS Module has been designed to be an independent, stand-alone assignment.  You might find it facilitates a fast start for your students if you spend some time in the classroom introducing the assignment, going over the booklet and what it contains, and going through a timetable to keep them on track.    </w:t>
      </w:r>
    </w:p>
    <w:p w:rsidR="00BE6554" w:rsidRDefault="00BE6554" w:rsidP="00BE6554">
      <w:pPr>
        <w:jc w:val="both"/>
        <w:rPr>
          <w:sz w:val="22"/>
          <w:szCs w:val="22"/>
        </w:rPr>
      </w:pPr>
    </w:p>
    <w:p w:rsidR="00BE6554" w:rsidRDefault="00BE6554" w:rsidP="00BE6554">
      <w:pPr>
        <w:jc w:val="both"/>
        <w:rPr>
          <w:sz w:val="22"/>
          <w:szCs w:val="22"/>
        </w:rPr>
      </w:pPr>
      <w:r>
        <w:rPr>
          <w:b/>
          <w:i/>
          <w:sz w:val="22"/>
          <w:szCs w:val="22"/>
        </w:rPr>
        <w:t>What’s New?</w:t>
      </w:r>
    </w:p>
    <w:p w:rsidR="00BE6554" w:rsidRPr="005272F9" w:rsidRDefault="00BE6554" w:rsidP="00BE6554">
      <w:pPr>
        <w:jc w:val="both"/>
        <w:rPr>
          <w:sz w:val="22"/>
          <w:szCs w:val="22"/>
        </w:rPr>
      </w:pPr>
    </w:p>
    <w:p w:rsidR="00BE6554" w:rsidRDefault="00BE6554" w:rsidP="00BE6554">
      <w:pPr>
        <w:jc w:val="both"/>
        <w:rPr>
          <w:sz w:val="22"/>
        </w:rPr>
      </w:pPr>
      <w:r>
        <w:rPr>
          <w:sz w:val="22"/>
        </w:rPr>
        <w:t xml:space="preserve">The third edition now contains three alternative transaction sets to allow the instructor to rotate through them from semester to semester and to provide some variety between the transactions provided.  In addition, we have added requirements for a bank reconciliation, as well as the reconciliations of the accounts receivable, accounts payable, and perpetual inventory subsidiary ledgers.  When working the bank reconciliation, students have been instructed to obtain the bank balance from the instructor as each transaction set requires a different amount.  These amounts </w:t>
      </w:r>
      <w:r>
        <w:rPr>
          <w:sz w:val="22"/>
        </w:rPr>
        <w:lastRenderedPageBreak/>
        <w:t xml:space="preserve">have been provided for you in the bank reconciliation requirement in this Solution Manual. </w:t>
      </w:r>
    </w:p>
    <w:p w:rsidR="00BE6554" w:rsidRDefault="00BE6554" w:rsidP="00BE6554">
      <w:pPr>
        <w:jc w:val="both"/>
        <w:rPr>
          <w:sz w:val="22"/>
        </w:rPr>
      </w:pPr>
    </w:p>
    <w:p w:rsidR="00BE6554" w:rsidRDefault="00BE6554" w:rsidP="00BE6554">
      <w:pPr>
        <w:jc w:val="both"/>
        <w:rPr>
          <w:sz w:val="22"/>
        </w:rPr>
      </w:pPr>
      <w:r>
        <w:rPr>
          <w:sz w:val="22"/>
        </w:rPr>
        <w:t>The notation for the current year has been changed to XX to avoid confusion for the students, since we update the solutions every year for current payroll taxes. The prior year is denoted as XW and the subsequent year is denoted as XY. As a result of the changes in the payroll taxes, the instructor will also have to look access the current bank statement balance for each year from the solution manual online.</w:t>
      </w:r>
    </w:p>
    <w:p w:rsidR="00BE6554" w:rsidRDefault="00BE6554" w:rsidP="00BE6554">
      <w:pPr>
        <w:jc w:val="both"/>
        <w:rPr>
          <w:sz w:val="22"/>
        </w:rPr>
      </w:pPr>
    </w:p>
    <w:p w:rsidR="00BE6554" w:rsidRDefault="00BE6554" w:rsidP="00BE6554">
      <w:pPr>
        <w:jc w:val="both"/>
        <w:rPr>
          <w:sz w:val="22"/>
          <w:szCs w:val="22"/>
        </w:rPr>
      </w:pPr>
      <w:r>
        <w:rPr>
          <w:sz w:val="22"/>
        </w:rPr>
        <w:t xml:space="preserve">We hope you will find these changes beneficial.  </w:t>
      </w:r>
    </w:p>
    <w:p w:rsidR="00BE6554" w:rsidRDefault="00BE6554" w:rsidP="00BE6554">
      <w:pPr>
        <w:rPr>
          <w:b/>
          <w:sz w:val="28"/>
        </w:rPr>
      </w:pPr>
    </w:p>
    <w:p w:rsidR="00BE6554" w:rsidRDefault="00BE6554" w:rsidP="00BE6554">
      <w:pPr>
        <w:rPr>
          <w:b/>
          <w:sz w:val="28"/>
        </w:rPr>
      </w:pPr>
      <w:r>
        <w:rPr>
          <w:b/>
          <w:sz w:val="28"/>
        </w:rPr>
        <w:br w:type="page"/>
      </w:r>
    </w:p>
    <w:p w:rsidR="00BE6554" w:rsidRDefault="00BE6554" w:rsidP="00BE6554">
      <w:pPr>
        <w:rPr>
          <w:sz w:val="28"/>
        </w:rPr>
      </w:pPr>
      <w:r>
        <w:rPr>
          <w:b/>
          <w:sz w:val="28"/>
        </w:rPr>
        <w:lastRenderedPageBreak/>
        <w:t>TRANSACTION SET A</w:t>
      </w:r>
    </w:p>
    <w:p w:rsidR="00BE6554" w:rsidRDefault="00BE6554" w:rsidP="00BE6554">
      <w:pPr>
        <w:jc w:val="both"/>
        <w:rPr>
          <w:sz w:val="22"/>
        </w:rPr>
      </w:pPr>
    </w:p>
    <w:p w:rsidR="00BE6554" w:rsidRDefault="00BE6554" w:rsidP="00BE6554">
      <w:pPr>
        <w:jc w:val="both"/>
        <w:rPr>
          <w:sz w:val="22"/>
        </w:rPr>
      </w:pPr>
      <w:r>
        <w:rPr>
          <w:sz w:val="22"/>
        </w:rPr>
        <w:t xml:space="preserve">The books have been posted through December 15, 20XX.  The following selected transactions have been extracted from the period December 16 through December 31, 20XX and are to be completed in accordance with the policies and procedures explained above.  Documents to be completed can be found in the Document Packet. For all required signatures on these documents sign your name. Supporting documentation for the transactions is provided behind the Year-End Procedures followed by all necessary journals and ledgers.  </w:t>
      </w:r>
    </w:p>
    <w:p w:rsidR="00BE6554" w:rsidRDefault="00BE6554" w:rsidP="00BE6554">
      <w:pPr>
        <w:jc w:val="both"/>
        <w:rPr>
          <w:sz w:val="22"/>
        </w:rPr>
      </w:pPr>
    </w:p>
    <w:p w:rsidR="00BE6554" w:rsidRDefault="00BE6554" w:rsidP="00BE6554">
      <w:pPr>
        <w:jc w:val="both"/>
        <w:rPr>
          <w:sz w:val="22"/>
        </w:rPr>
      </w:pPr>
      <w:r>
        <w:rPr>
          <w:sz w:val="22"/>
        </w:rPr>
        <w:t>Note that the current year transactions are denoted as 20XX; prior year transactions are denoted as 20XW; transactions for the subsequent year are denoted as 20XY.  Your instructor will provide you with the appropriate current year and you can make the fill in the dates accordingly for all transactions.</w:t>
      </w:r>
    </w:p>
    <w:p w:rsidR="00BE6554" w:rsidRDefault="00BE6554" w:rsidP="00BE6554">
      <w:pPr>
        <w:jc w:val="both"/>
        <w:rPr>
          <w:sz w:val="22"/>
        </w:rPr>
      </w:pP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6" w:type="dxa"/>
          <w:right w:w="36" w:type="dxa"/>
        </w:tblCellMar>
        <w:tblLook w:val="01E0"/>
      </w:tblPr>
      <w:tblGrid>
        <w:gridCol w:w="1152"/>
        <w:gridCol w:w="6394"/>
      </w:tblGrid>
      <w:tr w:rsidR="00BE6554" w:rsidTr="00355F4D">
        <w:tc>
          <w:tcPr>
            <w:tcW w:w="1152" w:type="dxa"/>
          </w:tcPr>
          <w:p w:rsidR="00BE6554" w:rsidRDefault="00BE6554" w:rsidP="00355F4D">
            <w:pPr>
              <w:jc w:val="center"/>
              <w:rPr>
                <w:b/>
              </w:rPr>
            </w:pPr>
            <w:r>
              <w:rPr>
                <w:b/>
                <w:sz w:val="22"/>
              </w:rPr>
              <w:t>December</w:t>
            </w:r>
          </w:p>
        </w:tc>
        <w:tc>
          <w:tcPr>
            <w:tcW w:w="6394" w:type="dxa"/>
          </w:tcPr>
          <w:p w:rsidR="00BE6554" w:rsidRDefault="00BE6554" w:rsidP="00355F4D">
            <w:pPr>
              <w:jc w:val="center"/>
              <w:rPr>
                <w:b/>
              </w:rPr>
            </w:pPr>
            <w:r>
              <w:rPr>
                <w:b/>
                <w:sz w:val="22"/>
              </w:rPr>
              <w:t>Transaction</w:t>
            </w:r>
          </w:p>
        </w:tc>
      </w:tr>
      <w:tr w:rsidR="00BE6554" w:rsidTr="00355F4D">
        <w:tc>
          <w:tcPr>
            <w:tcW w:w="1152" w:type="dxa"/>
            <w:vAlign w:val="center"/>
          </w:tcPr>
          <w:p w:rsidR="00BE6554" w:rsidRDefault="00BE6554" w:rsidP="00355F4D">
            <w:pPr>
              <w:jc w:val="center"/>
            </w:pPr>
            <w:r>
              <w:rPr>
                <w:sz w:val="22"/>
              </w:rPr>
              <w:t>16</w:t>
            </w:r>
          </w:p>
        </w:tc>
        <w:tc>
          <w:tcPr>
            <w:tcW w:w="6394" w:type="dxa"/>
          </w:tcPr>
          <w:p w:rsidR="00BE6554" w:rsidRDefault="00BE6554" w:rsidP="00355F4D">
            <w:r>
              <w:rPr>
                <w:sz w:val="22"/>
              </w:rPr>
              <w:t xml:space="preserve">Receive a purchase order from California Premium Beverage (page 17). Fill and ship the order. Complete Invoice No. 15535, Bill of Lading No. 136480 and record the sale in the journals and ledgers. W. A. Bierkstahler is the sales account representative. Relevant data: shipment weight - 12,532 lbs., trailer # - 122302, serial # - 999356278. The carrier is CA Express. Leave the CID No. blank.  </w:t>
            </w:r>
          </w:p>
        </w:tc>
      </w:tr>
      <w:tr w:rsidR="00BE6554" w:rsidTr="00355F4D">
        <w:tc>
          <w:tcPr>
            <w:tcW w:w="1152" w:type="dxa"/>
            <w:vAlign w:val="center"/>
          </w:tcPr>
          <w:p w:rsidR="00BE6554" w:rsidRDefault="00BE6554" w:rsidP="00355F4D">
            <w:pPr>
              <w:jc w:val="center"/>
            </w:pPr>
            <w:r>
              <w:rPr>
                <w:sz w:val="22"/>
              </w:rPr>
              <w:t>16</w:t>
            </w:r>
          </w:p>
        </w:tc>
        <w:tc>
          <w:tcPr>
            <w:tcW w:w="6394" w:type="dxa"/>
          </w:tcPr>
          <w:p w:rsidR="00BE6554" w:rsidRDefault="00BE6554" w:rsidP="00355F4D">
            <w:r>
              <w:rPr>
                <w:sz w:val="22"/>
              </w:rPr>
              <w:t>Order 29 tons of white grapes at $541.11 per ton from Mendocino Vineyards. The item number for the white grapes is WG1003. Complete Purchase Order No. 9682. Relevant data: date required - Dec. 22, shipper - Longhorn Shippers, Inc., buyer - Franz Bieler, supplier # - M0652.</w:t>
            </w:r>
          </w:p>
        </w:tc>
      </w:tr>
      <w:tr w:rsidR="00BE6554" w:rsidTr="00355F4D">
        <w:tc>
          <w:tcPr>
            <w:tcW w:w="1152" w:type="dxa"/>
            <w:vAlign w:val="center"/>
          </w:tcPr>
          <w:p w:rsidR="00BE6554" w:rsidRDefault="00BE6554" w:rsidP="00355F4D">
            <w:pPr>
              <w:jc w:val="center"/>
            </w:pPr>
            <w:r>
              <w:rPr>
                <w:sz w:val="22"/>
              </w:rPr>
              <w:t>16</w:t>
            </w:r>
          </w:p>
        </w:tc>
        <w:tc>
          <w:tcPr>
            <w:tcW w:w="6394" w:type="dxa"/>
          </w:tcPr>
          <w:p w:rsidR="00BE6554" w:rsidRDefault="00BE6554" w:rsidP="00355F4D">
            <w:r w:rsidRPr="00064C46">
              <w:rPr>
                <w:sz w:val="22"/>
              </w:rPr>
              <w:t>Purchase a 20X</w:t>
            </w:r>
            <w:r>
              <w:rPr>
                <w:sz w:val="22"/>
              </w:rPr>
              <w:t>W</w:t>
            </w:r>
            <w:r w:rsidRPr="00064C46">
              <w:rPr>
                <w:sz w:val="22"/>
              </w:rPr>
              <w:t xml:space="preserve"> Ford truck for $26,750.00</w:t>
            </w:r>
            <w:r>
              <w:rPr>
                <w:sz w:val="22"/>
              </w:rPr>
              <w:t xml:space="preserve">. </w:t>
            </w:r>
            <w:r w:rsidRPr="00064C46">
              <w:rPr>
                <w:sz w:val="22"/>
              </w:rPr>
              <w:t>The terms include a $4,750.00 down payment and a 3-year, 6% promissory note to Ford Credit for the remaining $22,000.00</w:t>
            </w:r>
            <w:r>
              <w:rPr>
                <w:sz w:val="22"/>
              </w:rPr>
              <w:t xml:space="preserve">. </w:t>
            </w:r>
            <w:r w:rsidRPr="00064C46">
              <w:rPr>
                <w:sz w:val="22"/>
              </w:rPr>
              <w:t>Principal and interest on the note are due monthly beginning January 4, 20XY</w:t>
            </w:r>
            <w:r>
              <w:rPr>
                <w:sz w:val="22"/>
              </w:rPr>
              <w:t xml:space="preserve">. The company expects the truck to have a useful life of 5 years and no salvage value. Prepare Check No. 19257 payable to Potter Valley Ford for the down payment and record the transaction in the journals and ledgers. </w:t>
            </w:r>
          </w:p>
        </w:tc>
      </w:tr>
      <w:tr w:rsidR="00BE6554" w:rsidTr="00355F4D">
        <w:tc>
          <w:tcPr>
            <w:tcW w:w="1152" w:type="dxa"/>
            <w:vAlign w:val="center"/>
          </w:tcPr>
          <w:p w:rsidR="00BE6554" w:rsidRDefault="00BE6554" w:rsidP="00355F4D">
            <w:pPr>
              <w:jc w:val="center"/>
            </w:pPr>
            <w:r>
              <w:rPr>
                <w:sz w:val="22"/>
              </w:rPr>
              <w:t>16</w:t>
            </w:r>
          </w:p>
        </w:tc>
        <w:tc>
          <w:tcPr>
            <w:tcW w:w="6394" w:type="dxa"/>
          </w:tcPr>
          <w:p w:rsidR="00BE6554" w:rsidRPr="00064C46" w:rsidRDefault="00BE6554" w:rsidP="00355F4D">
            <w:r>
              <w:rPr>
                <w:sz w:val="22"/>
              </w:rPr>
              <w:t>The Board of Directors of Chateau Americana authorized a $50,000 cash dividend payable on January 20</w:t>
            </w:r>
            <w:r w:rsidRPr="00E91FA5">
              <w:rPr>
                <w:sz w:val="22"/>
                <w:vertAlign w:val="superscript"/>
              </w:rPr>
              <w:t>th</w:t>
            </w:r>
            <w:r>
              <w:rPr>
                <w:sz w:val="22"/>
              </w:rPr>
              <w:t xml:space="preserve"> to the stockholders of record on January 15</w:t>
            </w:r>
            <w:r w:rsidRPr="00E91FA5">
              <w:rPr>
                <w:sz w:val="22"/>
                <w:vertAlign w:val="superscript"/>
              </w:rPr>
              <w:t>th</w:t>
            </w:r>
            <w:r>
              <w:rPr>
                <w:sz w:val="22"/>
              </w:rPr>
              <w:t xml:space="preserve">. </w:t>
            </w:r>
          </w:p>
        </w:tc>
      </w:tr>
      <w:tr w:rsidR="00BE6554" w:rsidTr="00355F4D">
        <w:tc>
          <w:tcPr>
            <w:tcW w:w="1152" w:type="dxa"/>
            <w:vAlign w:val="center"/>
          </w:tcPr>
          <w:p w:rsidR="00BE6554" w:rsidRDefault="00BE6554" w:rsidP="00355F4D">
            <w:pPr>
              <w:jc w:val="center"/>
            </w:pPr>
            <w:r>
              <w:rPr>
                <w:sz w:val="22"/>
              </w:rPr>
              <w:t>17</w:t>
            </w:r>
          </w:p>
        </w:tc>
        <w:tc>
          <w:tcPr>
            <w:tcW w:w="6394" w:type="dxa"/>
          </w:tcPr>
          <w:p w:rsidR="00BE6554" w:rsidRPr="00C012E9" w:rsidRDefault="00BE6554" w:rsidP="00355F4D">
            <w:r>
              <w:rPr>
                <w:sz w:val="22"/>
              </w:rPr>
              <w:t xml:space="preserve">Receive a phone complaint from Seaside Distributors about a case of Chenin Blanc that was damaged in shipment. The case was part of Invoice No. 15175, dated November 5, 20XX, in the amount of $20,438.40. Seaside paid the invoice on November 19, 20XX and took advantage of the discount (terms 3/15, net 30). Prepare Credit Memo No. 2753 to write-off the damaged inventory that was not returned, and prepare Check No. 19286 to reimburse Seaside for the damaged goods. Record the transactions in the journals and ledgers. W. A. Bierkstahler is the sales account representative. Relevant data: customer PO # - MZ5713. (Note: Be sure to review </w:t>
            </w:r>
            <w:r>
              <w:rPr>
                <w:b/>
                <w:i/>
                <w:sz w:val="22"/>
              </w:rPr>
              <w:t>Returns and Allowances</w:t>
            </w:r>
            <w:r>
              <w:rPr>
                <w:sz w:val="22"/>
              </w:rPr>
              <w:t xml:space="preserve"> on Page 6.)</w:t>
            </w:r>
          </w:p>
        </w:tc>
      </w:tr>
    </w:tbl>
    <w:p w:rsidR="00BE6554" w:rsidRDefault="00BE6554" w:rsidP="00BE6554">
      <w:r>
        <w:br w:type="page"/>
      </w:r>
    </w:p>
    <w:p w:rsidR="00BE6554" w:rsidRDefault="00BE6554" w:rsidP="00BE6554">
      <w:pPr>
        <w:jc w:val="both"/>
        <w:rPr>
          <w:sz w:val="22"/>
        </w:rPr>
      </w:pPr>
    </w:p>
    <w:p w:rsidR="00BE6554" w:rsidRDefault="00BE6554" w:rsidP="00BE6554">
      <w:pPr>
        <w:jc w:val="both"/>
        <w:rPr>
          <w:sz w:val="22"/>
        </w:rPr>
      </w:pP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6" w:type="dxa"/>
          <w:right w:w="36" w:type="dxa"/>
        </w:tblCellMar>
        <w:tblLook w:val="01E0"/>
      </w:tblPr>
      <w:tblGrid>
        <w:gridCol w:w="1152"/>
        <w:gridCol w:w="6394"/>
      </w:tblGrid>
      <w:tr w:rsidR="00BE6554" w:rsidTr="00355F4D">
        <w:tc>
          <w:tcPr>
            <w:tcW w:w="1152" w:type="dxa"/>
          </w:tcPr>
          <w:p w:rsidR="00BE6554" w:rsidRDefault="00BE6554" w:rsidP="00355F4D">
            <w:pPr>
              <w:jc w:val="center"/>
            </w:pPr>
            <w:r>
              <w:br w:type="page"/>
            </w:r>
            <w:r>
              <w:rPr>
                <w:b/>
                <w:sz w:val="22"/>
              </w:rPr>
              <w:t>December</w:t>
            </w:r>
          </w:p>
        </w:tc>
        <w:tc>
          <w:tcPr>
            <w:tcW w:w="6394" w:type="dxa"/>
          </w:tcPr>
          <w:p w:rsidR="00BE6554" w:rsidRDefault="00BE6554" w:rsidP="00355F4D">
            <w:pPr>
              <w:jc w:val="center"/>
            </w:pPr>
            <w:r>
              <w:rPr>
                <w:b/>
                <w:sz w:val="22"/>
              </w:rPr>
              <w:t>Transaction</w:t>
            </w:r>
          </w:p>
        </w:tc>
      </w:tr>
      <w:tr w:rsidR="00BE6554" w:rsidTr="00355F4D">
        <w:trPr>
          <w:trHeight w:val="510"/>
        </w:trPr>
        <w:tc>
          <w:tcPr>
            <w:tcW w:w="1152" w:type="dxa"/>
            <w:vAlign w:val="center"/>
          </w:tcPr>
          <w:p w:rsidR="00BE6554" w:rsidRDefault="00BE6554" w:rsidP="00355F4D">
            <w:pPr>
              <w:jc w:val="center"/>
            </w:pPr>
            <w:r>
              <w:rPr>
                <w:sz w:val="22"/>
              </w:rPr>
              <w:t>19</w:t>
            </w:r>
          </w:p>
        </w:tc>
        <w:tc>
          <w:tcPr>
            <w:tcW w:w="6394" w:type="dxa"/>
            <w:shd w:val="clear" w:color="auto" w:fill="auto"/>
          </w:tcPr>
          <w:p w:rsidR="00BE6554" w:rsidRDefault="00BE6554" w:rsidP="00355F4D">
            <w:r>
              <w:rPr>
                <w:sz w:val="22"/>
                <w:szCs w:val="22"/>
              </w:rPr>
              <w:t>Receive $850 refund from California Wine &amp; Cheese Monthly for overpayment of advertising costs (page 18). Enter the receipt on Cash Receipts Summary No. 5712 and record the cash receipt in the journals and ledgers.</w:t>
            </w:r>
          </w:p>
        </w:tc>
      </w:tr>
      <w:tr w:rsidR="00BE6554" w:rsidTr="00355F4D">
        <w:trPr>
          <w:trHeight w:val="510"/>
        </w:trPr>
        <w:tc>
          <w:tcPr>
            <w:tcW w:w="1152" w:type="dxa"/>
            <w:vAlign w:val="center"/>
          </w:tcPr>
          <w:p w:rsidR="00BE6554" w:rsidRDefault="00BE6554" w:rsidP="00355F4D">
            <w:pPr>
              <w:jc w:val="center"/>
            </w:pPr>
            <w:r>
              <w:rPr>
                <w:sz w:val="22"/>
              </w:rPr>
              <w:t>19</w:t>
            </w:r>
          </w:p>
        </w:tc>
        <w:tc>
          <w:tcPr>
            <w:tcW w:w="6394" w:type="dxa"/>
            <w:shd w:val="clear" w:color="auto" w:fill="auto"/>
          </w:tcPr>
          <w:p w:rsidR="00BE6554" w:rsidRDefault="00BE6554" w:rsidP="00355F4D">
            <w:r>
              <w:rPr>
                <w:sz w:val="22"/>
              </w:rPr>
              <w:t>Receive payment in full from Pacific Distribution Co. on Invoice No. 15243 dated November 13, 20XX, in the amount of $19,576.80 (page 19). Enter the receipt on Cash Receipts Summary No. 5712 and record the cash receipt in the journals and ledgers.</w:t>
            </w:r>
          </w:p>
        </w:tc>
      </w:tr>
      <w:tr w:rsidR="00BE6554" w:rsidTr="00355F4D">
        <w:trPr>
          <w:trHeight w:val="510"/>
        </w:trPr>
        <w:tc>
          <w:tcPr>
            <w:tcW w:w="1152" w:type="dxa"/>
            <w:vAlign w:val="center"/>
          </w:tcPr>
          <w:p w:rsidR="00BE6554" w:rsidRDefault="00BE6554" w:rsidP="00355F4D">
            <w:pPr>
              <w:jc w:val="center"/>
            </w:pPr>
            <w:r>
              <w:rPr>
                <w:sz w:val="22"/>
              </w:rPr>
              <w:t>19</w:t>
            </w:r>
          </w:p>
        </w:tc>
        <w:tc>
          <w:tcPr>
            <w:tcW w:w="6394" w:type="dxa"/>
            <w:shd w:val="clear" w:color="auto" w:fill="auto"/>
          </w:tcPr>
          <w:p w:rsidR="00BE6554" w:rsidRPr="004115DF" w:rsidRDefault="00BE6554" w:rsidP="00355F4D">
            <w:r>
              <w:rPr>
                <w:sz w:val="22"/>
              </w:rPr>
              <w:t xml:space="preserve">Receive a purchase order (page 20) with payment (page 21) from Sonoma Distributors. Fill and ship the order. Complete Invoice No. C2489, enter the receipt on Cash Receipts Summary No. 5712, and record the sale in the journals and ledgers. W. A. Bierkstahler is the sales account representative. Relevant data: shipment weight - 7,650 lbs., trailer # - 279AJ1, serial # - 919515094. (Hint: Use the Other Account column to post Inventory and Cost of Goods Sold.)  </w:t>
            </w:r>
            <w:r>
              <w:rPr>
                <w:b/>
                <w:sz w:val="22"/>
              </w:rPr>
              <w:t xml:space="preserve">DO NOT </w:t>
            </w:r>
            <w:r>
              <w:rPr>
                <w:sz w:val="22"/>
              </w:rPr>
              <w:t>create a Bill of Lading for this purchase order.</w:t>
            </w:r>
          </w:p>
        </w:tc>
      </w:tr>
      <w:tr w:rsidR="00BE6554" w:rsidTr="00355F4D">
        <w:trPr>
          <w:trHeight w:val="510"/>
        </w:trPr>
        <w:tc>
          <w:tcPr>
            <w:tcW w:w="1152" w:type="dxa"/>
            <w:vAlign w:val="center"/>
          </w:tcPr>
          <w:p w:rsidR="00BE6554" w:rsidRDefault="00BE6554" w:rsidP="00355F4D">
            <w:pPr>
              <w:jc w:val="center"/>
            </w:pPr>
            <w:r>
              <w:rPr>
                <w:sz w:val="22"/>
              </w:rPr>
              <w:t>22</w:t>
            </w:r>
          </w:p>
        </w:tc>
        <w:tc>
          <w:tcPr>
            <w:tcW w:w="6394" w:type="dxa"/>
            <w:shd w:val="clear" w:color="auto" w:fill="auto"/>
          </w:tcPr>
          <w:p w:rsidR="00BE6554" w:rsidRDefault="00BE6554" w:rsidP="00355F4D">
            <w:r>
              <w:rPr>
                <w:sz w:val="22"/>
              </w:rPr>
              <w:t>Receive 19 tons of red grapes at $703.40 per ton from Mendocino Vineyards. Also received Invoice No. M7634 from Mendocino Vineyards with the shipment (page 22). Terms on the invoice are 2/10, net 30. Complete Receiving Report No. 17251 and record the inventory in the journals and ledgers using the gross method.</w:t>
            </w:r>
          </w:p>
        </w:tc>
      </w:tr>
      <w:tr w:rsidR="00BE6554" w:rsidTr="00355F4D">
        <w:trPr>
          <w:trHeight w:val="510"/>
        </w:trPr>
        <w:tc>
          <w:tcPr>
            <w:tcW w:w="1152" w:type="dxa"/>
            <w:vAlign w:val="center"/>
          </w:tcPr>
          <w:p w:rsidR="00BE6554" w:rsidRDefault="00BE6554" w:rsidP="00355F4D">
            <w:pPr>
              <w:jc w:val="center"/>
            </w:pPr>
            <w:r>
              <w:rPr>
                <w:sz w:val="22"/>
              </w:rPr>
              <w:t>26</w:t>
            </w:r>
          </w:p>
        </w:tc>
        <w:tc>
          <w:tcPr>
            <w:tcW w:w="6394" w:type="dxa"/>
            <w:shd w:val="clear" w:color="auto" w:fill="auto"/>
          </w:tcPr>
          <w:p w:rsidR="00BE6554" w:rsidRDefault="00BE6554" w:rsidP="00355F4D">
            <w:r>
              <w:rPr>
                <w:sz w:val="22"/>
              </w:rPr>
              <w:t>Receive utility bill from Pacific Gas and Electric in the amount of $18,887.62 (page 23). Prepare Check No. 19402 and record the payment in the journals and ledgers.</w:t>
            </w:r>
          </w:p>
        </w:tc>
      </w:tr>
      <w:tr w:rsidR="00BE6554" w:rsidTr="00355F4D">
        <w:trPr>
          <w:trHeight w:val="510"/>
        </w:trPr>
        <w:tc>
          <w:tcPr>
            <w:tcW w:w="1152" w:type="dxa"/>
            <w:vAlign w:val="center"/>
          </w:tcPr>
          <w:p w:rsidR="00BE6554" w:rsidRDefault="00BE6554" w:rsidP="00355F4D">
            <w:pPr>
              <w:jc w:val="center"/>
            </w:pPr>
            <w:r>
              <w:rPr>
                <w:sz w:val="22"/>
              </w:rPr>
              <w:t>30</w:t>
            </w:r>
          </w:p>
        </w:tc>
        <w:tc>
          <w:tcPr>
            <w:tcW w:w="6394" w:type="dxa"/>
            <w:shd w:val="clear" w:color="auto" w:fill="auto"/>
          </w:tcPr>
          <w:p w:rsidR="00BE6554" w:rsidRDefault="00BE6554" w:rsidP="00355F4D">
            <w:r>
              <w:rPr>
                <w:sz w:val="22"/>
              </w:rPr>
              <w:t>Receive Brokerage Advice from Edwards Jones for purchase of 500 shares of Microsoft at $49.20 per share plus $400 broker’s commission (page 24). Prepare Check No. 19468 and record the purchase in the journals and ledgers.</w:t>
            </w:r>
          </w:p>
        </w:tc>
      </w:tr>
      <w:tr w:rsidR="00BE6554" w:rsidTr="00355F4D">
        <w:tc>
          <w:tcPr>
            <w:tcW w:w="1152" w:type="dxa"/>
            <w:vAlign w:val="center"/>
          </w:tcPr>
          <w:p w:rsidR="00BE6554" w:rsidRDefault="00BE6554" w:rsidP="00355F4D">
            <w:pPr>
              <w:jc w:val="center"/>
            </w:pPr>
            <w:r>
              <w:rPr>
                <w:sz w:val="22"/>
              </w:rPr>
              <w:t>30</w:t>
            </w:r>
          </w:p>
        </w:tc>
        <w:tc>
          <w:tcPr>
            <w:tcW w:w="6394" w:type="dxa"/>
          </w:tcPr>
          <w:p w:rsidR="00BE6554" w:rsidRDefault="00BE6554" w:rsidP="00355F4D">
            <w:r>
              <w:rPr>
                <w:sz w:val="22"/>
              </w:rPr>
              <w:t>Prepare Check No. 19473 payable to Mendocino Vineyards for the shipment received on December 22 and record the payment in the journals and ledgers.</w:t>
            </w:r>
          </w:p>
        </w:tc>
      </w:tr>
      <w:tr w:rsidR="00BE6554" w:rsidTr="00355F4D">
        <w:tc>
          <w:tcPr>
            <w:tcW w:w="1152" w:type="dxa"/>
            <w:vAlign w:val="center"/>
          </w:tcPr>
          <w:p w:rsidR="00BE6554" w:rsidRDefault="00BE6554" w:rsidP="00355F4D">
            <w:pPr>
              <w:jc w:val="center"/>
            </w:pPr>
            <w:r>
              <w:rPr>
                <w:sz w:val="22"/>
              </w:rPr>
              <w:t>31</w:t>
            </w:r>
          </w:p>
        </w:tc>
        <w:tc>
          <w:tcPr>
            <w:tcW w:w="6394" w:type="dxa"/>
          </w:tcPr>
          <w:p w:rsidR="00BE6554" w:rsidRDefault="00BE6554" w:rsidP="00355F4D">
            <w:r>
              <w:rPr>
                <w:sz w:val="22"/>
              </w:rPr>
              <w:t>Receive payment in full for the December 16 purchase from California Premium Beverage (page 25). Enter the cash receipt on Cash Receipts Summary No. 5718 and record the cash receipt in the journals and ledgers.</w:t>
            </w:r>
          </w:p>
        </w:tc>
      </w:tr>
      <w:tr w:rsidR="00BE6554" w:rsidTr="00355F4D">
        <w:tc>
          <w:tcPr>
            <w:tcW w:w="1152" w:type="dxa"/>
            <w:vAlign w:val="center"/>
          </w:tcPr>
          <w:p w:rsidR="00BE6554" w:rsidRDefault="00BE6554" w:rsidP="00355F4D">
            <w:pPr>
              <w:jc w:val="center"/>
            </w:pPr>
            <w:r>
              <w:rPr>
                <w:sz w:val="22"/>
              </w:rPr>
              <w:t>31</w:t>
            </w:r>
          </w:p>
        </w:tc>
        <w:tc>
          <w:tcPr>
            <w:tcW w:w="6394" w:type="dxa"/>
          </w:tcPr>
          <w:p w:rsidR="00BE6554" w:rsidRDefault="00BE6554" w:rsidP="00355F4D">
            <w:r>
              <w:rPr>
                <w:sz w:val="22"/>
              </w:rPr>
              <w:t xml:space="preserve">Prepare Payroll Checks (Nos. 7111-7114) for Anna Johnson, José Rodriguez, Tom Bryan, and Bob Hissom. Time cards for Tom and Bob are on pages 26-27. Prepare Check No. 19474 to transfer cash from the general cash account to the payroll account. Record the payroll transactions and all appropriate </w:t>
            </w:r>
            <w:r w:rsidRPr="00FA0FFB">
              <w:rPr>
                <w:i/>
                <w:sz w:val="22"/>
              </w:rPr>
              <w:t>accruals</w:t>
            </w:r>
            <w:r>
              <w:rPr>
                <w:sz w:val="22"/>
              </w:rPr>
              <w:t xml:space="preserve"> in the journals and ledgers.</w:t>
            </w:r>
          </w:p>
        </w:tc>
      </w:tr>
      <w:tr w:rsidR="00BE6554" w:rsidTr="00355F4D">
        <w:tc>
          <w:tcPr>
            <w:tcW w:w="1152" w:type="dxa"/>
            <w:vAlign w:val="center"/>
          </w:tcPr>
          <w:p w:rsidR="00BE6554" w:rsidRDefault="00BE6554" w:rsidP="00355F4D">
            <w:pPr>
              <w:jc w:val="center"/>
            </w:pPr>
            <w:r>
              <w:rPr>
                <w:sz w:val="22"/>
              </w:rPr>
              <w:t>31</w:t>
            </w:r>
          </w:p>
        </w:tc>
        <w:tc>
          <w:tcPr>
            <w:tcW w:w="6394" w:type="dxa"/>
          </w:tcPr>
          <w:p w:rsidR="00BE6554" w:rsidRDefault="00BE6554" w:rsidP="00355F4D">
            <w:r>
              <w:rPr>
                <w:sz w:val="22"/>
              </w:rPr>
              <w:t>Prepare Check No. 19475 to repay $50,000 of the principal on long-term debt to Bank of Huntington and record the payment in the journals and ledgers.</w:t>
            </w:r>
          </w:p>
        </w:tc>
      </w:tr>
    </w:tbl>
    <w:p w:rsidR="00BE6554" w:rsidRDefault="00BE6554" w:rsidP="00BE6554">
      <w:pPr>
        <w:jc w:val="both"/>
        <w:rPr>
          <w:b/>
          <w:sz w:val="28"/>
        </w:rPr>
      </w:pPr>
      <w:r>
        <w:rPr>
          <w:b/>
          <w:sz w:val="28"/>
        </w:rPr>
        <w:br w:type="page"/>
      </w:r>
      <w:r>
        <w:rPr>
          <w:b/>
          <w:sz w:val="28"/>
        </w:rPr>
        <w:lastRenderedPageBreak/>
        <w:t>MONTH-END PROCEDURES</w:t>
      </w:r>
    </w:p>
    <w:p w:rsidR="00BE6554" w:rsidRDefault="00BE6554" w:rsidP="00BE6554">
      <w:pPr>
        <w:jc w:val="both"/>
        <w:rPr>
          <w:b/>
          <w:sz w:val="22"/>
        </w:rPr>
      </w:pPr>
    </w:p>
    <w:p w:rsidR="00BE6554" w:rsidRDefault="00BE6554" w:rsidP="00BE6554">
      <w:pPr>
        <w:numPr>
          <w:ilvl w:val="0"/>
          <w:numId w:val="7"/>
        </w:numPr>
        <w:jc w:val="both"/>
        <w:rPr>
          <w:sz w:val="22"/>
        </w:rPr>
      </w:pPr>
      <w:r>
        <w:rPr>
          <w:sz w:val="22"/>
        </w:rPr>
        <w:t>Calculate monthly accrued interest expense for the installment note to Ford Credit (based on 365 days per year and interest starting to accrue on December 17, 20XX).  Make the appropriate adjusting entry.  The payable is posted to Other Accrued Expenses Payable.</w:t>
      </w:r>
    </w:p>
    <w:p w:rsidR="00BE6554" w:rsidRDefault="00BE6554" w:rsidP="00BE6554">
      <w:pPr>
        <w:jc w:val="both"/>
        <w:rPr>
          <w:sz w:val="16"/>
        </w:rPr>
      </w:pPr>
    </w:p>
    <w:p w:rsidR="00BE6554" w:rsidRDefault="00BE6554" w:rsidP="00BE6554">
      <w:pPr>
        <w:numPr>
          <w:ilvl w:val="0"/>
          <w:numId w:val="7"/>
        </w:numPr>
        <w:jc w:val="both"/>
        <w:rPr>
          <w:sz w:val="22"/>
        </w:rPr>
      </w:pPr>
      <w:r>
        <w:rPr>
          <w:sz w:val="22"/>
        </w:rPr>
        <w:t xml:space="preserve">For your convenience, depreciation in the amount of $105,341.50 has been calculated on all assets for the month of December </w:t>
      </w:r>
      <w:r>
        <w:rPr>
          <w:b/>
          <w:sz w:val="22"/>
        </w:rPr>
        <w:t xml:space="preserve">except </w:t>
      </w:r>
      <w:r>
        <w:rPr>
          <w:sz w:val="22"/>
        </w:rPr>
        <w:t>for any current purchases of assets. Calculate the depreciation for the Ford Pickup purchased on December 16.  Post the depreciation to the Fixed Asset Subsidiary Ledger and add the amount of depreciation expense to the rest of the December depreciation.  Make the appropriate adjusting entry.</w:t>
      </w:r>
    </w:p>
    <w:p w:rsidR="00BE6554" w:rsidRDefault="00BE6554" w:rsidP="00BE6554">
      <w:pPr>
        <w:jc w:val="both"/>
        <w:rPr>
          <w:sz w:val="16"/>
        </w:rPr>
      </w:pPr>
    </w:p>
    <w:p w:rsidR="00BE6554" w:rsidRDefault="00BE6554" w:rsidP="00BE6554">
      <w:pPr>
        <w:numPr>
          <w:ilvl w:val="0"/>
          <w:numId w:val="7"/>
        </w:numPr>
        <w:jc w:val="both"/>
        <w:rPr>
          <w:sz w:val="22"/>
        </w:rPr>
      </w:pPr>
      <w:r>
        <w:rPr>
          <w:sz w:val="22"/>
        </w:rPr>
        <w:t>The accounting clerk receives the bank statement on a monthly basis and reconciles it to the cash receipts and cash disbursements journals</w:t>
      </w:r>
      <w:r>
        <w:rPr>
          <w:vanish/>
          <w:sz w:val="22"/>
        </w:rPr>
        <w:t xml:space="preserve"> (which are temporarilssary adjusting entries such as bank services charges, etc.  it to the cash receipts and cash disbursement</w:t>
      </w:r>
      <w:r>
        <w:rPr>
          <w:sz w:val="22"/>
        </w:rPr>
        <w:t xml:space="preserve">, identifying the necessary adjusting journal entries such as bank services charges, etc.  </w:t>
      </w:r>
      <w:r w:rsidRPr="005272F9">
        <w:rPr>
          <w:i/>
          <w:color w:val="0000FF"/>
          <w:sz w:val="22"/>
        </w:rPr>
        <w:t>The bank statement for the General Checking Account (Account #111000) reports a balance of $2,</w:t>
      </w:r>
      <w:r>
        <w:rPr>
          <w:i/>
          <w:color w:val="0000FF"/>
          <w:sz w:val="22"/>
        </w:rPr>
        <w:t>218,277.08 as of December 31, 2012</w:t>
      </w:r>
      <w:r w:rsidRPr="005272F9">
        <w:rPr>
          <w:i/>
          <w:color w:val="0000FF"/>
          <w:sz w:val="22"/>
        </w:rPr>
        <w:t>.</w:t>
      </w:r>
      <w:r>
        <w:rPr>
          <w:sz w:val="22"/>
        </w:rPr>
        <w:t xml:space="preserve"> (</w:t>
      </w:r>
      <w:r>
        <w:rPr>
          <w:b/>
          <w:sz w:val="22"/>
        </w:rPr>
        <w:t>NOTE</w:t>
      </w:r>
      <w:r>
        <w:rPr>
          <w:sz w:val="22"/>
        </w:rPr>
        <w:t xml:space="preserve">: You will need to obtain the bank statement balance for the current year from your instructor.)  The accounting clerk notes that there are outstanding checks totaling $88,097.31 (checks 19469, 19470, and 19471) and deposits in transit of $41,261.47.  In addition, the bank statement indicates bank charges of $30, a returned check from Alota Wine Distributors in the amount of $19,475.26, and a check printing fee of $60.  Reconcile the cash balance for the General Checking Account.  </w:t>
      </w:r>
    </w:p>
    <w:p w:rsidR="00BE6554" w:rsidRDefault="00BE6554" w:rsidP="00BE6554">
      <w:pPr>
        <w:jc w:val="both"/>
        <w:rPr>
          <w:sz w:val="22"/>
        </w:rPr>
      </w:pPr>
    </w:p>
    <w:p w:rsidR="00BE6554" w:rsidRDefault="00BE6554" w:rsidP="00BE6554">
      <w:pPr>
        <w:numPr>
          <w:ilvl w:val="0"/>
          <w:numId w:val="7"/>
        </w:numPr>
        <w:jc w:val="both"/>
        <w:rPr>
          <w:sz w:val="22"/>
        </w:rPr>
      </w:pPr>
      <w:r>
        <w:rPr>
          <w:sz w:val="22"/>
        </w:rPr>
        <w:t>Foot and cross foot the journals &amp; registers. Post all monthly totals from the journals/registers to the General Ledger and post the individual entries in the General Journal to the General Ledger.</w:t>
      </w:r>
    </w:p>
    <w:p w:rsidR="00BE6554" w:rsidRDefault="00BE6554" w:rsidP="00BE6554">
      <w:pPr>
        <w:jc w:val="both"/>
        <w:rPr>
          <w:sz w:val="22"/>
        </w:rPr>
      </w:pPr>
    </w:p>
    <w:p w:rsidR="00BE6554" w:rsidRDefault="00BE6554" w:rsidP="00BE6554">
      <w:pPr>
        <w:numPr>
          <w:ilvl w:val="0"/>
          <w:numId w:val="7"/>
        </w:numPr>
        <w:jc w:val="both"/>
        <w:rPr>
          <w:sz w:val="22"/>
        </w:rPr>
      </w:pPr>
      <w:r>
        <w:rPr>
          <w:sz w:val="22"/>
        </w:rPr>
        <w:t>Reconcile the Accounts Receivable Subsidiary Ledger, Accounts Payable Subsidiary Ledger and the Perpetual Inventory Subsidiary Ledger to the General Ledger.</w:t>
      </w:r>
    </w:p>
    <w:p w:rsidR="00BE6554" w:rsidRDefault="00BE6554" w:rsidP="00BE6554">
      <w:pPr>
        <w:jc w:val="both"/>
        <w:rPr>
          <w:sz w:val="22"/>
        </w:rPr>
      </w:pPr>
    </w:p>
    <w:p w:rsidR="00BE6554" w:rsidRDefault="00BE6554" w:rsidP="00BE6554">
      <w:pPr>
        <w:jc w:val="both"/>
        <w:rPr>
          <w:sz w:val="28"/>
        </w:rPr>
      </w:pPr>
      <w:r>
        <w:rPr>
          <w:b/>
          <w:i/>
          <w:color w:val="0000FF"/>
          <w:sz w:val="36"/>
        </w:rPr>
        <w:t xml:space="preserve"> </w:t>
      </w:r>
      <w:r>
        <w:rPr>
          <w:b/>
          <w:sz w:val="28"/>
        </w:rPr>
        <w:t>YEAR-END PROCEDURES</w:t>
      </w:r>
    </w:p>
    <w:p w:rsidR="00BE6554" w:rsidRDefault="00BE6554" w:rsidP="00BE6554">
      <w:pPr>
        <w:jc w:val="both"/>
        <w:rPr>
          <w:sz w:val="22"/>
        </w:rPr>
      </w:pPr>
    </w:p>
    <w:p w:rsidR="00BE6554" w:rsidRDefault="00BE6554" w:rsidP="00BE6554">
      <w:pPr>
        <w:numPr>
          <w:ilvl w:val="0"/>
          <w:numId w:val="8"/>
        </w:numPr>
        <w:jc w:val="both"/>
        <w:rPr>
          <w:sz w:val="22"/>
        </w:rPr>
      </w:pPr>
      <w:r>
        <w:rPr>
          <w:sz w:val="22"/>
        </w:rPr>
        <w:t>Prepare the unadjusted trial balance using the electronic year-end worksheet provided to you on the CAST web site (your instructor will provide you with the URL for this web site).</w:t>
      </w:r>
    </w:p>
    <w:p w:rsidR="00BE6554" w:rsidRDefault="00BE6554" w:rsidP="00BE6554">
      <w:pPr>
        <w:ind w:left="360"/>
        <w:jc w:val="both"/>
        <w:rPr>
          <w:sz w:val="22"/>
        </w:rPr>
      </w:pPr>
    </w:p>
    <w:p w:rsidR="00BE6554" w:rsidRPr="003F741D" w:rsidRDefault="00BE6554" w:rsidP="00BE6554">
      <w:pPr>
        <w:numPr>
          <w:ilvl w:val="0"/>
          <w:numId w:val="8"/>
        </w:numPr>
        <w:jc w:val="both"/>
        <w:rPr>
          <w:sz w:val="22"/>
        </w:rPr>
      </w:pPr>
      <w:r>
        <w:rPr>
          <w:sz w:val="22"/>
        </w:rPr>
        <w:t>Foot and cross foot the Payroll Subsidiary Ledgers.</w:t>
      </w:r>
    </w:p>
    <w:p w:rsidR="00BE6554" w:rsidRDefault="00BE6554" w:rsidP="00BE6554">
      <w:pPr>
        <w:jc w:val="both"/>
        <w:rPr>
          <w:sz w:val="16"/>
        </w:rPr>
      </w:pPr>
    </w:p>
    <w:p w:rsidR="00BE6554" w:rsidRDefault="00BE6554" w:rsidP="00BE6554">
      <w:pPr>
        <w:numPr>
          <w:ilvl w:val="0"/>
          <w:numId w:val="8"/>
        </w:numPr>
        <w:jc w:val="both"/>
        <w:rPr>
          <w:sz w:val="22"/>
        </w:rPr>
      </w:pPr>
      <w:r>
        <w:rPr>
          <w:sz w:val="22"/>
        </w:rPr>
        <w:t>Prepare the year-end adjusting journal entries:</w:t>
      </w:r>
    </w:p>
    <w:p w:rsidR="00BE6554" w:rsidRDefault="00BE6554" w:rsidP="00BE6554">
      <w:pPr>
        <w:jc w:val="both"/>
        <w:rPr>
          <w:sz w:val="16"/>
        </w:rPr>
      </w:pPr>
    </w:p>
    <w:p w:rsidR="00BE6554" w:rsidRDefault="00BE6554" w:rsidP="00BE6554">
      <w:pPr>
        <w:numPr>
          <w:ilvl w:val="1"/>
          <w:numId w:val="8"/>
        </w:numPr>
        <w:jc w:val="both"/>
        <w:rPr>
          <w:sz w:val="22"/>
        </w:rPr>
      </w:pPr>
      <w:r>
        <w:rPr>
          <w:sz w:val="22"/>
        </w:rPr>
        <w:t xml:space="preserve">Calculate the allowance for bad debts using the net sales method.  Experience indicates that 0.05% of net sales should be set aside for bad debts.  Make the appropriate adjusting entry.  </w:t>
      </w:r>
    </w:p>
    <w:p w:rsidR="00BE6554" w:rsidRDefault="00BE6554" w:rsidP="00BE6554">
      <w:pPr>
        <w:ind w:left="720"/>
        <w:jc w:val="both"/>
        <w:rPr>
          <w:sz w:val="16"/>
        </w:rPr>
      </w:pPr>
    </w:p>
    <w:p w:rsidR="00BE6554" w:rsidRDefault="00BE6554" w:rsidP="00BE6554">
      <w:pPr>
        <w:numPr>
          <w:ilvl w:val="1"/>
          <w:numId w:val="8"/>
        </w:numPr>
        <w:jc w:val="both"/>
        <w:rPr>
          <w:sz w:val="22"/>
        </w:rPr>
      </w:pPr>
      <w:r>
        <w:rPr>
          <w:sz w:val="22"/>
        </w:rPr>
        <w:t xml:space="preserve">The calculation of federal income tax expense is a year-end adjusting entry but it cannot be made until all other entries have been made and net income before taxes has been determined.  Therefore, you </w:t>
      </w:r>
      <w:r>
        <w:rPr>
          <w:sz w:val="22"/>
        </w:rPr>
        <w:lastRenderedPageBreak/>
        <w:t xml:space="preserve">must first complete the year-end worksheet and calculate net income before taxes.  Then calculate federal income tax expense and post the adjusting entry to the worksheet.  </w:t>
      </w:r>
      <w:r w:rsidRPr="00064C46">
        <w:rPr>
          <w:sz w:val="22"/>
        </w:rPr>
        <w:t>(</w:t>
      </w:r>
      <w:r w:rsidRPr="00064C46">
        <w:rPr>
          <w:b/>
          <w:sz w:val="22"/>
        </w:rPr>
        <w:t>HINT:</w:t>
      </w:r>
      <w:r w:rsidRPr="00064C46">
        <w:rPr>
          <w:sz w:val="22"/>
        </w:rPr>
        <w:t xml:space="preserve">  Use rates in effect as of January 20XX.  You can find these rates in any tax text book or by referring to the instructions for Schedule J, Form 1120.)</w:t>
      </w:r>
      <w:r>
        <w:rPr>
          <w:sz w:val="22"/>
        </w:rPr>
        <w:t xml:space="preserve"> </w:t>
      </w:r>
    </w:p>
    <w:p w:rsidR="00BE6554" w:rsidRDefault="00BE6554" w:rsidP="00BE6554">
      <w:pPr>
        <w:jc w:val="both"/>
        <w:rPr>
          <w:sz w:val="16"/>
        </w:rPr>
      </w:pPr>
    </w:p>
    <w:p w:rsidR="00BE6554" w:rsidRDefault="00BE6554" w:rsidP="00BE6554">
      <w:pPr>
        <w:numPr>
          <w:ilvl w:val="0"/>
          <w:numId w:val="8"/>
        </w:numPr>
        <w:jc w:val="both"/>
        <w:rPr>
          <w:sz w:val="22"/>
        </w:rPr>
      </w:pPr>
      <w:r>
        <w:rPr>
          <w:sz w:val="22"/>
        </w:rPr>
        <w:t>Complete the remainder of the electronic year-end worksheet.</w:t>
      </w:r>
    </w:p>
    <w:p w:rsidR="00BE6554" w:rsidRDefault="00BE6554" w:rsidP="00BE6554">
      <w:pPr>
        <w:jc w:val="both"/>
        <w:rPr>
          <w:sz w:val="16"/>
        </w:rPr>
      </w:pPr>
    </w:p>
    <w:p w:rsidR="00BE6554" w:rsidRDefault="00BE6554" w:rsidP="00BE6554">
      <w:pPr>
        <w:numPr>
          <w:ilvl w:val="0"/>
          <w:numId w:val="8"/>
        </w:numPr>
        <w:jc w:val="both"/>
        <w:rPr>
          <w:sz w:val="22"/>
        </w:rPr>
      </w:pPr>
      <w:r>
        <w:rPr>
          <w:sz w:val="22"/>
        </w:rPr>
        <w:t>Prepare the financial statements including the income statement, the statement of retained earnings, balance sheet, and the statement of cash flows (using the indirect method).</w:t>
      </w:r>
    </w:p>
    <w:p w:rsidR="00BE6554" w:rsidRDefault="00BE6554" w:rsidP="00BE6554">
      <w:pPr>
        <w:ind w:left="360"/>
        <w:jc w:val="both"/>
        <w:rPr>
          <w:sz w:val="16"/>
        </w:rPr>
      </w:pPr>
    </w:p>
    <w:p w:rsidR="00BE6554" w:rsidRDefault="00BE6554" w:rsidP="00BE6554">
      <w:pPr>
        <w:numPr>
          <w:ilvl w:val="0"/>
          <w:numId w:val="8"/>
        </w:numPr>
        <w:jc w:val="both"/>
        <w:rPr>
          <w:sz w:val="22"/>
        </w:rPr>
      </w:pPr>
      <w:r>
        <w:rPr>
          <w:sz w:val="22"/>
        </w:rPr>
        <w:t>Prepare and record the closing journal entries in the journal and general ledger.</w:t>
      </w:r>
    </w:p>
    <w:p w:rsidR="00BE6554" w:rsidRDefault="00BE6554" w:rsidP="00BE6554">
      <w:pPr>
        <w:jc w:val="both"/>
        <w:rPr>
          <w:sz w:val="16"/>
        </w:rPr>
      </w:pPr>
    </w:p>
    <w:p w:rsidR="00BE6554" w:rsidRDefault="00BE6554" w:rsidP="00BE6554">
      <w:pPr>
        <w:numPr>
          <w:ilvl w:val="0"/>
          <w:numId w:val="8"/>
        </w:numPr>
        <w:jc w:val="both"/>
        <w:rPr>
          <w:sz w:val="22"/>
        </w:rPr>
      </w:pPr>
      <w:r>
        <w:rPr>
          <w:sz w:val="22"/>
        </w:rPr>
        <w:t>Prepare the electronic post-closing trial balance worksheet.</w:t>
      </w:r>
    </w:p>
    <w:p w:rsidR="00BE6554" w:rsidRDefault="00BE6554" w:rsidP="00BE6554">
      <w:pPr>
        <w:jc w:val="both"/>
        <w:rPr>
          <w:sz w:val="22"/>
        </w:rPr>
      </w:pPr>
    </w:p>
    <w:p w:rsidR="00BE6554" w:rsidRDefault="00BE6554" w:rsidP="00BE6554">
      <w:pPr>
        <w:rPr>
          <w:sz w:val="22"/>
          <w:szCs w:val="22"/>
        </w:rPr>
      </w:pPr>
      <w:r>
        <w:rPr>
          <w:b/>
          <w:sz w:val="28"/>
          <w:szCs w:val="28"/>
        </w:rPr>
        <w:t>NOTES TO THE INSTRUCTOR</w:t>
      </w:r>
    </w:p>
    <w:p w:rsidR="00BE6554" w:rsidRDefault="00BE6554" w:rsidP="00BE6554">
      <w:pPr>
        <w:rPr>
          <w:sz w:val="22"/>
          <w:szCs w:val="22"/>
        </w:rPr>
      </w:pPr>
    </w:p>
    <w:p w:rsidR="00BE6554" w:rsidRDefault="00BE6554" w:rsidP="00BE6554">
      <w:pPr>
        <w:numPr>
          <w:ilvl w:val="0"/>
          <w:numId w:val="22"/>
        </w:numPr>
        <w:rPr>
          <w:sz w:val="22"/>
          <w:szCs w:val="22"/>
        </w:rPr>
      </w:pPr>
      <w:r>
        <w:rPr>
          <w:sz w:val="22"/>
          <w:szCs w:val="22"/>
        </w:rPr>
        <w:t xml:space="preserve">The solution was prepared assuming that all investments are considered trading securities and are, therefore, current assets.  You might wish to make other assumptions or to alter your assumptions in different classes so that the answers for different classes are different.  </w:t>
      </w:r>
    </w:p>
    <w:p w:rsidR="00BE6554" w:rsidRDefault="00BE6554" w:rsidP="00BE6554">
      <w:pPr>
        <w:rPr>
          <w:sz w:val="22"/>
          <w:szCs w:val="22"/>
        </w:rPr>
      </w:pPr>
    </w:p>
    <w:p w:rsidR="00BE6554" w:rsidRDefault="00BE6554" w:rsidP="00BE6554">
      <w:pPr>
        <w:numPr>
          <w:ilvl w:val="0"/>
          <w:numId w:val="22"/>
        </w:numPr>
        <w:rPr>
          <w:sz w:val="22"/>
          <w:szCs w:val="22"/>
        </w:rPr>
      </w:pPr>
      <w:r>
        <w:rPr>
          <w:sz w:val="22"/>
          <w:szCs w:val="22"/>
        </w:rPr>
        <w:t>To avoid having students turn in other students’ assignments from prior semesters, you should have them initial and sign each page of the booklet in ink prior to submitting it to you.</w:t>
      </w:r>
    </w:p>
    <w:p w:rsidR="00BE6554" w:rsidRDefault="00BE6554" w:rsidP="00BE6554">
      <w:pPr>
        <w:pStyle w:val="ListParagraph"/>
        <w:rPr>
          <w:sz w:val="22"/>
          <w:szCs w:val="22"/>
        </w:rPr>
      </w:pPr>
    </w:p>
    <w:p w:rsidR="00BE6554" w:rsidRDefault="00BE6554" w:rsidP="00BE6554">
      <w:pPr>
        <w:numPr>
          <w:ilvl w:val="0"/>
          <w:numId w:val="22"/>
        </w:numPr>
        <w:rPr>
          <w:sz w:val="22"/>
          <w:szCs w:val="22"/>
        </w:rPr>
      </w:pPr>
      <w:r>
        <w:rPr>
          <w:sz w:val="22"/>
          <w:szCs w:val="22"/>
        </w:rPr>
        <w:t xml:space="preserve">If you are having your students complete the Excel assignment in the </w:t>
      </w:r>
      <w:r>
        <w:rPr>
          <w:i/>
          <w:sz w:val="22"/>
          <w:szCs w:val="22"/>
        </w:rPr>
        <w:t>Computerized Accounting Information Systems Module</w:t>
      </w:r>
      <w:r>
        <w:rPr>
          <w:sz w:val="22"/>
          <w:szCs w:val="22"/>
        </w:rPr>
        <w:t xml:space="preserve">, you might choose to omit step 4.  The Excel assignment will have them prepare financial statements.  </w:t>
      </w:r>
    </w:p>
    <w:p w:rsidR="00BE6554" w:rsidRDefault="00BE6554" w:rsidP="00BE6554">
      <w:pPr>
        <w:pStyle w:val="ListParagraph"/>
        <w:rPr>
          <w:sz w:val="22"/>
          <w:szCs w:val="22"/>
        </w:rPr>
      </w:pPr>
    </w:p>
    <w:p w:rsidR="00BE6554" w:rsidRDefault="00BE6554" w:rsidP="00BE6554">
      <w:pPr>
        <w:numPr>
          <w:ilvl w:val="0"/>
          <w:numId w:val="22"/>
        </w:numPr>
        <w:rPr>
          <w:sz w:val="22"/>
          <w:szCs w:val="22"/>
        </w:rPr>
      </w:pPr>
      <w:r>
        <w:rPr>
          <w:sz w:val="22"/>
          <w:szCs w:val="22"/>
        </w:rPr>
        <w:t>The federal income tax withheld calculations contained in this Solutions Manual are reflective of the information contained in IRS Publication 15 for the year 2012.</w:t>
      </w:r>
    </w:p>
    <w:p w:rsidR="00BE6554" w:rsidRDefault="00BE6554" w:rsidP="00BE6554">
      <w:pPr>
        <w:pStyle w:val="ListParagraph"/>
        <w:rPr>
          <w:sz w:val="22"/>
          <w:szCs w:val="22"/>
        </w:rPr>
      </w:pPr>
    </w:p>
    <w:p w:rsidR="00BE6554" w:rsidRDefault="00BE6554" w:rsidP="00BE6554">
      <w:pPr>
        <w:numPr>
          <w:ilvl w:val="0"/>
          <w:numId w:val="22"/>
        </w:numPr>
        <w:rPr>
          <w:sz w:val="22"/>
          <w:szCs w:val="22"/>
        </w:rPr>
      </w:pPr>
      <w:r>
        <w:rPr>
          <w:sz w:val="22"/>
          <w:szCs w:val="22"/>
        </w:rPr>
        <w:t>The solution for the YE spreadsheet, financial statements, and reconciliations are contained in the Excel solution manual.</w:t>
      </w:r>
    </w:p>
    <w:p w:rsidR="00BE6554" w:rsidRDefault="00BE6554" w:rsidP="00BE6554">
      <w:pPr>
        <w:rPr>
          <w:sz w:val="22"/>
          <w:szCs w:val="22"/>
        </w:rPr>
      </w:pPr>
    </w:p>
    <w:p w:rsidR="00BE6554" w:rsidRDefault="00BE6554" w:rsidP="00BE6554">
      <w:pPr>
        <w:rPr>
          <w:sz w:val="22"/>
          <w:szCs w:val="22"/>
        </w:rPr>
      </w:pPr>
    </w:p>
    <w:p w:rsidR="00BE6554" w:rsidRDefault="00BE6554" w:rsidP="00BE6554">
      <w:pPr>
        <w:rPr>
          <w:sz w:val="22"/>
          <w:szCs w:val="22"/>
        </w:rPr>
      </w:pPr>
    </w:p>
    <w:p w:rsidR="00BE6554" w:rsidRDefault="00BE6554" w:rsidP="00BE6554">
      <w:pPr>
        <w:rPr>
          <w:sz w:val="22"/>
          <w:szCs w:val="22"/>
        </w:rPr>
      </w:pPr>
    </w:p>
    <w:p w:rsidR="00BE6554" w:rsidRDefault="00BE6554" w:rsidP="00BE6554">
      <w:pPr>
        <w:jc w:val="center"/>
        <w:rPr>
          <w:b/>
          <w:sz w:val="28"/>
        </w:rPr>
      </w:pPr>
      <w:r>
        <w:rPr>
          <w:b/>
          <w:sz w:val="28"/>
        </w:rPr>
        <w:br w:type="page"/>
      </w:r>
      <w:r>
        <w:rPr>
          <w:b/>
          <w:sz w:val="28"/>
        </w:rPr>
        <w:lastRenderedPageBreak/>
        <w:t>SOLUTIONS GUIDE</w:t>
      </w:r>
    </w:p>
    <w:p w:rsidR="00BE6554" w:rsidRDefault="00E304ED" w:rsidP="00BE6554">
      <w:pPr>
        <w:jc w:val="center"/>
        <w:rPr>
          <w:b/>
          <w:sz w:val="22"/>
        </w:rPr>
      </w:pPr>
      <w:r w:rsidRPr="00E304ED">
        <w:rPr>
          <w:noProof/>
        </w:rPr>
        <w:pict>
          <v:shapetype id="_x0000_t202" coordsize="21600,21600" o:spt="202" path="m,l,21600r21600,l21600,xe">
            <v:stroke joinstyle="miter"/>
            <v:path gradientshapeok="t" o:connecttype="rect"/>
          </v:shapetype>
          <v:shape id="Text Box 2" o:spid="_x0000_s1031" type="#_x0000_t202" style="position:absolute;left:0;text-align:left;margin-left:662.4pt;margin-top:45.35pt;width:25.9pt;height:377.3pt;z-index:251665408;visibility:visible;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" o:allowincell="f" filled="f" stroked="f">
            <v:textbox style="layout-flow:vertical">
              <w:txbxContent>
                <w:p w:rsidR="00BE6554" w:rsidRDefault="00BE6554" w:rsidP="00BE6554">
                  <w:pPr>
                    <w:jc w:val="right"/>
                    <w:rPr>
                      <w:sz w:val="20"/>
                    </w:rPr>
                  </w:pPr>
                  <w:r>
                    <w:rPr>
                      <w:sz w:val="20"/>
                    </w:rPr>
                    <w:t>CAST: The  Manual AIS</w:t>
                  </w:r>
                </w:p>
              </w:txbxContent>
            </v:textbox>
            <w10:wrap anchorx="margin" anchory="margin"/>
          </v:shape>
        </w:pict>
      </w:r>
      <w:r w:rsidR="00BE6554">
        <w:rPr>
          <w:b/>
          <w:sz w:val="28"/>
        </w:rPr>
        <w:t>GENERAL JOURNAL</w:t>
      </w:r>
    </w:p>
    <w:tbl>
      <w:tblPr>
        <w:tblW w:w="75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12"/>
        <w:gridCol w:w="380"/>
        <w:gridCol w:w="720"/>
        <w:gridCol w:w="1800"/>
        <w:gridCol w:w="601"/>
        <w:gridCol w:w="360"/>
        <w:gridCol w:w="540"/>
        <w:gridCol w:w="540"/>
        <w:gridCol w:w="360"/>
        <w:gridCol w:w="360"/>
        <w:gridCol w:w="540"/>
        <w:gridCol w:w="540"/>
        <w:gridCol w:w="360"/>
      </w:tblGrid>
      <w:tr w:rsidR="00BE6554" w:rsidTr="00355F4D">
        <w:trPr>
          <w:trHeight w:val="411"/>
          <w:jc w:val="center"/>
        </w:trPr>
        <w:tc>
          <w:tcPr>
            <w:tcW w:w="792" w:type="dxa"/>
            <w:gridSpan w:val="2"/>
            <w:vAlign w:val="center"/>
          </w:tcPr>
          <w:p w:rsidR="00BE6554" w:rsidRDefault="00BE6554" w:rsidP="00355F4D">
            <w:pPr>
              <w:jc w:val="center"/>
              <w:rPr>
                <w:b/>
                <w:sz w:val="18"/>
              </w:rPr>
            </w:pPr>
            <w:r>
              <w:rPr>
                <w:b/>
                <w:sz w:val="18"/>
              </w:rPr>
              <w:t>Date</w:t>
            </w:r>
          </w:p>
        </w:tc>
        <w:tc>
          <w:tcPr>
            <w:tcW w:w="720" w:type="dxa"/>
            <w:vAlign w:val="center"/>
          </w:tcPr>
          <w:p w:rsidR="00BE6554" w:rsidRDefault="00BE6554" w:rsidP="00355F4D">
            <w:pPr>
              <w:jc w:val="center"/>
              <w:rPr>
                <w:b/>
                <w:sz w:val="18"/>
              </w:rPr>
            </w:pPr>
            <w:r>
              <w:rPr>
                <w:b/>
                <w:sz w:val="18"/>
              </w:rPr>
              <w:t>GL Acct #</w:t>
            </w:r>
          </w:p>
        </w:tc>
        <w:tc>
          <w:tcPr>
            <w:tcW w:w="1800" w:type="dxa"/>
            <w:vAlign w:val="center"/>
          </w:tcPr>
          <w:p w:rsidR="00BE6554" w:rsidRDefault="00BE6554" w:rsidP="00355F4D">
            <w:pPr>
              <w:jc w:val="center"/>
              <w:rPr>
                <w:b/>
                <w:sz w:val="18"/>
              </w:rPr>
            </w:pPr>
            <w:r>
              <w:rPr>
                <w:b/>
                <w:sz w:val="18"/>
              </w:rPr>
              <w:t>Explanation</w:t>
            </w:r>
          </w:p>
        </w:tc>
        <w:tc>
          <w:tcPr>
            <w:tcW w:w="601" w:type="dxa"/>
            <w:vAlign w:val="center"/>
          </w:tcPr>
          <w:p w:rsidR="00BE6554" w:rsidRDefault="00BE6554" w:rsidP="00355F4D">
            <w:pPr>
              <w:jc w:val="center"/>
              <w:rPr>
                <w:b/>
                <w:sz w:val="18"/>
              </w:rPr>
            </w:pPr>
            <w:r>
              <w:rPr>
                <w:b/>
                <w:sz w:val="18"/>
              </w:rPr>
              <w:t>Post</w:t>
            </w:r>
            <w:r>
              <w:rPr>
                <w:b/>
                <w:sz w:val="18"/>
              </w:rPr>
              <w:br/>
              <w:t>Ref</w:t>
            </w:r>
            <w:r>
              <w:rPr>
                <w:b/>
                <w:sz w:val="18"/>
                <w:vertAlign w:val="superscript"/>
              </w:rPr>
              <w:t>*</w:t>
            </w:r>
          </w:p>
        </w:tc>
        <w:tc>
          <w:tcPr>
            <w:tcW w:w="1800" w:type="dxa"/>
            <w:gridSpan w:val="4"/>
            <w:vAlign w:val="center"/>
          </w:tcPr>
          <w:p w:rsidR="00BE6554" w:rsidRDefault="00BE6554" w:rsidP="00355F4D">
            <w:pPr>
              <w:jc w:val="center"/>
              <w:rPr>
                <w:b/>
                <w:sz w:val="18"/>
              </w:rPr>
            </w:pPr>
            <w:r>
              <w:rPr>
                <w:b/>
                <w:sz w:val="18"/>
              </w:rPr>
              <w:t>Debit</w:t>
            </w:r>
          </w:p>
        </w:tc>
        <w:tc>
          <w:tcPr>
            <w:tcW w:w="1800" w:type="dxa"/>
            <w:gridSpan w:val="4"/>
            <w:vAlign w:val="center"/>
          </w:tcPr>
          <w:p w:rsidR="00BE6554" w:rsidRDefault="00BE6554" w:rsidP="00355F4D">
            <w:pPr>
              <w:jc w:val="center"/>
              <w:rPr>
                <w:b/>
                <w:sz w:val="18"/>
              </w:rPr>
            </w:pPr>
            <w:r>
              <w:rPr>
                <w:b/>
                <w:sz w:val="18"/>
              </w:rPr>
              <w:t>Credit</w:t>
            </w:r>
          </w:p>
        </w:tc>
      </w:tr>
      <w:tr w:rsidR="00BE6554" w:rsidTr="00355F4D">
        <w:trPr>
          <w:trHeight w:val="245"/>
          <w:jc w:val="center"/>
        </w:trPr>
        <w:tc>
          <w:tcPr>
            <w:tcW w:w="412" w:type="dxa"/>
          </w:tcPr>
          <w:p w:rsidR="00BE6554" w:rsidRPr="00506215" w:rsidRDefault="00BE6554" w:rsidP="00355F4D">
            <w:pPr>
              <w:jc w:val="center"/>
              <w:rPr>
                <w:i/>
                <w:color w:val="0000FF"/>
                <w:sz w:val="14"/>
                <w:szCs w:val="14"/>
              </w:rPr>
            </w:pPr>
            <w:r>
              <w:rPr>
                <w:i/>
                <w:color w:val="0000FF"/>
                <w:sz w:val="14"/>
                <w:szCs w:val="14"/>
              </w:rPr>
              <w:t>12</w:t>
            </w:r>
          </w:p>
        </w:tc>
        <w:tc>
          <w:tcPr>
            <w:tcW w:w="380" w:type="dxa"/>
          </w:tcPr>
          <w:p w:rsidR="00BE6554" w:rsidRPr="00506215" w:rsidRDefault="00BE6554" w:rsidP="00355F4D">
            <w:pPr>
              <w:ind w:right="-9"/>
              <w:jc w:val="center"/>
              <w:rPr>
                <w:i/>
                <w:color w:val="0000FF"/>
                <w:sz w:val="14"/>
                <w:szCs w:val="14"/>
              </w:rPr>
            </w:pPr>
            <w:r>
              <w:rPr>
                <w:i/>
                <w:color w:val="0000FF"/>
                <w:sz w:val="14"/>
                <w:szCs w:val="14"/>
              </w:rPr>
              <w:t>16</w:t>
            </w:r>
          </w:p>
        </w:tc>
        <w:tc>
          <w:tcPr>
            <w:tcW w:w="720" w:type="dxa"/>
          </w:tcPr>
          <w:p w:rsidR="00BE6554" w:rsidRPr="00506215" w:rsidRDefault="00BE6554" w:rsidP="00355F4D">
            <w:pPr>
              <w:rPr>
                <w:i/>
                <w:color w:val="0000FF"/>
                <w:sz w:val="14"/>
                <w:szCs w:val="14"/>
              </w:rPr>
            </w:pPr>
            <w:r>
              <w:rPr>
                <w:i/>
                <w:color w:val="0000FF"/>
                <w:sz w:val="14"/>
                <w:szCs w:val="14"/>
              </w:rPr>
              <w:t>312000</w:t>
            </w:r>
          </w:p>
        </w:tc>
        <w:tc>
          <w:tcPr>
            <w:tcW w:w="1800" w:type="dxa"/>
          </w:tcPr>
          <w:p w:rsidR="00BE6554" w:rsidRPr="00506215" w:rsidRDefault="00BE6554" w:rsidP="00355F4D">
            <w:pPr>
              <w:rPr>
                <w:i/>
                <w:color w:val="0000FF"/>
                <w:sz w:val="14"/>
                <w:szCs w:val="14"/>
              </w:rPr>
            </w:pPr>
            <w:r>
              <w:rPr>
                <w:i/>
                <w:color w:val="0000FF"/>
                <w:sz w:val="14"/>
                <w:szCs w:val="14"/>
              </w:rPr>
              <w:t>Dividends - Common</w:t>
            </w:r>
          </w:p>
        </w:tc>
        <w:tc>
          <w:tcPr>
            <w:tcW w:w="601" w:type="dxa"/>
          </w:tcPr>
          <w:p w:rsidR="00BE6554" w:rsidRPr="00506215" w:rsidRDefault="00BE6554" w:rsidP="00355F4D">
            <w:pPr>
              <w:jc w:val="center"/>
              <w:rPr>
                <w:i/>
                <w:color w:val="0000FF"/>
                <w:sz w:val="14"/>
                <w:szCs w:val="14"/>
              </w:rPr>
            </w:pPr>
            <w:r>
              <w:rPr>
                <w:i/>
                <w:color w:val="0000FF"/>
                <w:sz w:val="14"/>
                <w:szCs w:val="14"/>
              </w:rPr>
              <w:t>GL51</w:t>
            </w:r>
          </w:p>
        </w:tc>
        <w:tc>
          <w:tcPr>
            <w:tcW w:w="360" w:type="dxa"/>
          </w:tcPr>
          <w:p w:rsidR="00BE6554" w:rsidRPr="00506215" w:rsidRDefault="00BE6554" w:rsidP="00355F4D">
            <w:pPr>
              <w:jc w:val="right"/>
              <w:rPr>
                <w:i/>
                <w:color w:val="0000FF"/>
                <w:sz w:val="14"/>
                <w:szCs w:val="14"/>
              </w:rPr>
            </w:pPr>
          </w:p>
        </w:tc>
        <w:tc>
          <w:tcPr>
            <w:tcW w:w="540" w:type="dxa"/>
          </w:tcPr>
          <w:p w:rsidR="00BE6554" w:rsidRPr="00506215" w:rsidRDefault="00BE6554" w:rsidP="00355F4D">
            <w:pPr>
              <w:jc w:val="right"/>
              <w:rPr>
                <w:i/>
                <w:color w:val="0000FF"/>
                <w:sz w:val="14"/>
                <w:szCs w:val="14"/>
              </w:rPr>
            </w:pPr>
            <w:r>
              <w:rPr>
                <w:i/>
                <w:color w:val="0000FF"/>
                <w:sz w:val="14"/>
                <w:szCs w:val="14"/>
              </w:rPr>
              <w:t>50</w:t>
            </w:r>
          </w:p>
        </w:tc>
        <w:tc>
          <w:tcPr>
            <w:tcW w:w="540" w:type="dxa"/>
          </w:tcPr>
          <w:p w:rsidR="00BE6554" w:rsidRPr="00506215" w:rsidRDefault="00BE6554" w:rsidP="00355F4D">
            <w:pPr>
              <w:jc w:val="right"/>
              <w:rPr>
                <w:i/>
                <w:color w:val="0000FF"/>
                <w:sz w:val="14"/>
                <w:szCs w:val="14"/>
              </w:rPr>
            </w:pPr>
            <w:r>
              <w:rPr>
                <w:i/>
                <w:color w:val="0000FF"/>
                <w:sz w:val="14"/>
                <w:szCs w:val="14"/>
              </w:rPr>
              <w:t>000</w:t>
            </w:r>
          </w:p>
        </w:tc>
        <w:tc>
          <w:tcPr>
            <w:tcW w:w="360" w:type="dxa"/>
          </w:tcPr>
          <w:p w:rsidR="00BE6554" w:rsidRPr="00506215" w:rsidRDefault="00BE6554" w:rsidP="00355F4D">
            <w:pPr>
              <w:jc w:val="right"/>
              <w:rPr>
                <w:i/>
                <w:color w:val="0000FF"/>
                <w:sz w:val="14"/>
                <w:szCs w:val="14"/>
              </w:rPr>
            </w:pPr>
            <w:r>
              <w:rPr>
                <w:i/>
                <w:color w:val="0000FF"/>
                <w:sz w:val="14"/>
                <w:szCs w:val="14"/>
              </w:rPr>
              <w:t>00</w:t>
            </w:r>
          </w:p>
        </w:tc>
        <w:tc>
          <w:tcPr>
            <w:tcW w:w="360" w:type="dxa"/>
          </w:tcPr>
          <w:p w:rsidR="00BE6554" w:rsidRPr="00506215" w:rsidRDefault="00BE6554" w:rsidP="00355F4D">
            <w:pPr>
              <w:jc w:val="right"/>
              <w:rPr>
                <w:i/>
                <w:color w:val="0000FF"/>
                <w:sz w:val="14"/>
                <w:szCs w:val="14"/>
              </w:rPr>
            </w:pPr>
          </w:p>
        </w:tc>
        <w:tc>
          <w:tcPr>
            <w:tcW w:w="540" w:type="dxa"/>
          </w:tcPr>
          <w:p w:rsidR="00BE6554" w:rsidRPr="00506215" w:rsidRDefault="00BE6554" w:rsidP="00355F4D">
            <w:pPr>
              <w:jc w:val="right"/>
              <w:rPr>
                <w:i/>
                <w:color w:val="0000FF"/>
                <w:sz w:val="14"/>
                <w:szCs w:val="14"/>
              </w:rPr>
            </w:pPr>
          </w:p>
        </w:tc>
        <w:tc>
          <w:tcPr>
            <w:tcW w:w="540" w:type="dxa"/>
          </w:tcPr>
          <w:p w:rsidR="00BE6554" w:rsidRPr="00506215" w:rsidRDefault="00BE6554" w:rsidP="00355F4D">
            <w:pPr>
              <w:jc w:val="right"/>
              <w:rPr>
                <w:i/>
                <w:color w:val="0000FF"/>
                <w:sz w:val="14"/>
                <w:szCs w:val="14"/>
              </w:rPr>
            </w:pPr>
          </w:p>
        </w:tc>
        <w:tc>
          <w:tcPr>
            <w:tcW w:w="360" w:type="dxa"/>
          </w:tcPr>
          <w:p w:rsidR="00BE6554" w:rsidRPr="00506215" w:rsidRDefault="00BE6554" w:rsidP="00355F4D">
            <w:pPr>
              <w:jc w:val="right"/>
              <w:rPr>
                <w:i/>
                <w:color w:val="0000FF"/>
                <w:sz w:val="14"/>
                <w:szCs w:val="14"/>
              </w:rPr>
            </w:pPr>
          </w:p>
        </w:tc>
      </w:tr>
      <w:tr w:rsidR="00BE6554" w:rsidTr="00355F4D">
        <w:trPr>
          <w:trHeight w:val="245"/>
          <w:jc w:val="center"/>
        </w:trPr>
        <w:tc>
          <w:tcPr>
            <w:tcW w:w="412" w:type="dxa"/>
          </w:tcPr>
          <w:p w:rsidR="00BE6554" w:rsidRPr="00506215" w:rsidRDefault="00BE6554" w:rsidP="00355F4D">
            <w:pPr>
              <w:jc w:val="center"/>
              <w:rPr>
                <w:i/>
                <w:color w:val="0000FF"/>
                <w:sz w:val="14"/>
                <w:szCs w:val="14"/>
              </w:rPr>
            </w:pPr>
          </w:p>
        </w:tc>
        <w:tc>
          <w:tcPr>
            <w:tcW w:w="380" w:type="dxa"/>
          </w:tcPr>
          <w:p w:rsidR="00BE6554" w:rsidRPr="00506215" w:rsidRDefault="00BE6554" w:rsidP="00355F4D">
            <w:pPr>
              <w:ind w:right="-9"/>
              <w:jc w:val="center"/>
              <w:rPr>
                <w:i/>
                <w:color w:val="0000FF"/>
                <w:sz w:val="14"/>
                <w:szCs w:val="14"/>
              </w:rPr>
            </w:pPr>
          </w:p>
        </w:tc>
        <w:tc>
          <w:tcPr>
            <w:tcW w:w="720" w:type="dxa"/>
          </w:tcPr>
          <w:p w:rsidR="00BE6554" w:rsidRPr="00506215" w:rsidRDefault="00BE6554" w:rsidP="00355F4D">
            <w:pPr>
              <w:rPr>
                <w:i/>
                <w:color w:val="0000FF"/>
                <w:sz w:val="14"/>
                <w:szCs w:val="14"/>
              </w:rPr>
            </w:pPr>
            <w:r>
              <w:rPr>
                <w:i/>
                <w:color w:val="0000FF"/>
                <w:sz w:val="14"/>
                <w:szCs w:val="14"/>
              </w:rPr>
              <w:t>237000</w:t>
            </w:r>
          </w:p>
        </w:tc>
        <w:tc>
          <w:tcPr>
            <w:tcW w:w="1800" w:type="dxa"/>
          </w:tcPr>
          <w:p w:rsidR="00BE6554" w:rsidRPr="00506215" w:rsidRDefault="00BE6554" w:rsidP="00355F4D">
            <w:pPr>
              <w:rPr>
                <w:i/>
                <w:color w:val="0000FF"/>
                <w:sz w:val="14"/>
                <w:szCs w:val="14"/>
              </w:rPr>
            </w:pPr>
            <w:r>
              <w:rPr>
                <w:i/>
                <w:color w:val="0000FF"/>
                <w:sz w:val="14"/>
                <w:szCs w:val="14"/>
              </w:rPr>
              <w:t xml:space="preserve">  Dividends Payable</w:t>
            </w:r>
          </w:p>
        </w:tc>
        <w:tc>
          <w:tcPr>
            <w:tcW w:w="601" w:type="dxa"/>
          </w:tcPr>
          <w:p w:rsidR="00BE6554" w:rsidRPr="00506215" w:rsidRDefault="00BE6554" w:rsidP="00355F4D">
            <w:pPr>
              <w:jc w:val="center"/>
              <w:rPr>
                <w:i/>
                <w:color w:val="0000FF"/>
                <w:sz w:val="14"/>
                <w:szCs w:val="14"/>
              </w:rPr>
            </w:pPr>
            <w:r>
              <w:rPr>
                <w:i/>
                <w:color w:val="0000FF"/>
                <w:sz w:val="14"/>
                <w:szCs w:val="14"/>
              </w:rPr>
              <w:t>GL52</w:t>
            </w:r>
          </w:p>
        </w:tc>
        <w:tc>
          <w:tcPr>
            <w:tcW w:w="360" w:type="dxa"/>
          </w:tcPr>
          <w:p w:rsidR="00BE6554" w:rsidRPr="00506215" w:rsidRDefault="00BE6554" w:rsidP="00355F4D">
            <w:pPr>
              <w:jc w:val="right"/>
              <w:rPr>
                <w:i/>
                <w:color w:val="0000FF"/>
                <w:sz w:val="14"/>
                <w:szCs w:val="14"/>
              </w:rPr>
            </w:pPr>
          </w:p>
        </w:tc>
        <w:tc>
          <w:tcPr>
            <w:tcW w:w="540" w:type="dxa"/>
          </w:tcPr>
          <w:p w:rsidR="00BE6554" w:rsidRPr="00506215" w:rsidRDefault="00BE6554" w:rsidP="00355F4D">
            <w:pPr>
              <w:jc w:val="right"/>
              <w:rPr>
                <w:i/>
                <w:color w:val="0000FF"/>
                <w:sz w:val="14"/>
                <w:szCs w:val="14"/>
              </w:rPr>
            </w:pPr>
          </w:p>
        </w:tc>
        <w:tc>
          <w:tcPr>
            <w:tcW w:w="540" w:type="dxa"/>
          </w:tcPr>
          <w:p w:rsidR="00BE6554" w:rsidRPr="00506215" w:rsidRDefault="00BE6554" w:rsidP="00355F4D">
            <w:pPr>
              <w:jc w:val="right"/>
              <w:rPr>
                <w:i/>
                <w:color w:val="0000FF"/>
                <w:sz w:val="14"/>
                <w:szCs w:val="14"/>
              </w:rPr>
            </w:pPr>
          </w:p>
        </w:tc>
        <w:tc>
          <w:tcPr>
            <w:tcW w:w="360" w:type="dxa"/>
          </w:tcPr>
          <w:p w:rsidR="00BE6554" w:rsidRPr="00506215" w:rsidRDefault="00BE6554" w:rsidP="00355F4D">
            <w:pPr>
              <w:jc w:val="right"/>
              <w:rPr>
                <w:i/>
                <w:color w:val="0000FF"/>
                <w:sz w:val="14"/>
                <w:szCs w:val="14"/>
              </w:rPr>
            </w:pPr>
          </w:p>
        </w:tc>
        <w:tc>
          <w:tcPr>
            <w:tcW w:w="360" w:type="dxa"/>
          </w:tcPr>
          <w:p w:rsidR="00BE6554" w:rsidRPr="00506215" w:rsidRDefault="00BE6554" w:rsidP="00355F4D">
            <w:pPr>
              <w:jc w:val="right"/>
              <w:rPr>
                <w:i/>
                <w:color w:val="0000FF"/>
                <w:sz w:val="14"/>
                <w:szCs w:val="14"/>
              </w:rPr>
            </w:pPr>
          </w:p>
        </w:tc>
        <w:tc>
          <w:tcPr>
            <w:tcW w:w="540" w:type="dxa"/>
          </w:tcPr>
          <w:p w:rsidR="00BE6554" w:rsidRPr="00506215" w:rsidRDefault="00BE6554" w:rsidP="00355F4D">
            <w:pPr>
              <w:jc w:val="right"/>
              <w:rPr>
                <w:i/>
                <w:color w:val="0000FF"/>
                <w:sz w:val="14"/>
                <w:szCs w:val="14"/>
              </w:rPr>
            </w:pPr>
            <w:r>
              <w:rPr>
                <w:i/>
                <w:color w:val="0000FF"/>
                <w:sz w:val="14"/>
                <w:szCs w:val="14"/>
              </w:rPr>
              <w:t>50</w:t>
            </w:r>
          </w:p>
        </w:tc>
        <w:tc>
          <w:tcPr>
            <w:tcW w:w="540" w:type="dxa"/>
          </w:tcPr>
          <w:p w:rsidR="00BE6554" w:rsidRPr="00506215" w:rsidRDefault="00BE6554" w:rsidP="00355F4D">
            <w:pPr>
              <w:jc w:val="right"/>
              <w:rPr>
                <w:i/>
                <w:color w:val="0000FF"/>
                <w:sz w:val="14"/>
                <w:szCs w:val="14"/>
              </w:rPr>
            </w:pPr>
            <w:r>
              <w:rPr>
                <w:i/>
                <w:color w:val="0000FF"/>
                <w:sz w:val="14"/>
                <w:szCs w:val="14"/>
              </w:rPr>
              <w:t>000</w:t>
            </w:r>
          </w:p>
        </w:tc>
        <w:tc>
          <w:tcPr>
            <w:tcW w:w="360" w:type="dxa"/>
          </w:tcPr>
          <w:p w:rsidR="00BE6554" w:rsidRPr="00506215" w:rsidRDefault="00BE6554" w:rsidP="00355F4D">
            <w:pPr>
              <w:jc w:val="right"/>
              <w:rPr>
                <w:i/>
                <w:color w:val="0000FF"/>
                <w:sz w:val="14"/>
                <w:szCs w:val="14"/>
              </w:rPr>
            </w:pPr>
            <w:r>
              <w:rPr>
                <w:i/>
                <w:color w:val="0000FF"/>
                <w:sz w:val="14"/>
                <w:szCs w:val="14"/>
              </w:rPr>
              <w:t>00</w:t>
            </w:r>
          </w:p>
        </w:tc>
      </w:tr>
      <w:tr w:rsidR="00BE6554" w:rsidTr="00355F4D">
        <w:trPr>
          <w:trHeight w:val="245"/>
          <w:jc w:val="center"/>
        </w:trPr>
        <w:tc>
          <w:tcPr>
            <w:tcW w:w="412" w:type="dxa"/>
          </w:tcPr>
          <w:p w:rsidR="00BE6554" w:rsidRPr="00506215" w:rsidRDefault="00BE6554" w:rsidP="00355F4D">
            <w:pPr>
              <w:jc w:val="center"/>
              <w:rPr>
                <w:i/>
                <w:color w:val="0000FF"/>
                <w:sz w:val="14"/>
                <w:szCs w:val="14"/>
              </w:rPr>
            </w:pPr>
          </w:p>
        </w:tc>
        <w:tc>
          <w:tcPr>
            <w:tcW w:w="380" w:type="dxa"/>
          </w:tcPr>
          <w:p w:rsidR="00BE6554" w:rsidRPr="00506215" w:rsidRDefault="00BE6554" w:rsidP="00355F4D">
            <w:pPr>
              <w:ind w:right="-9"/>
              <w:jc w:val="center"/>
              <w:rPr>
                <w:i/>
                <w:color w:val="0000FF"/>
                <w:sz w:val="14"/>
                <w:szCs w:val="14"/>
              </w:rPr>
            </w:pPr>
          </w:p>
        </w:tc>
        <w:tc>
          <w:tcPr>
            <w:tcW w:w="720" w:type="dxa"/>
          </w:tcPr>
          <w:p w:rsidR="00BE6554" w:rsidRPr="00506215" w:rsidRDefault="00BE6554" w:rsidP="00355F4D">
            <w:pPr>
              <w:rPr>
                <w:i/>
                <w:color w:val="0000FF"/>
                <w:sz w:val="14"/>
                <w:szCs w:val="14"/>
              </w:rPr>
            </w:pPr>
          </w:p>
        </w:tc>
        <w:tc>
          <w:tcPr>
            <w:tcW w:w="1800" w:type="dxa"/>
          </w:tcPr>
          <w:p w:rsidR="00BE6554" w:rsidRPr="00506215" w:rsidRDefault="00BE6554" w:rsidP="00355F4D">
            <w:pPr>
              <w:rPr>
                <w:i/>
                <w:color w:val="0000FF"/>
                <w:sz w:val="14"/>
                <w:szCs w:val="14"/>
              </w:rPr>
            </w:pPr>
            <w:r>
              <w:rPr>
                <w:i/>
                <w:color w:val="0000FF"/>
                <w:sz w:val="14"/>
                <w:szCs w:val="14"/>
              </w:rPr>
              <w:t>To authorized and accrue dividends declared</w:t>
            </w:r>
          </w:p>
        </w:tc>
        <w:tc>
          <w:tcPr>
            <w:tcW w:w="601" w:type="dxa"/>
          </w:tcPr>
          <w:p w:rsidR="00BE6554" w:rsidRPr="00506215" w:rsidRDefault="00BE6554" w:rsidP="00355F4D">
            <w:pPr>
              <w:jc w:val="center"/>
              <w:rPr>
                <w:i/>
                <w:color w:val="0000FF"/>
                <w:sz w:val="14"/>
                <w:szCs w:val="14"/>
              </w:rPr>
            </w:pPr>
          </w:p>
        </w:tc>
        <w:tc>
          <w:tcPr>
            <w:tcW w:w="360" w:type="dxa"/>
          </w:tcPr>
          <w:p w:rsidR="00BE6554" w:rsidRPr="00506215" w:rsidRDefault="00BE6554" w:rsidP="00355F4D">
            <w:pPr>
              <w:jc w:val="right"/>
              <w:rPr>
                <w:i/>
                <w:color w:val="0000FF"/>
                <w:sz w:val="14"/>
                <w:szCs w:val="14"/>
              </w:rPr>
            </w:pPr>
          </w:p>
        </w:tc>
        <w:tc>
          <w:tcPr>
            <w:tcW w:w="540" w:type="dxa"/>
          </w:tcPr>
          <w:p w:rsidR="00BE6554" w:rsidRPr="00506215" w:rsidRDefault="00BE6554" w:rsidP="00355F4D">
            <w:pPr>
              <w:jc w:val="right"/>
              <w:rPr>
                <w:i/>
                <w:color w:val="0000FF"/>
                <w:sz w:val="14"/>
                <w:szCs w:val="14"/>
              </w:rPr>
            </w:pPr>
          </w:p>
        </w:tc>
        <w:tc>
          <w:tcPr>
            <w:tcW w:w="540" w:type="dxa"/>
          </w:tcPr>
          <w:p w:rsidR="00BE6554" w:rsidRPr="00506215" w:rsidRDefault="00BE6554" w:rsidP="00355F4D">
            <w:pPr>
              <w:jc w:val="right"/>
              <w:rPr>
                <w:i/>
                <w:color w:val="0000FF"/>
                <w:sz w:val="14"/>
                <w:szCs w:val="14"/>
              </w:rPr>
            </w:pPr>
          </w:p>
        </w:tc>
        <w:tc>
          <w:tcPr>
            <w:tcW w:w="360" w:type="dxa"/>
          </w:tcPr>
          <w:p w:rsidR="00BE6554" w:rsidRPr="00506215" w:rsidRDefault="00BE6554" w:rsidP="00355F4D">
            <w:pPr>
              <w:jc w:val="right"/>
              <w:rPr>
                <w:i/>
                <w:color w:val="0000FF"/>
                <w:sz w:val="14"/>
                <w:szCs w:val="14"/>
              </w:rPr>
            </w:pPr>
          </w:p>
        </w:tc>
        <w:tc>
          <w:tcPr>
            <w:tcW w:w="360" w:type="dxa"/>
          </w:tcPr>
          <w:p w:rsidR="00BE6554" w:rsidRPr="00506215" w:rsidRDefault="00BE6554" w:rsidP="00355F4D">
            <w:pPr>
              <w:jc w:val="right"/>
              <w:rPr>
                <w:i/>
                <w:color w:val="0000FF"/>
                <w:sz w:val="14"/>
                <w:szCs w:val="14"/>
              </w:rPr>
            </w:pPr>
          </w:p>
        </w:tc>
        <w:tc>
          <w:tcPr>
            <w:tcW w:w="540" w:type="dxa"/>
          </w:tcPr>
          <w:p w:rsidR="00BE6554" w:rsidRPr="00506215" w:rsidRDefault="00BE6554" w:rsidP="00355F4D">
            <w:pPr>
              <w:jc w:val="right"/>
              <w:rPr>
                <w:i/>
                <w:color w:val="0000FF"/>
                <w:sz w:val="14"/>
                <w:szCs w:val="14"/>
              </w:rPr>
            </w:pPr>
          </w:p>
        </w:tc>
        <w:tc>
          <w:tcPr>
            <w:tcW w:w="540" w:type="dxa"/>
          </w:tcPr>
          <w:p w:rsidR="00BE6554" w:rsidRPr="00506215" w:rsidRDefault="00BE6554" w:rsidP="00355F4D">
            <w:pPr>
              <w:jc w:val="right"/>
              <w:rPr>
                <w:i/>
                <w:color w:val="0000FF"/>
                <w:sz w:val="14"/>
                <w:szCs w:val="14"/>
              </w:rPr>
            </w:pPr>
          </w:p>
        </w:tc>
        <w:tc>
          <w:tcPr>
            <w:tcW w:w="360" w:type="dxa"/>
          </w:tcPr>
          <w:p w:rsidR="00BE6554" w:rsidRPr="00506215" w:rsidRDefault="00BE6554" w:rsidP="00355F4D">
            <w:pPr>
              <w:jc w:val="right"/>
              <w:rPr>
                <w:i/>
                <w:color w:val="0000FF"/>
                <w:sz w:val="14"/>
                <w:szCs w:val="14"/>
              </w:rPr>
            </w:pPr>
          </w:p>
        </w:tc>
      </w:tr>
      <w:tr w:rsidR="00BE6554" w:rsidTr="00355F4D">
        <w:trPr>
          <w:trHeight w:val="245"/>
          <w:jc w:val="center"/>
        </w:trPr>
        <w:tc>
          <w:tcPr>
            <w:tcW w:w="412" w:type="dxa"/>
          </w:tcPr>
          <w:p w:rsidR="00BE6554" w:rsidRPr="00506215" w:rsidRDefault="00BE6554" w:rsidP="00355F4D">
            <w:pPr>
              <w:jc w:val="center"/>
              <w:rPr>
                <w:i/>
                <w:color w:val="0000FF"/>
                <w:sz w:val="14"/>
                <w:szCs w:val="14"/>
              </w:rPr>
            </w:pPr>
          </w:p>
        </w:tc>
        <w:tc>
          <w:tcPr>
            <w:tcW w:w="380" w:type="dxa"/>
          </w:tcPr>
          <w:p w:rsidR="00BE6554" w:rsidRPr="00506215" w:rsidRDefault="00BE6554" w:rsidP="00355F4D">
            <w:pPr>
              <w:ind w:right="-9"/>
              <w:jc w:val="center"/>
              <w:rPr>
                <w:i/>
                <w:color w:val="0000FF"/>
                <w:sz w:val="14"/>
                <w:szCs w:val="14"/>
              </w:rPr>
            </w:pPr>
          </w:p>
        </w:tc>
        <w:tc>
          <w:tcPr>
            <w:tcW w:w="720" w:type="dxa"/>
          </w:tcPr>
          <w:p w:rsidR="00BE6554" w:rsidRPr="00506215" w:rsidRDefault="00BE6554" w:rsidP="00355F4D">
            <w:pPr>
              <w:rPr>
                <w:i/>
                <w:color w:val="0000FF"/>
                <w:sz w:val="14"/>
                <w:szCs w:val="14"/>
              </w:rPr>
            </w:pPr>
          </w:p>
        </w:tc>
        <w:tc>
          <w:tcPr>
            <w:tcW w:w="1800" w:type="dxa"/>
          </w:tcPr>
          <w:p w:rsidR="00BE6554" w:rsidRPr="00506215" w:rsidRDefault="00BE6554" w:rsidP="00355F4D">
            <w:pPr>
              <w:rPr>
                <w:i/>
                <w:color w:val="0000FF"/>
                <w:sz w:val="14"/>
                <w:szCs w:val="14"/>
              </w:rPr>
            </w:pPr>
          </w:p>
        </w:tc>
        <w:tc>
          <w:tcPr>
            <w:tcW w:w="601" w:type="dxa"/>
          </w:tcPr>
          <w:p w:rsidR="00BE6554" w:rsidRPr="00506215" w:rsidRDefault="00BE6554" w:rsidP="00355F4D">
            <w:pPr>
              <w:jc w:val="center"/>
              <w:rPr>
                <w:i/>
                <w:color w:val="0000FF"/>
                <w:sz w:val="14"/>
                <w:szCs w:val="14"/>
              </w:rPr>
            </w:pPr>
          </w:p>
        </w:tc>
        <w:tc>
          <w:tcPr>
            <w:tcW w:w="360" w:type="dxa"/>
          </w:tcPr>
          <w:p w:rsidR="00BE6554" w:rsidRPr="00506215" w:rsidRDefault="00BE6554" w:rsidP="00355F4D">
            <w:pPr>
              <w:jc w:val="right"/>
              <w:rPr>
                <w:i/>
                <w:color w:val="0000FF"/>
                <w:sz w:val="14"/>
                <w:szCs w:val="14"/>
              </w:rPr>
            </w:pPr>
          </w:p>
        </w:tc>
        <w:tc>
          <w:tcPr>
            <w:tcW w:w="540" w:type="dxa"/>
          </w:tcPr>
          <w:p w:rsidR="00BE6554" w:rsidRPr="00506215" w:rsidRDefault="00BE6554" w:rsidP="00355F4D">
            <w:pPr>
              <w:jc w:val="right"/>
              <w:rPr>
                <w:i/>
                <w:color w:val="0000FF"/>
                <w:sz w:val="14"/>
                <w:szCs w:val="14"/>
              </w:rPr>
            </w:pPr>
          </w:p>
        </w:tc>
        <w:tc>
          <w:tcPr>
            <w:tcW w:w="540" w:type="dxa"/>
          </w:tcPr>
          <w:p w:rsidR="00BE6554" w:rsidRPr="00506215" w:rsidRDefault="00BE6554" w:rsidP="00355F4D">
            <w:pPr>
              <w:jc w:val="right"/>
              <w:rPr>
                <w:i/>
                <w:color w:val="0000FF"/>
                <w:sz w:val="14"/>
                <w:szCs w:val="14"/>
              </w:rPr>
            </w:pPr>
          </w:p>
        </w:tc>
        <w:tc>
          <w:tcPr>
            <w:tcW w:w="360" w:type="dxa"/>
          </w:tcPr>
          <w:p w:rsidR="00BE6554" w:rsidRPr="00506215" w:rsidRDefault="00BE6554" w:rsidP="00355F4D">
            <w:pPr>
              <w:jc w:val="right"/>
              <w:rPr>
                <w:i/>
                <w:color w:val="0000FF"/>
                <w:sz w:val="14"/>
                <w:szCs w:val="14"/>
              </w:rPr>
            </w:pPr>
          </w:p>
        </w:tc>
        <w:tc>
          <w:tcPr>
            <w:tcW w:w="360" w:type="dxa"/>
          </w:tcPr>
          <w:p w:rsidR="00BE6554" w:rsidRPr="00506215" w:rsidRDefault="00BE6554" w:rsidP="00355F4D">
            <w:pPr>
              <w:jc w:val="right"/>
              <w:rPr>
                <w:i/>
                <w:color w:val="0000FF"/>
                <w:sz w:val="14"/>
                <w:szCs w:val="14"/>
              </w:rPr>
            </w:pPr>
          </w:p>
        </w:tc>
        <w:tc>
          <w:tcPr>
            <w:tcW w:w="540" w:type="dxa"/>
          </w:tcPr>
          <w:p w:rsidR="00BE6554" w:rsidRPr="00506215" w:rsidRDefault="00BE6554" w:rsidP="00355F4D">
            <w:pPr>
              <w:jc w:val="right"/>
              <w:rPr>
                <w:i/>
                <w:color w:val="0000FF"/>
                <w:sz w:val="14"/>
                <w:szCs w:val="14"/>
              </w:rPr>
            </w:pPr>
          </w:p>
        </w:tc>
        <w:tc>
          <w:tcPr>
            <w:tcW w:w="540" w:type="dxa"/>
          </w:tcPr>
          <w:p w:rsidR="00BE6554" w:rsidRPr="00506215" w:rsidRDefault="00BE6554" w:rsidP="00355F4D">
            <w:pPr>
              <w:jc w:val="right"/>
              <w:rPr>
                <w:i/>
                <w:color w:val="0000FF"/>
                <w:sz w:val="14"/>
                <w:szCs w:val="14"/>
              </w:rPr>
            </w:pPr>
          </w:p>
        </w:tc>
        <w:tc>
          <w:tcPr>
            <w:tcW w:w="360" w:type="dxa"/>
          </w:tcPr>
          <w:p w:rsidR="00BE6554" w:rsidRPr="00506215" w:rsidRDefault="00BE6554" w:rsidP="00355F4D">
            <w:pPr>
              <w:jc w:val="right"/>
              <w:rPr>
                <w:i/>
                <w:color w:val="0000FF"/>
                <w:sz w:val="14"/>
                <w:szCs w:val="14"/>
              </w:rPr>
            </w:pPr>
          </w:p>
        </w:tc>
      </w:tr>
      <w:tr w:rsidR="00BE6554" w:rsidTr="00355F4D">
        <w:trPr>
          <w:trHeight w:val="245"/>
          <w:jc w:val="center"/>
        </w:trPr>
        <w:tc>
          <w:tcPr>
            <w:tcW w:w="412" w:type="dxa"/>
          </w:tcPr>
          <w:p w:rsidR="00BE6554" w:rsidRPr="00506215" w:rsidRDefault="00BE6554" w:rsidP="00355F4D">
            <w:pPr>
              <w:jc w:val="center"/>
              <w:rPr>
                <w:i/>
                <w:color w:val="0000FF"/>
                <w:sz w:val="14"/>
                <w:szCs w:val="14"/>
              </w:rPr>
            </w:pPr>
            <w:r w:rsidRPr="00506215">
              <w:rPr>
                <w:i/>
                <w:color w:val="0000FF"/>
                <w:sz w:val="14"/>
                <w:szCs w:val="14"/>
              </w:rPr>
              <w:t>12</w:t>
            </w:r>
          </w:p>
        </w:tc>
        <w:tc>
          <w:tcPr>
            <w:tcW w:w="380" w:type="dxa"/>
          </w:tcPr>
          <w:p w:rsidR="00BE6554" w:rsidRPr="00506215" w:rsidRDefault="00BE6554" w:rsidP="00355F4D">
            <w:pPr>
              <w:ind w:right="-9"/>
              <w:jc w:val="center"/>
              <w:rPr>
                <w:i/>
                <w:color w:val="0000FF"/>
                <w:sz w:val="14"/>
                <w:szCs w:val="14"/>
              </w:rPr>
            </w:pPr>
            <w:r w:rsidRPr="00506215">
              <w:rPr>
                <w:i/>
                <w:color w:val="0000FF"/>
                <w:sz w:val="14"/>
                <w:szCs w:val="14"/>
              </w:rPr>
              <w:t>31</w:t>
            </w:r>
          </w:p>
        </w:tc>
        <w:tc>
          <w:tcPr>
            <w:tcW w:w="720" w:type="dxa"/>
          </w:tcPr>
          <w:p w:rsidR="00BE6554" w:rsidRPr="00506215" w:rsidRDefault="00BE6554" w:rsidP="00355F4D">
            <w:pPr>
              <w:rPr>
                <w:i/>
                <w:color w:val="0000FF"/>
                <w:sz w:val="14"/>
                <w:szCs w:val="14"/>
              </w:rPr>
            </w:pPr>
            <w:r w:rsidRPr="00506215">
              <w:rPr>
                <w:i/>
                <w:color w:val="0000FF"/>
                <w:sz w:val="14"/>
                <w:szCs w:val="14"/>
              </w:rPr>
              <w:t>602100</w:t>
            </w:r>
          </w:p>
        </w:tc>
        <w:tc>
          <w:tcPr>
            <w:tcW w:w="1800" w:type="dxa"/>
          </w:tcPr>
          <w:p w:rsidR="00BE6554" w:rsidRPr="00506215" w:rsidRDefault="00BE6554" w:rsidP="00355F4D">
            <w:pPr>
              <w:rPr>
                <w:i/>
                <w:color w:val="0000FF"/>
                <w:sz w:val="14"/>
                <w:szCs w:val="14"/>
              </w:rPr>
            </w:pPr>
            <w:r w:rsidRPr="00506215">
              <w:rPr>
                <w:i/>
                <w:color w:val="0000FF"/>
                <w:sz w:val="14"/>
                <w:szCs w:val="14"/>
              </w:rPr>
              <w:t>FICA Tax Expense</w:t>
            </w:r>
          </w:p>
        </w:tc>
        <w:tc>
          <w:tcPr>
            <w:tcW w:w="601" w:type="dxa"/>
          </w:tcPr>
          <w:p w:rsidR="00BE6554" w:rsidRPr="00506215" w:rsidRDefault="00BE6554" w:rsidP="00355F4D">
            <w:pPr>
              <w:jc w:val="center"/>
              <w:rPr>
                <w:i/>
                <w:color w:val="0000FF"/>
                <w:sz w:val="14"/>
                <w:szCs w:val="14"/>
              </w:rPr>
            </w:pPr>
            <w:r w:rsidRPr="00506215">
              <w:rPr>
                <w:i/>
                <w:color w:val="0000FF"/>
                <w:sz w:val="14"/>
                <w:szCs w:val="14"/>
              </w:rPr>
              <w:t>GL5</w:t>
            </w:r>
            <w:r>
              <w:rPr>
                <w:i/>
                <w:color w:val="0000FF"/>
                <w:sz w:val="14"/>
                <w:szCs w:val="14"/>
              </w:rPr>
              <w:t>4</w:t>
            </w:r>
          </w:p>
        </w:tc>
        <w:tc>
          <w:tcPr>
            <w:tcW w:w="360" w:type="dxa"/>
          </w:tcPr>
          <w:p w:rsidR="00BE6554" w:rsidRPr="00506215" w:rsidRDefault="00BE6554" w:rsidP="00355F4D">
            <w:pPr>
              <w:jc w:val="right"/>
              <w:rPr>
                <w:i/>
                <w:color w:val="0000FF"/>
                <w:sz w:val="14"/>
                <w:szCs w:val="14"/>
              </w:rPr>
            </w:pPr>
          </w:p>
        </w:tc>
        <w:tc>
          <w:tcPr>
            <w:tcW w:w="540" w:type="dxa"/>
          </w:tcPr>
          <w:p w:rsidR="00BE6554" w:rsidRPr="00506215" w:rsidRDefault="00BE6554" w:rsidP="00355F4D">
            <w:pPr>
              <w:jc w:val="right"/>
              <w:rPr>
                <w:i/>
                <w:color w:val="0000FF"/>
                <w:sz w:val="14"/>
                <w:szCs w:val="14"/>
              </w:rPr>
            </w:pPr>
          </w:p>
        </w:tc>
        <w:tc>
          <w:tcPr>
            <w:tcW w:w="540" w:type="dxa"/>
          </w:tcPr>
          <w:p w:rsidR="00BE6554" w:rsidRPr="00506215" w:rsidRDefault="00BE6554" w:rsidP="00355F4D">
            <w:pPr>
              <w:jc w:val="right"/>
              <w:rPr>
                <w:i/>
                <w:color w:val="0000FF"/>
                <w:sz w:val="14"/>
                <w:szCs w:val="14"/>
              </w:rPr>
            </w:pPr>
            <w:r w:rsidRPr="00506215">
              <w:rPr>
                <w:i/>
                <w:color w:val="0000FF"/>
                <w:sz w:val="14"/>
                <w:szCs w:val="14"/>
              </w:rPr>
              <w:t>443</w:t>
            </w:r>
          </w:p>
        </w:tc>
        <w:tc>
          <w:tcPr>
            <w:tcW w:w="360" w:type="dxa"/>
          </w:tcPr>
          <w:p w:rsidR="00BE6554" w:rsidRPr="00506215" w:rsidRDefault="00BE6554" w:rsidP="00355F4D">
            <w:pPr>
              <w:jc w:val="right"/>
              <w:rPr>
                <w:i/>
                <w:color w:val="0000FF"/>
                <w:sz w:val="14"/>
                <w:szCs w:val="14"/>
              </w:rPr>
            </w:pPr>
            <w:r w:rsidRPr="00506215">
              <w:rPr>
                <w:i/>
                <w:color w:val="0000FF"/>
                <w:sz w:val="14"/>
                <w:szCs w:val="14"/>
              </w:rPr>
              <w:t>84</w:t>
            </w:r>
          </w:p>
        </w:tc>
        <w:tc>
          <w:tcPr>
            <w:tcW w:w="360" w:type="dxa"/>
          </w:tcPr>
          <w:p w:rsidR="00BE6554" w:rsidRPr="00506215" w:rsidRDefault="00BE6554" w:rsidP="00355F4D">
            <w:pPr>
              <w:jc w:val="right"/>
              <w:rPr>
                <w:i/>
                <w:color w:val="0000FF"/>
                <w:sz w:val="14"/>
                <w:szCs w:val="14"/>
              </w:rPr>
            </w:pPr>
          </w:p>
        </w:tc>
        <w:tc>
          <w:tcPr>
            <w:tcW w:w="540" w:type="dxa"/>
          </w:tcPr>
          <w:p w:rsidR="00BE6554" w:rsidRPr="00506215" w:rsidRDefault="00BE6554" w:rsidP="00355F4D">
            <w:pPr>
              <w:jc w:val="right"/>
              <w:rPr>
                <w:i/>
                <w:color w:val="0000FF"/>
                <w:sz w:val="14"/>
                <w:szCs w:val="14"/>
              </w:rPr>
            </w:pPr>
          </w:p>
        </w:tc>
        <w:tc>
          <w:tcPr>
            <w:tcW w:w="540" w:type="dxa"/>
          </w:tcPr>
          <w:p w:rsidR="00BE6554" w:rsidRPr="00506215" w:rsidRDefault="00BE6554" w:rsidP="00355F4D">
            <w:pPr>
              <w:jc w:val="right"/>
              <w:rPr>
                <w:i/>
                <w:color w:val="0000FF"/>
                <w:sz w:val="14"/>
                <w:szCs w:val="14"/>
              </w:rPr>
            </w:pPr>
          </w:p>
        </w:tc>
        <w:tc>
          <w:tcPr>
            <w:tcW w:w="360" w:type="dxa"/>
          </w:tcPr>
          <w:p w:rsidR="00BE6554" w:rsidRPr="00506215" w:rsidRDefault="00BE6554" w:rsidP="00355F4D">
            <w:pPr>
              <w:jc w:val="right"/>
              <w:rPr>
                <w:i/>
                <w:color w:val="0000FF"/>
                <w:sz w:val="14"/>
                <w:szCs w:val="14"/>
              </w:rPr>
            </w:pPr>
          </w:p>
        </w:tc>
      </w:tr>
      <w:tr w:rsidR="00BE6554" w:rsidTr="00355F4D">
        <w:trPr>
          <w:trHeight w:val="245"/>
          <w:jc w:val="center"/>
        </w:trPr>
        <w:tc>
          <w:tcPr>
            <w:tcW w:w="412" w:type="dxa"/>
            <w:shd w:val="clear" w:color="auto" w:fill="FFFFFF"/>
          </w:tcPr>
          <w:p w:rsidR="00BE6554" w:rsidRPr="00506215" w:rsidRDefault="00BE6554" w:rsidP="00355F4D">
            <w:pPr>
              <w:jc w:val="center"/>
              <w:rPr>
                <w:i/>
                <w:color w:val="0000FF"/>
                <w:sz w:val="14"/>
                <w:szCs w:val="14"/>
              </w:rPr>
            </w:pPr>
          </w:p>
        </w:tc>
        <w:tc>
          <w:tcPr>
            <w:tcW w:w="380" w:type="dxa"/>
            <w:shd w:val="clear" w:color="auto" w:fill="FFFFFF"/>
          </w:tcPr>
          <w:p w:rsidR="00BE6554" w:rsidRPr="00506215" w:rsidRDefault="00BE6554" w:rsidP="00355F4D">
            <w:pPr>
              <w:jc w:val="center"/>
              <w:rPr>
                <w:i/>
                <w:color w:val="0000FF"/>
                <w:sz w:val="14"/>
                <w:szCs w:val="14"/>
              </w:rPr>
            </w:pPr>
          </w:p>
        </w:tc>
        <w:tc>
          <w:tcPr>
            <w:tcW w:w="720" w:type="dxa"/>
            <w:shd w:val="clear" w:color="auto" w:fill="FFFFFF"/>
          </w:tcPr>
          <w:p w:rsidR="00BE6554" w:rsidRPr="00506215" w:rsidRDefault="00BE6554" w:rsidP="00355F4D">
            <w:pPr>
              <w:rPr>
                <w:i/>
                <w:color w:val="0000FF"/>
                <w:sz w:val="14"/>
                <w:szCs w:val="14"/>
              </w:rPr>
            </w:pPr>
            <w:r w:rsidRPr="00506215">
              <w:rPr>
                <w:i/>
                <w:color w:val="0000FF"/>
                <w:sz w:val="14"/>
                <w:szCs w:val="14"/>
              </w:rPr>
              <w:t>602200</w:t>
            </w:r>
          </w:p>
        </w:tc>
        <w:tc>
          <w:tcPr>
            <w:tcW w:w="1800" w:type="dxa"/>
            <w:shd w:val="clear" w:color="auto" w:fill="FFFFFF"/>
          </w:tcPr>
          <w:p w:rsidR="00BE6554" w:rsidRPr="00506215" w:rsidRDefault="00BE6554" w:rsidP="00355F4D">
            <w:pPr>
              <w:rPr>
                <w:i/>
                <w:color w:val="0000FF"/>
                <w:sz w:val="14"/>
                <w:szCs w:val="14"/>
              </w:rPr>
            </w:pPr>
            <w:r w:rsidRPr="00506215">
              <w:rPr>
                <w:i/>
                <w:color w:val="0000FF"/>
                <w:sz w:val="14"/>
                <w:szCs w:val="14"/>
              </w:rPr>
              <w:t>Medicare Tax Expense</w:t>
            </w:r>
          </w:p>
        </w:tc>
        <w:tc>
          <w:tcPr>
            <w:tcW w:w="601" w:type="dxa"/>
            <w:shd w:val="clear" w:color="auto" w:fill="FFFFFF"/>
          </w:tcPr>
          <w:p w:rsidR="00BE6554" w:rsidRPr="00506215" w:rsidRDefault="00BE6554" w:rsidP="00355F4D">
            <w:pPr>
              <w:jc w:val="center"/>
              <w:rPr>
                <w:i/>
                <w:color w:val="0000FF"/>
                <w:sz w:val="14"/>
                <w:szCs w:val="14"/>
              </w:rPr>
            </w:pPr>
            <w:r w:rsidRPr="00506215">
              <w:rPr>
                <w:i/>
                <w:color w:val="0000FF"/>
                <w:sz w:val="14"/>
                <w:szCs w:val="14"/>
              </w:rPr>
              <w:t>GL5</w:t>
            </w:r>
            <w:r>
              <w:rPr>
                <w:i/>
                <w:color w:val="0000FF"/>
                <w:sz w:val="14"/>
                <w:szCs w:val="14"/>
              </w:rPr>
              <w:t>4</w:t>
            </w:r>
          </w:p>
        </w:tc>
        <w:tc>
          <w:tcPr>
            <w:tcW w:w="360" w:type="dxa"/>
            <w:shd w:val="clear" w:color="auto" w:fill="FFFFFF"/>
          </w:tcPr>
          <w:p w:rsidR="00BE6554" w:rsidRPr="00506215" w:rsidRDefault="00BE6554" w:rsidP="00355F4D">
            <w:pPr>
              <w:jc w:val="right"/>
              <w:rPr>
                <w:i/>
                <w:color w:val="0000FF"/>
                <w:sz w:val="14"/>
                <w:szCs w:val="14"/>
              </w:rPr>
            </w:pPr>
          </w:p>
        </w:tc>
        <w:tc>
          <w:tcPr>
            <w:tcW w:w="540" w:type="dxa"/>
            <w:shd w:val="clear" w:color="auto" w:fill="FFFFFF"/>
          </w:tcPr>
          <w:p w:rsidR="00BE6554" w:rsidRPr="00506215" w:rsidRDefault="00BE6554" w:rsidP="00355F4D">
            <w:pPr>
              <w:jc w:val="right"/>
              <w:rPr>
                <w:i/>
                <w:color w:val="0000FF"/>
                <w:sz w:val="14"/>
                <w:szCs w:val="14"/>
              </w:rPr>
            </w:pPr>
          </w:p>
        </w:tc>
        <w:tc>
          <w:tcPr>
            <w:tcW w:w="540" w:type="dxa"/>
            <w:shd w:val="clear" w:color="auto" w:fill="FFFFFF"/>
          </w:tcPr>
          <w:p w:rsidR="00BE6554" w:rsidRPr="00506215" w:rsidRDefault="00BE6554" w:rsidP="00355F4D">
            <w:pPr>
              <w:jc w:val="right"/>
              <w:rPr>
                <w:i/>
                <w:color w:val="0000FF"/>
                <w:sz w:val="14"/>
                <w:szCs w:val="14"/>
              </w:rPr>
            </w:pPr>
            <w:r w:rsidRPr="00506215">
              <w:rPr>
                <w:i/>
                <w:color w:val="0000FF"/>
                <w:sz w:val="14"/>
                <w:szCs w:val="14"/>
              </w:rPr>
              <w:t>103</w:t>
            </w:r>
          </w:p>
        </w:tc>
        <w:tc>
          <w:tcPr>
            <w:tcW w:w="360" w:type="dxa"/>
            <w:shd w:val="clear" w:color="auto" w:fill="FFFFFF"/>
          </w:tcPr>
          <w:p w:rsidR="00BE6554" w:rsidRPr="00506215" w:rsidRDefault="00BE6554" w:rsidP="00355F4D">
            <w:pPr>
              <w:jc w:val="right"/>
              <w:rPr>
                <w:i/>
                <w:color w:val="0000FF"/>
                <w:sz w:val="14"/>
                <w:szCs w:val="14"/>
              </w:rPr>
            </w:pPr>
            <w:r w:rsidRPr="00506215">
              <w:rPr>
                <w:i/>
                <w:color w:val="0000FF"/>
                <w:sz w:val="14"/>
                <w:szCs w:val="14"/>
              </w:rPr>
              <w:t>81</w:t>
            </w:r>
          </w:p>
        </w:tc>
        <w:tc>
          <w:tcPr>
            <w:tcW w:w="360" w:type="dxa"/>
            <w:shd w:val="clear" w:color="auto" w:fill="FFFFFF"/>
          </w:tcPr>
          <w:p w:rsidR="00BE6554" w:rsidRPr="00506215" w:rsidRDefault="00BE6554" w:rsidP="00355F4D">
            <w:pPr>
              <w:jc w:val="right"/>
              <w:rPr>
                <w:i/>
                <w:color w:val="0000FF"/>
                <w:sz w:val="14"/>
                <w:szCs w:val="14"/>
              </w:rPr>
            </w:pPr>
          </w:p>
        </w:tc>
        <w:tc>
          <w:tcPr>
            <w:tcW w:w="540" w:type="dxa"/>
            <w:shd w:val="clear" w:color="auto" w:fill="FFFFFF"/>
          </w:tcPr>
          <w:p w:rsidR="00BE6554" w:rsidRPr="00506215" w:rsidRDefault="00BE6554" w:rsidP="00355F4D">
            <w:pPr>
              <w:jc w:val="right"/>
              <w:rPr>
                <w:i/>
                <w:color w:val="0000FF"/>
                <w:sz w:val="14"/>
                <w:szCs w:val="14"/>
              </w:rPr>
            </w:pPr>
          </w:p>
        </w:tc>
        <w:tc>
          <w:tcPr>
            <w:tcW w:w="540" w:type="dxa"/>
            <w:shd w:val="clear" w:color="auto" w:fill="FFFFFF"/>
          </w:tcPr>
          <w:p w:rsidR="00BE6554" w:rsidRPr="00506215" w:rsidRDefault="00BE6554" w:rsidP="00355F4D">
            <w:pPr>
              <w:jc w:val="right"/>
              <w:rPr>
                <w:i/>
                <w:color w:val="0000FF"/>
                <w:sz w:val="14"/>
                <w:szCs w:val="14"/>
              </w:rPr>
            </w:pPr>
          </w:p>
        </w:tc>
        <w:tc>
          <w:tcPr>
            <w:tcW w:w="360" w:type="dxa"/>
            <w:shd w:val="clear" w:color="auto" w:fill="FFFFFF"/>
          </w:tcPr>
          <w:p w:rsidR="00BE6554" w:rsidRPr="00506215" w:rsidRDefault="00BE6554" w:rsidP="00355F4D">
            <w:pPr>
              <w:jc w:val="right"/>
              <w:rPr>
                <w:i/>
                <w:color w:val="0000FF"/>
                <w:sz w:val="14"/>
                <w:szCs w:val="14"/>
              </w:rPr>
            </w:pPr>
          </w:p>
        </w:tc>
      </w:tr>
      <w:tr w:rsidR="00BE6554" w:rsidTr="00355F4D">
        <w:trPr>
          <w:trHeight w:val="245"/>
          <w:jc w:val="center"/>
        </w:trPr>
        <w:tc>
          <w:tcPr>
            <w:tcW w:w="412" w:type="dxa"/>
          </w:tcPr>
          <w:p w:rsidR="00BE6554" w:rsidRPr="00506215" w:rsidRDefault="00BE6554" w:rsidP="00355F4D">
            <w:pPr>
              <w:jc w:val="center"/>
              <w:rPr>
                <w:i/>
                <w:color w:val="0000FF"/>
                <w:sz w:val="14"/>
                <w:szCs w:val="14"/>
              </w:rPr>
            </w:pPr>
          </w:p>
        </w:tc>
        <w:tc>
          <w:tcPr>
            <w:tcW w:w="380" w:type="dxa"/>
          </w:tcPr>
          <w:p w:rsidR="00BE6554" w:rsidRPr="00506215" w:rsidRDefault="00BE6554" w:rsidP="00355F4D">
            <w:pPr>
              <w:jc w:val="center"/>
              <w:rPr>
                <w:i/>
                <w:color w:val="0000FF"/>
                <w:sz w:val="14"/>
                <w:szCs w:val="14"/>
              </w:rPr>
            </w:pPr>
          </w:p>
        </w:tc>
        <w:tc>
          <w:tcPr>
            <w:tcW w:w="720" w:type="dxa"/>
          </w:tcPr>
          <w:p w:rsidR="00BE6554" w:rsidRPr="00506215" w:rsidRDefault="00BE6554" w:rsidP="00355F4D">
            <w:pPr>
              <w:rPr>
                <w:i/>
                <w:color w:val="0000FF"/>
                <w:sz w:val="14"/>
                <w:szCs w:val="14"/>
              </w:rPr>
            </w:pPr>
            <w:r w:rsidRPr="00506215">
              <w:rPr>
                <w:i/>
                <w:color w:val="0000FF"/>
                <w:sz w:val="14"/>
                <w:szCs w:val="14"/>
              </w:rPr>
              <w:t>223100</w:t>
            </w:r>
          </w:p>
        </w:tc>
        <w:tc>
          <w:tcPr>
            <w:tcW w:w="1800" w:type="dxa"/>
          </w:tcPr>
          <w:p w:rsidR="00BE6554" w:rsidRPr="00506215" w:rsidRDefault="00BE6554" w:rsidP="00355F4D">
            <w:pPr>
              <w:rPr>
                <w:i/>
                <w:color w:val="0000FF"/>
                <w:sz w:val="14"/>
                <w:szCs w:val="14"/>
              </w:rPr>
            </w:pPr>
            <w:r w:rsidRPr="00506215">
              <w:rPr>
                <w:i/>
                <w:color w:val="0000FF"/>
                <w:sz w:val="14"/>
                <w:szCs w:val="14"/>
              </w:rPr>
              <w:t xml:space="preserve">  FICA Payable – Employer</w:t>
            </w:r>
          </w:p>
        </w:tc>
        <w:tc>
          <w:tcPr>
            <w:tcW w:w="601" w:type="dxa"/>
          </w:tcPr>
          <w:p w:rsidR="00BE6554" w:rsidRPr="00506215" w:rsidRDefault="00BE6554" w:rsidP="00355F4D">
            <w:pPr>
              <w:jc w:val="center"/>
              <w:rPr>
                <w:i/>
                <w:color w:val="0000FF"/>
                <w:sz w:val="14"/>
                <w:szCs w:val="14"/>
              </w:rPr>
            </w:pPr>
            <w:r w:rsidRPr="00506215">
              <w:rPr>
                <w:i/>
                <w:color w:val="0000FF"/>
                <w:sz w:val="14"/>
                <w:szCs w:val="14"/>
              </w:rPr>
              <w:t>GL</w:t>
            </w:r>
            <w:r>
              <w:rPr>
                <w:i/>
                <w:color w:val="0000FF"/>
                <w:sz w:val="14"/>
                <w:szCs w:val="14"/>
              </w:rPr>
              <w:t>51</w:t>
            </w:r>
          </w:p>
        </w:tc>
        <w:tc>
          <w:tcPr>
            <w:tcW w:w="360" w:type="dxa"/>
          </w:tcPr>
          <w:p w:rsidR="00BE6554" w:rsidRPr="00506215" w:rsidRDefault="00BE6554" w:rsidP="00355F4D">
            <w:pPr>
              <w:jc w:val="right"/>
              <w:rPr>
                <w:i/>
                <w:color w:val="0000FF"/>
                <w:sz w:val="14"/>
                <w:szCs w:val="14"/>
              </w:rPr>
            </w:pPr>
          </w:p>
        </w:tc>
        <w:tc>
          <w:tcPr>
            <w:tcW w:w="540" w:type="dxa"/>
          </w:tcPr>
          <w:p w:rsidR="00BE6554" w:rsidRPr="00506215" w:rsidRDefault="00BE6554" w:rsidP="00355F4D">
            <w:pPr>
              <w:jc w:val="right"/>
              <w:rPr>
                <w:i/>
                <w:color w:val="0000FF"/>
                <w:sz w:val="14"/>
                <w:szCs w:val="14"/>
              </w:rPr>
            </w:pPr>
          </w:p>
        </w:tc>
        <w:tc>
          <w:tcPr>
            <w:tcW w:w="540" w:type="dxa"/>
          </w:tcPr>
          <w:p w:rsidR="00BE6554" w:rsidRPr="00506215" w:rsidRDefault="00BE6554" w:rsidP="00355F4D">
            <w:pPr>
              <w:jc w:val="right"/>
              <w:rPr>
                <w:i/>
                <w:color w:val="0000FF"/>
                <w:sz w:val="14"/>
                <w:szCs w:val="14"/>
              </w:rPr>
            </w:pPr>
          </w:p>
        </w:tc>
        <w:tc>
          <w:tcPr>
            <w:tcW w:w="360" w:type="dxa"/>
          </w:tcPr>
          <w:p w:rsidR="00BE6554" w:rsidRPr="00506215" w:rsidRDefault="00BE6554" w:rsidP="00355F4D">
            <w:pPr>
              <w:jc w:val="right"/>
              <w:rPr>
                <w:i/>
                <w:color w:val="0000FF"/>
                <w:sz w:val="14"/>
                <w:szCs w:val="14"/>
              </w:rPr>
            </w:pPr>
          </w:p>
        </w:tc>
        <w:tc>
          <w:tcPr>
            <w:tcW w:w="360" w:type="dxa"/>
          </w:tcPr>
          <w:p w:rsidR="00BE6554" w:rsidRPr="00506215" w:rsidRDefault="00BE6554" w:rsidP="00355F4D">
            <w:pPr>
              <w:jc w:val="right"/>
              <w:rPr>
                <w:i/>
                <w:color w:val="0000FF"/>
                <w:sz w:val="14"/>
                <w:szCs w:val="14"/>
              </w:rPr>
            </w:pPr>
          </w:p>
        </w:tc>
        <w:tc>
          <w:tcPr>
            <w:tcW w:w="540" w:type="dxa"/>
          </w:tcPr>
          <w:p w:rsidR="00BE6554" w:rsidRPr="00506215" w:rsidRDefault="00BE6554" w:rsidP="00355F4D">
            <w:pPr>
              <w:jc w:val="right"/>
              <w:rPr>
                <w:i/>
                <w:color w:val="0000FF"/>
                <w:sz w:val="14"/>
                <w:szCs w:val="14"/>
              </w:rPr>
            </w:pPr>
          </w:p>
        </w:tc>
        <w:tc>
          <w:tcPr>
            <w:tcW w:w="540" w:type="dxa"/>
          </w:tcPr>
          <w:p w:rsidR="00BE6554" w:rsidRPr="00506215" w:rsidRDefault="00BE6554" w:rsidP="00355F4D">
            <w:pPr>
              <w:jc w:val="right"/>
              <w:rPr>
                <w:i/>
                <w:color w:val="0000FF"/>
                <w:sz w:val="14"/>
                <w:szCs w:val="14"/>
              </w:rPr>
            </w:pPr>
            <w:r w:rsidRPr="00506215">
              <w:rPr>
                <w:i/>
                <w:color w:val="0000FF"/>
                <w:sz w:val="14"/>
                <w:szCs w:val="14"/>
              </w:rPr>
              <w:t>443</w:t>
            </w:r>
          </w:p>
        </w:tc>
        <w:tc>
          <w:tcPr>
            <w:tcW w:w="360" w:type="dxa"/>
          </w:tcPr>
          <w:p w:rsidR="00BE6554" w:rsidRPr="00506215" w:rsidRDefault="00BE6554" w:rsidP="00355F4D">
            <w:pPr>
              <w:jc w:val="right"/>
              <w:rPr>
                <w:i/>
                <w:color w:val="0000FF"/>
                <w:sz w:val="14"/>
                <w:szCs w:val="14"/>
              </w:rPr>
            </w:pPr>
            <w:r w:rsidRPr="00506215">
              <w:rPr>
                <w:i/>
                <w:color w:val="0000FF"/>
                <w:sz w:val="14"/>
                <w:szCs w:val="14"/>
              </w:rPr>
              <w:t>84</w:t>
            </w:r>
          </w:p>
        </w:tc>
      </w:tr>
      <w:tr w:rsidR="00BE6554" w:rsidTr="00355F4D">
        <w:trPr>
          <w:trHeight w:val="245"/>
          <w:jc w:val="center"/>
        </w:trPr>
        <w:tc>
          <w:tcPr>
            <w:tcW w:w="412" w:type="dxa"/>
            <w:shd w:val="clear" w:color="auto" w:fill="FFFFFF"/>
          </w:tcPr>
          <w:p w:rsidR="00BE6554" w:rsidRPr="00506215" w:rsidRDefault="00BE6554" w:rsidP="00355F4D">
            <w:pPr>
              <w:jc w:val="center"/>
              <w:rPr>
                <w:i/>
                <w:color w:val="0000FF"/>
                <w:sz w:val="14"/>
                <w:szCs w:val="14"/>
              </w:rPr>
            </w:pPr>
          </w:p>
        </w:tc>
        <w:tc>
          <w:tcPr>
            <w:tcW w:w="380" w:type="dxa"/>
            <w:shd w:val="clear" w:color="auto" w:fill="FFFFFF"/>
          </w:tcPr>
          <w:p w:rsidR="00BE6554" w:rsidRPr="00506215" w:rsidRDefault="00BE6554" w:rsidP="00355F4D">
            <w:pPr>
              <w:jc w:val="center"/>
              <w:rPr>
                <w:i/>
                <w:color w:val="0000FF"/>
                <w:sz w:val="14"/>
                <w:szCs w:val="14"/>
              </w:rPr>
            </w:pPr>
          </w:p>
        </w:tc>
        <w:tc>
          <w:tcPr>
            <w:tcW w:w="720" w:type="dxa"/>
            <w:shd w:val="clear" w:color="auto" w:fill="FFFFFF"/>
          </w:tcPr>
          <w:p w:rsidR="00BE6554" w:rsidRPr="00506215" w:rsidRDefault="00BE6554" w:rsidP="00355F4D">
            <w:pPr>
              <w:rPr>
                <w:i/>
                <w:color w:val="0000FF"/>
                <w:sz w:val="14"/>
                <w:szCs w:val="14"/>
              </w:rPr>
            </w:pPr>
            <w:r w:rsidRPr="00506215">
              <w:rPr>
                <w:i/>
                <w:color w:val="0000FF"/>
                <w:sz w:val="14"/>
                <w:szCs w:val="14"/>
              </w:rPr>
              <w:t>223200</w:t>
            </w:r>
          </w:p>
        </w:tc>
        <w:tc>
          <w:tcPr>
            <w:tcW w:w="1800" w:type="dxa"/>
            <w:shd w:val="clear" w:color="auto" w:fill="FFFFFF"/>
          </w:tcPr>
          <w:p w:rsidR="00BE6554" w:rsidRPr="00506215" w:rsidRDefault="00BE6554" w:rsidP="00355F4D">
            <w:pPr>
              <w:rPr>
                <w:i/>
                <w:color w:val="0000FF"/>
                <w:sz w:val="14"/>
                <w:szCs w:val="14"/>
              </w:rPr>
            </w:pPr>
            <w:r w:rsidRPr="00506215">
              <w:rPr>
                <w:i/>
                <w:color w:val="0000FF"/>
                <w:sz w:val="14"/>
                <w:szCs w:val="14"/>
              </w:rPr>
              <w:t xml:space="preserve">  Medicare Payable –  </w:t>
            </w:r>
          </w:p>
        </w:tc>
        <w:tc>
          <w:tcPr>
            <w:tcW w:w="601" w:type="dxa"/>
            <w:shd w:val="clear" w:color="auto" w:fill="FFFFFF"/>
          </w:tcPr>
          <w:p w:rsidR="00BE6554" w:rsidRPr="00506215" w:rsidRDefault="00BE6554" w:rsidP="00355F4D">
            <w:pPr>
              <w:jc w:val="center"/>
              <w:rPr>
                <w:i/>
                <w:color w:val="0000FF"/>
                <w:sz w:val="14"/>
                <w:szCs w:val="14"/>
              </w:rPr>
            </w:pPr>
            <w:r w:rsidRPr="00506215">
              <w:rPr>
                <w:i/>
                <w:color w:val="0000FF"/>
                <w:sz w:val="14"/>
                <w:szCs w:val="14"/>
              </w:rPr>
              <w:t>GL</w:t>
            </w:r>
            <w:r>
              <w:rPr>
                <w:i/>
                <w:color w:val="0000FF"/>
                <w:sz w:val="14"/>
                <w:szCs w:val="14"/>
              </w:rPr>
              <w:t>51</w:t>
            </w:r>
          </w:p>
        </w:tc>
        <w:tc>
          <w:tcPr>
            <w:tcW w:w="360" w:type="dxa"/>
            <w:shd w:val="clear" w:color="auto" w:fill="FFFFFF"/>
          </w:tcPr>
          <w:p w:rsidR="00BE6554" w:rsidRPr="00506215" w:rsidRDefault="00BE6554" w:rsidP="00355F4D">
            <w:pPr>
              <w:jc w:val="right"/>
              <w:rPr>
                <w:i/>
                <w:color w:val="0000FF"/>
                <w:sz w:val="14"/>
                <w:szCs w:val="14"/>
              </w:rPr>
            </w:pPr>
          </w:p>
        </w:tc>
        <w:tc>
          <w:tcPr>
            <w:tcW w:w="540" w:type="dxa"/>
            <w:shd w:val="clear" w:color="auto" w:fill="FFFFFF"/>
          </w:tcPr>
          <w:p w:rsidR="00BE6554" w:rsidRPr="00506215" w:rsidRDefault="00BE6554" w:rsidP="00355F4D">
            <w:pPr>
              <w:jc w:val="right"/>
              <w:rPr>
                <w:i/>
                <w:color w:val="0000FF"/>
                <w:sz w:val="14"/>
                <w:szCs w:val="14"/>
              </w:rPr>
            </w:pPr>
          </w:p>
        </w:tc>
        <w:tc>
          <w:tcPr>
            <w:tcW w:w="540" w:type="dxa"/>
            <w:shd w:val="clear" w:color="auto" w:fill="FFFFFF"/>
          </w:tcPr>
          <w:p w:rsidR="00BE6554" w:rsidRPr="00506215" w:rsidRDefault="00BE6554" w:rsidP="00355F4D">
            <w:pPr>
              <w:jc w:val="right"/>
              <w:rPr>
                <w:i/>
                <w:color w:val="0000FF"/>
                <w:sz w:val="14"/>
                <w:szCs w:val="14"/>
              </w:rPr>
            </w:pPr>
          </w:p>
        </w:tc>
        <w:tc>
          <w:tcPr>
            <w:tcW w:w="360" w:type="dxa"/>
            <w:shd w:val="clear" w:color="auto" w:fill="FFFFFF"/>
          </w:tcPr>
          <w:p w:rsidR="00BE6554" w:rsidRPr="00506215" w:rsidRDefault="00BE6554" w:rsidP="00355F4D">
            <w:pPr>
              <w:jc w:val="right"/>
              <w:rPr>
                <w:i/>
                <w:color w:val="0000FF"/>
                <w:sz w:val="14"/>
                <w:szCs w:val="14"/>
              </w:rPr>
            </w:pPr>
          </w:p>
        </w:tc>
        <w:tc>
          <w:tcPr>
            <w:tcW w:w="360" w:type="dxa"/>
            <w:shd w:val="clear" w:color="auto" w:fill="FFFFFF"/>
          </w:tcPr>
          <w:p w:rsidR="00BE6554" w:rsidRPr="00506215" w:rsidRDefault="00BE6554" w:rsidP="00355F4D">
            <w:pPr>
              <w:jc w:val="right"/>
              <w:rPr>
                <w:i/>
                <w:color w:val="0000FF"/>
                <w:sz w:val="14"/>
                <w:szCs w:val="14"/>
              </w:rPr>
            </w:pPr>
          </w:p>
        </w:tc>
        <w:tc>
          <w:tcPr>
            <w:tcW w:w="540" w:type="dxa"/>
            <w:shd w:val="clear" w:color="auto" w:fill="FFFFFF"/>
          </w:tcPr>
          <w:p w:rsidR="00BE6554" w:rsidRPr="00506215" w:rsidRDefault="00BE6554" w:rsidP="00355F4D">
            <w:pPr>
              <w:jc w:val="right"/>
              <w:rPr>
                <w:i/>
                <w:color w:val="0000FF"/>
                <w:sz w:val="14"/>
                <w:szCs w:val="14"/>
              </w:rPr>
            </w:pPr>
          </w:p>
        </w:tc>
        <w:tc>
          <w:tcPr>
            <w:tcW w:w="540" w:type="dxa"/>
            <w:shd w:val="clear" w:color="auto" w:fill="FFFFFF"/>
          </w:tcPr>
          <w:p w:rsidR="00BE6554" w:rsidRPr="00506215" w:rsidRDefault="00BE6554" w:rsidP="00355F4D">
            <w:pPr>
              <w:jc w:val="right"/>
              <w:rPr>
                <w:i/>
                <w:color w:val="0000FF"/>
                <w:sz w:val="14"/>
                <w:szCs w:val="14"/>
              </w:rPr>
            </w:pPr>
            <w:r w:rsidRPr="00506215">
              <w:rPr>
                <w:i/>
                <w:color w:val="0000FF"/>
                <w:sz w:val="14"/>
                <w:szCs w:val="14"/>
              </w:rPr>
              <w:t>103</w:t>
            </w:r>
          </w:p>
        </w:tc>
        <w:tc>
          <w:tcPr>
            <w:tcW w:w="360" w:type="dxa"/>
            <w:shd w:val="clear" w:color="auto" w:fill="FFFFFF"/>
          </w:tcPr>
          <w:p w:rsidR="00BE6554" w:rsidRPr="00506215" w:rsidRDefault="00BE6554" w:rsidP="00355F4D">
            <w:pPr>
              <w:jc w:val="right"/>
              <w:rPr>
                <w:i/>
                <w:color w:val="0000FF"/>
                <w:sz w:val="14"/>
                <w:szCs w:val="14"/>
              </w:rPr>
            </w:pPr>
            <w:r w:rsidRPr="00506215">
              <w:rPr>
                <w:i/>
                <w:color w:val="0000FF"/>
                <w:sz w:val="14"/>
                <w:szCs w:val="14"/>
              </w:rPr>
              <w:t>81</w:t>
            </w:r>
          </w:p>
        </w:tc>
      </w:tr>
      <w:tr w:rsidR="00BE6554" w:rsidTr="00355F4D">
        <w:trPr>
          <w:trHeight w:val="245"/>
          <w:jc w:val="center"/>
        </w:trPr>
        <w:tc>
          <w:tcPr>
            <w:tcW w:w="412" w:type="dxa"/>
            <w:shd w:val="clear" w:color="auto" w:fill="FFFFFF"/>
          </w:tcPr>
          <w:p w:rsidR="00BE6554" w:rsidRPr="00506215" w:rsidRDefault="00BE6554" w:rsidP="00355F4D">
            <w:pPr>
              <w:jc w:val="center"/>
              <w:rPr>
                <w:i/>
                <w:color w:val="0000FF"/>
                <w:sz w:val="14"/>
                <w:szCs w:val="14"/>
              </w:rPr>
            </w:pPr>
          </w:p>
        </w:tc>
        <w:tc>
          <w:tcPr>
            <w:tcW w:w="380" w:type="dxa"/>
            <w:shd w:val="clear" w:color="auto" w:fill="FFFFFF"/>
          </w:tcPr>
          <w:p w:rsidR="00BE6554" w:rsidRPr="00506215" w:rsidRDefault="00BE6554" w:rsidP="00355F4D">
            <w:pPr>
              <w:jc w:val="center"/>
              <w:rPr>
                <w:i/>
                <w:color w:val="0000FF"/>
                <w:sz w:val="14"/>
                <w:szCs w:val="14"/>
              </w:rPr>
            </w:pPr>
          </w:p>
        </w:tc>
        <w:tc>
          <w:tcPr>
            <w:tcW w:w="720" w:type="dxa"/>
            <w:shd w:val="clear" w:color="auto" w:fill="FFFFFF"/>
          </w:tcPr>
          <w:p w:rsidR="00BE6554" w:rsidRPr="00506215" w:rsidRDefault="00BE6554" w:rsidP="00355F4D">
            <w:pPr>
              <w:rPr>
                <w:i/>
                <w:color w:val="0000FF"/>
                <w:sz w:val="14"/>
                <w:szCs w:val="14"/>
              </w:rPr>
            </w:pPr>
          </w:p>
        </w:tc>
        <w:tc>
          <w:tcPr>
            <w:tcW w:w="1800" w:type="dxa"/>
            <w:shd w:val="clear" w:color="auto" w:fill="FFFFFF"/>
          </w:tcPr>
          <w:p w:rsidR="00BE6554" w:rsidRPr="00506215" w:rsidRDefault="00BE6554" w:rsidP="00355F4D">
            <w:pPr>
              <w:rPr>
                <w:i/>
                <w:color w:val="0000FF"/>
                <w:sz w:val="14"/>
                <w:szCs w:val="14"/>
              </w:rPr>
            </w:pPr>
            <w:r w:rsidRPr="00506215">
              <w:rPr>
                <w:i/>
                <w:color w:val="0000FF"/>
                <w:sz w:val="14"/>
                <w:szCs w:val="14"/>
              </w:rPr>
              <w:t xml:space="preserve">  Employer</w:t>
            </w:r>
          </w:p>
        </w:tc>
        <w:tc>
          <w:tcPr>
            <w:tcW w:w="601" w:type="dxa"/>
            <w:shd w:val="clear" w:color="auto" w:fill="FFFFFF"/>
          </w:tcPr>
          <w:p w:rsidR="00BE6554" w:rsidRPr="00506215" w:rsidRDefault="00BE6554" w:rsidP="00355F4D">
            <w:pPr>
              <w:jc w:val="center"/>
              <w:rPr>
                <w:i/>
                <w:color w:val="0000FF"/>
                <w:sz w:val="14"/>
                <w:szCs w:val="14"/>
              </w:rPr>
            </w:pPr>
          </w:p>
        </w:tc>
        <w:tc>
          <w:tcPr>
            <w:tcW w:w="360" w:type="dxa"/>
            <w:shd w:val="clear" w:color="auto" w:fill="FFFFFF"/>
          </w:tcPr>
          <w:p w:rsidR="00BE6554" w:rsidRPr="00506215" w:rsidRDefault="00BE6554" w:rsidP="00355F4D">
            <w:pPr>
              <w:jc w:val="right"/>
              <w:rPr>
                <w:i/>
                <w:color w:val="0000FF"/>
                <w:sz w:val="14"/>
                <w:szCs w:val="14"/>
              </w:rPr>
            </w:pPr>
          </w:p>
        </w:tc>
        <w:tc>
          <w:tcPr>
            <w:tcW w:w="540" w:type="dxa"/>
            <w:shd w:val="clear" w:color="auto" w:fill="FFFFFF"/>
          </w:tcPr>
          <w:p w:rsidR="00BE6554" w:rsidRPr="00506215" w:rsidRDefault="00BE6554" w:rsidP="00355F4D">
            <w:pPr>
              <w:jc w:val="right"/>
              <w:rPr>
                <w:i/>
                <w:color w:val="0000FF"/>
                <w:sz w:val="14"/>
                <w:szCs w:val="14"/>
              </w:rPr>
            </w:pPr>
          </w:p>
        </w:tc>
        <w:tc>
          <w:tcPr>
            <w:tcW w:w="540" w:type="dxa"/>
            <w:shd w:val="clear" w:color="auto" w:fill="FFFFFF"/>
          </w:tcPr>
          <w:p w:rsidR="00BE6554" w:rsidRPr="00506215" w:rsidRDefault="00BE6554" w:rsidP="00355F4D">
            <w:pPr>
              <w:jc w:val="right"/>
              <w:rPr>
                <w:i/>
                <w:color w:val="0000FF"/>
                <w:sz w:val="14"/>
                <w:szCs w:val="14"/>
              </w:rPr>
            </w:pPr>
          </w:p>
        </w:tc>
        <w:tc>
          <w:tcPr>
            <w:tcW w:w="360" w:type="dxa"/>
            <w:shd w:val="clear" w:color="auto" w:fill="FFFFFF"/>
          </w:tcPr>
          <w:p w:rsidR="00BE6554" w:rsidRPr="00506215" w:rsidRDefault="00BE6554" w:rsidP="00355F4D">
            <w:pPr>
              <w:jc w:val="right"/>
              <w:rPr>
                <w:i/>
                <w:color w:val="0000FF"/>
                <w:sz w:val="14"/>
                <w:szCs w:val="14"/>
              </w:rPr>
            </w:pPr>
          </w:p>
        </w:tc>
        <w:tc>
          <w:tcPr>
            <w:tcW w:w="360" w:type="dxa"/>
            <w:shd w:val="clear" w:color="auto" w:fill="FFFFFF"/>
          </w:tcPr>
          <w:p w:rsidR="00BE6554" w:rsidRPr="00506215" w:rsidRDefault="00BE6554" w:rsidP="00355F4D">
            <w:pPr>
              <w:jc w:val="right"/>
              <w:rPr>
                <w:i/>
                <w:color w:val="0000FF"/>
                <w:sz w:val="14"/>
                <w:szCs w:val="14"/>
              </w:rPr>
            </w:pPr>
          </w:p>
        </w:tc>
        <w:tc>
          <w:tcPr>
            <w:tcW w:w="540" w:type="dxa"/>
            <w:shd w:val="clear" w:color="auto" w:fill="FFFFFF"/>
          </w:tcPr>
          <w:p w:rsidR="00BE6554" w:rsidRPr="00506215" w:rsidRDefault="00BE6554" w:rsidP="00355F4D">
            <w:pPr>
              <w:jc w:val="right"/>
              <w:rPr>
                <w:i/>
                <w:color w:val="0000FF"/>
                <w:sz w:val="14"/>
                <w:szCs w:val="14"/>
              </w:rPr>
            </w:pPr>
          </w:p>
        </w:tc>
        <w:tc>
          <w:tcPr>
            <w:tcW w:w="540" w:type="dxa"/>
            <w:shd w:val="clear" w:color="auto" w:fill="FFFFFF"/>
          </w:tcPr>
          <w:p w:rsidR="00BE6554" w:rsidRPr="00506215" w:rsidRDefault="00BE6554" w:rsidP="00355F4D">
            <w:pPr>
              <w:jc w:val="right"/>
              <w:rPr>
                <w:i/>
                <w:color w:val="0000FF"/>
                <w:sz w:val="14"/>
                <w:szCs w:val="14"/>
              </w:rPr>
            </w:pPr>
          </w:p>
        </w:tc>
        <w:tc>
          <w:tcPr>
            <w:tcW w:w="360" w:type="dxa"/>
            <w:shd w:val="clear" w:color="auto" w:fill="FFFFFF"/>
          </w:tcPr>
          <w:p w:rsidR="00BE6554" w:rsidRPr="00506215" w:rsidRDefault="00BE6554" w:rsidP="00355F4D">
            <w:pPr>
              <w:jc w:val="right"/>
              <w:rPr>
                <w:i/>
                <w:color w:val="0000FF"/>
                <w:sz w:val="14"/>
                <w:szCs w:val="14"/>
              </w:rPr>
            </w:pPr>
          </w:p>
        </w:tc>
      </w:tr>
      <w:tr w:rsidR="00BE6554" w:rsidTr="00355F4D">
        <w:trPr>
          <w:trHeight w:val="245"/>
          <w:jc w:val="center"/>
        </w:trPr>
        <w:tc>
          <w:tcPr>
            <w:tcW w:w="412" w:type="dxa"/>
          </w:tcPr>
          <w:p w:rsidR="00BE6554" w:rsidRPr="00506215" w:rsidRDefault="00BE6554" w:rsidP="00355F4D">
            <w:pPr>
              <w:jc w:val="center"/>
              <w:rPr>
                <w:i/>
                <w:color w:val="0000FF"/>
                <w:sz w:val="14"/>
                <w:szCs w:val="14"/>
              </w:rPr>
            </w:pPr>
          </w:p>
        </w:tc>
        <w:tc>
          <w:tcPr>
            <w:tcW w:w="380" w:type="dxa"/>
          </w:tcPr>
          <w:p w:rsidR="00BE6554" w:rsidRPr="00506215" w:rsidRDefault="00BE6554" w:rsidP="00355F4D">
            <w:pPr>
              <w:jc w:val="center"/>
              <w:rPr>
                <w:i/>
                <w:color w:val="0000FF"/>
                <w:sz w:val="14"/>
                <w:szCs w:val="14"/>
              </w:rPr>
            </w:pPr>
          </w:p>
        </w:tc>
        <w:tc>
          <w:tcPr>
            <w:tcW w:w="720" w:type="dxa"/>
          </w:tcPr>
          <w:p w:rsidR="00BE6554" w:rsidRPr="00506215" w:rsidRDefault="00BE6554" w:rsidP="00355F4D">
            <w:pPr>
              <w:rPr>
                <w:i/>
                <w:color w:val="0000FF"/>
                <w:sz w:val="14"/>
                <w:szCs w:val="14"/>
              </w:rPr>
            </w:pPr>
          </w:p>
        </w:tc>
        <w:tc>
          <w:tcPr>
            <w:tcW w:w="1800" w:type="dxa"/>
          </w:tcPr>
          <w:p w:rsidR="00BE6554" w:rsidRPr="00506215" w:rsidRDefault="00BE6554" w:rsidP="00355F4D">
            <w:pPr>
              <w:rPr>
                <w:i/>
                <w:color w:val="0000FF"/>
                <w:sz w:val="14"/>
                <w:szCs w:val="14"/>
              </w:rPr>
            </w:pPr>
            <w:r w:rsidRPr="00506215">
              <w:rPr>
                <w:i/>
                <w:color w:val="0000FF"/>
                <w:sz w:val="14"/>
                <w:szCs w:val="14"/>
              </w:rPr>
              <w:t xml:space="preserve">To accrue employee payroll </w:t>
            </w:r>
          </w:p>
        </w:tc>
        <w:tc>
          <w:tcPr>
            <w:tcW w:w="601" w:type="dxa"/>
          </w:tcPr>
          <w:p w:rsidR="00BE6554" w:rsidRPr="00506215" w:rsidRDefault="00BE6554" w:rsidP="00355F4D">
            <w:pPr>
              <w:jc w:val="center"/>
              <w:rPr>
                <w:i/>
                <w:color w:val="0000FF"/>
                <w:sz w:val="14"/>
                <w:szCs w:val="14"/>
              </w:rPr>
            </w:pPr>
          </w:p>
        </w:tc>
        <w:tc>
          <w:tcPr>
            <w:tcW w:w="360" w:type="dxa"/>
          </w:tcPr>
          <w:p w:rsidR="00BE6554" w:rsidRPr="00506215" w:rsidRDefault="00BE6554" w:rsidP="00355F4D">
            <w:pPr>
              <w:jc w:val="right"/>
              <w:rPr>
                <w:i/>
                <w:color w:val="0000FF"/>
                <w:sz w:val="14"/>
                <w:szCs w:val="14"/>
              </w:rPr>
            </w:pPr>
          </w:p>
        </w:tc>
        <w:tc>
          <w:tcPr>
            <w:tcW w:w="540" w:type="dxa"/>
          </w:tcPr>
          <w:p w:rsidR="00BE6554" w:rsidRPr="00506215" w:rsidRDefault="00BE6554" w:rsidP="00355F4D">
            <w:pPr>
              <w:jc w:val="right"/>
              <w:rPr>
                <w:i/>
                <w:color w:val="0000FF"/>
                <w:sz w:val="14"/>
                <w:szCs w:val="14"/>
              </w:rPr>
            </w:pPr>
          </w:p>
        </w:tc>
        <w:tc>
          <w:tcPr>
            <w:tcW w:w="540" w:type="dxa"/>
          </w:tcPr>
          <w:p w:rsidR="00BE6554" w:rsidRPr="00506215" w:rsidRDefault="00BE6554" w:rsidP="00355F4D">
            <w:pPr>
              <w:jc w:val="right"/>
              <w:rPr>
                <w:i/>
                <w:color w:val="0000FF"/>
                <w:sz w:val="14"/>
                <w:szCs w:val="14"/>
              </w:rPr>
            </w:pPr>
          </w:p>
        </w:tc>
        <w:tc>
          <w:tcPr>
            <w:tcW w:w="360" w:type="dxa"/>
          </w:tcPr>
          <w:p w:rsidR="00BE6554" w:rsidRPr="00506215" w:rsidRDefault="00BE6554" w:rsidP="00355F4D">
            <w:pPr>
              <w:jc w:val="right"/>
              <w:rPr>
                <w:i/>
                <w:color w:val="0000FF"/>
                <w:sz w:val="14"/>
                <w:szCs w:val="14"/>
              </w:rPr>
            </w:pPr>
          </w:p>
        </w:tc>
        <w:tc>
          <w:tcPr>
            <w:tcW w:w="360" w:type="dxa"/>
          </w:tcPr>
          <w:p w:rsidR="00BE6554" w:rsidRPr="00506215" w:rsidRDefault="00BE6554" w:rsidP="00355F4D">
            <w:pPr>
              <w:jc w:val="right"/>
              <w:rPr>
                <w:i/>
                <w:color w:val="0000FF"/>
                <w:sz w:val="14"/>
                <w:szCs w:val="14"/>
              </w:rPr>
            </w:pPr>
          </w:p>
        </w:tc>
        <w:tc>
          <w:tcPr>
            <w:tcW w:w="540" w:type="dxa"/>
          </w:tcPr>
          <w:p w:rsidR="00BE6554" w:rsidRPr="00506215" w:rsidRDefault="00BE6554" w:rsidP="00355F4D">
            <w:pPr>
              <w:jc w:val="right"/>
              <w:rPr>
                <w:i/>
                <w:color w:val="0000FF"/>
                <w:sz w:val="14"/>
                <w:szCs w:val="14"/>
              </w:rPr>
            </w:pPr>
          </w:p>
        </w:tc>
        <w:tc>
          <w:tcPr>
            <w:tcW w:w="540" w:type="dxa"/>
          </w:tcPr>
          <w:p w:rsidR="00BE6554" w:rsidRPr="00506215" w:rsidRDefault="00BE6554" w:rsidP="00355F4D">
            <w:pPr>
              <w:jc w:val="right"/>
              <w:rPr>
                <w:i/>
                <w:color w:val="0000FF"/>
                <w:sz w:val="14"/>
                <w:szCs w:val="14"/>
              </w:rPr>
            </w:pPr>
          </w:p>
        </w:tc>
        <w:tc>
          <w:tcPr>
            <w:tcW w:w="360" w:type="dxa"/>
          </w:tcPr>
          <w:p w:rsidR="00BE6554" w:rsidRPr="00506215" w:rsidRDefault="00BE6554" w:rsidP="00355F4D">
            <w:pPr>
              <w:jc w:val="right"/>
              <w:rPr>
                <w:i/>
                <w:color w:val="0000FF"/>
                <w:sz w:val="14"/>
                <w:szCs w:val="14"/>
              </w:rPr>
            </w:pPr>
          </w:p>
        </w:tc>
      </w:tr>
      <w:tr w:rsidR="00BE6554" w:rsidTr="00355F4D">
        <w:trPr>
          <w:trHeight w:val="245"/>
          <w:jc w:val="center"/>
        </w:trPr>
        <w:tc>
          <w:tcPr>
            <w:tcW w:w="412" w:type="dxa"/>
            <w:shd w:val="clear" w:color="auto" w:fill="FFFFFF"/>
          </w:tcPr>
          <w:p w:rsidR="00BE6554" w:rsidRPr="00506215" w:rsidRDefault="00BE6554" w:rsidP="00355F4D">
            <w:pPr>
              <w:jc w:val="center"/>
              <w:rPr>
                <w:i/>
                <w:color w:val="0000FF"/>
                <w:sz w:val="14"/>
                <w:szCs w:val="14"/>
              </w:rPr>
            </w:pPr>
          </w:p>
        </w:tc>
        <w:tc>
          <w:tcPr>
            <w:tcW w:w="380" w:type="dxa"/>
            <w:shd w:val="clear" w:color="auto" w:fill="FFFFFF"/>
          </w:tcPr>
          <w:p w:rsidR="00BE6554" w:rsidRPr="00506215" w:rsidRDefault="00BE6554" w:rsidP="00355F4D">
            <w:pPr>
              <w:jc w:val="center"/>
              <w:rPr>
                <w:i/>
                <w:color w:val="0000FF"/>
                <w:sz w:val="14"/>
                <w:szCs w:val="14"/>
              </w:rPr>
            </w:pPr>
          </w:p>
        </w:tc>
        <w:tc>
          <w:tcPr>
            <w:tcW w:w="720" w:type="dxa"/>
            <w:shd w:val="clear" w:color="auto" w:fill="FFFFFF"/>
          </w:tcPr>
          <w:p w:rsidR="00BE6554" w:rsidRPr="00506215" w:rsidRDefault="00BE6554" w:rsidP="00355F4D">
            <w:pPr>
              <w:rPr>
                <w:i/>
                <w:color w:val="0000FF"/>
                <w:sz w:val="14"/>
                <w:szCs w:val="14"/>
              </w:rPr>
            </w:pPr>
          </w:p>
        </w:tc>
        <w:tc>
          <w:tcPr>
            <w:tcW w:w="1800" w:type="dxa"/>
            <w:shd w:val="clear" w:color="auto" w:fill="FFFFFF"/>
          </w:tcPr>
          <w:p w:rsidR="00BE6554" w:rsidRPr="00506215" w:rsidRDefault="00BE6554" w:rsidP="00355F4D">
            <w:pPr>
              <w:rPr>
                <w:i/>
                <w:color w:val="0000FF"/>
                <w:sz w:val="14"/>
                <w:szCs w:val="14"/>
              </w:rPr>
            </w:pPr>
            <w:r w:rsidRPr="00506215">
              <w:rPr>
                <w:i/>
                <w:color w:val="0000FF"/>
                <w:sz w:val="14"/>
                <w:szCs w:val="14"/>
              </w:rPr>
              <w:t>taxes</w:t>
            </w:r>
          </w:p>
        </w:tc>
        <w:tc>
          <w:tcPr>
            <w:tcW w:w="601" w:type="dxa"/>
            <w:shd w:val="clear" w:color="auto" w:fill="FFFFFF"/>
          </w:tcPr>
          <w:p w:rsidR="00BE6554" w:rsidRPr="00506215" w:rsidRDefault="00BE6554" w:rsidP="00355F4D">
            <w:pPr>
              <w:jc w:val="center"/>
              <w:rPr>
                <w:i/>
                <w:color w:val="0000FF"/>
                <w:sz w:val="14"/>
                <w:szCs w:val="14"/>
              </w:rPr>
            </w:pPr>
          </w:p>
        </w:tc>
        <w:tc>
          <w:tcPr>
            <w:tcW w:w="360" w:type="dxa"/>
            <w:shd w:val="clear" w:color="auto" w:fill="FFFFFF"/>
          </w:tcPr>
          <w:p w:rsidR="00BE6554" w:rsidRPr="00506215" w:rsidRDefault="00BE6554" w:rsidP="00355F4D">
            <w:pPr>
              <w:jc w:val="right"/>
              <w:rPr>
                <w:i/>
                <w:color w:val="0000FF"/>
                <w:sz w:val="14"/>
                <w:szCs w:val="14"/>
              </w:rPr>
            </w:pPr>
          </w:p>
        </w:tc>
        <w:tc>
          <w:tcPr>
            <w:tcW w:w="540" w:type="dxa"/>
            <w:shd w:val="clear" w:color="auto" w:fill="FFFFFF"/>
          </w:tcPr>
          <w:p w:rsidR="00BE6554" w:rsidRPr="00506215" w:rsidRDefault="00BE6554" w:rsidP="00355F4D">
            <w:pPr>
              <w:jc w:val="right"/>
              <w:rPr>
                <w:i/>
                <w:color w:val="0000FF"/>
                <w:sz w:val="14"/>
                <w:szCs w:val="14"/>
              </w:rPr>
            </w:pPr>
          </w:p>
        </w:tc>
        <w:tc>
          <w:tcPr>
            <w:tcW w:w="540" w:type="dxa"/>
            <w:shd w:val="clear" w:color="auto" w:fill="FFFFFF"/>
          </w:tcPr>
          <w:p w:rsidR="00BE6554" w:rsidRPr="00506215" w:rsidRDefault="00BE6554" w:rsidP="00355F4D">
            <w:pPr>
              <w:jc w:val="right"/>
              <w:rPr>
                <w:i/>
                <w:color w:val="0000FF"/>
                <w:sz w:val="14"/>
                <w:szCs w:val="14"/>
              </w:rPr>
            </w:pPr>
          </w:p>
        </w:tc>
        <w:tc>
          <w:tcPr>
            <w:tcW w:w="360" w:type="dxa"/>
            <w:shd w:val="clear" w:color="auto" w:fill="FFFFFF"/>
          </w:tcPr>
          <w:p w:rsidR="00BE6554" w:rsidRPr="00506215" w:rsidRDefault="00BE6554" w:rsidP="00355F4D">
            <w:pPr>
              <w:jc w:val="right"/>
              <w:rPr>
                <w:i/>
                <w:color w:val="0000FF"/>
                <w:sz w:val="14"/>
                <w:szCs w:val="14"/>
              </w:rPr>
            </w:pPr>
          </w:p>
        </w:tc>
        <w:tc>
          <w:tcPr>
            <w:tcW w:w="360" w:type="dxa"/>
            <w:shd w:val="clear" w:color="auto" w:fill="FFFFFF"/>
          </w:tcPr>
          <w:p w:rsidR="00BE6554" w:rsidRPr="00506215" w:rsidRDefault="00BE6554" w:rsidP="00355F4D">
            <w:pPr>
              <w:jc w:val="right"/>
              <w:rPr>
                <w:i/>
                <w:color w:val="0000FF"/>
                <w:sz w:val="14"/>
                <w:szCs w:val="14"/>
              </w:rPr>
            </w:pPr>
          </w:p>
        </w:tc>
        <w:tc>
          <w:tcPr>
            <w:tcW w:w="540" w:type="dxa"/>
            <w:shd w:val="clear" w:color="auto" w:fill="FFFFFF"/>
          </w:tcPr>
          <w:p w:rsidR="00BE6554" w:rsidRPr="00506215" w:rsidRDefault="00BE6554" w:rsidP="00355F4D">
            <w:pPr>
              <w:jc w:val="right"/>
              <w:rPr>
                <w:i/>
                <w:color w:val="0000FF"/>
                <w:sz w:val="14"/>
                <w:szCs w:val="14"/>
              </w:rPr>
            </w:pPr>
          </w:p>
        </w:tc>
        <w:tc>
          <w:tcPr>
            <w:tcW w:w="540" w:type="dxa"/>
            <w:shd w:val="clear" w:color="auto" w:fill="FFFFFF"/>
          </w:tcPr>
          <w:p w:rsidR="00BE6554" w:rsidRPr="00506215" w:rsidRDefault="00BE6554" w:rsidP="00355F4D">
            <w:pPr>
              <w:jc w:val="right"/>
              <w:rPr>
                <w:i/>
                <w:color w:val="0000FF"/>
                <w:sz w:val="14"/>
                <w:szCs w:val="14"/>
              </w:rPr>
            </w:pPr>
          </w:p>
        </w:tc>
        <w:tc>
          <w:tcPr>
            <w:tcW w:w="360" w:type="dxa"/>
            <w:shd w:val="clear" w:color="auto" w:fill="FFFFFF"/>
          </w:tcPr>
          <w:p w:rsidR="00BE6554" w:rsidRPr="00506215" w:rsidRDefault="00BE6554" w:rsidP="00355F4D">
            <w:pPr>
              <w:jc w:val="right"/>
              <w:rPr>
                <w:i/>
                <w:color w:val="0000FF"/>
                <w:sz w:val="14"/>
                <w:szCs w:val="14"/>
              </w:rPr>
            </w:pPr>
          </w:p>
        </w:tc>
      </w:tr>
      <w:tr w:rsidR="00BE6554" w:rsidTr="00355F4D">
        <w:trPr>
          <w:trHeight w:val="245"/>
          <w:jc w:val="center"/>
        </w:trPr>
        <w:tc>
          <w:tcPr>
            <w:tcW w:w="412" w:type="dxa"/>
          </w:tcPr>
          <w:p w:rsidR="00BE6554" w:rsidRPr="00506215" w:rsidRDefault="00BE6554" w:rsidP="00355F4D">
            <w:pPr>
              <w:jc w:val="center"/>
              <w:rPr>
                <w:i/>
                <w:color w:val="0000FF"/>
                <w:sz w:val="14"/>
                <w:szCs w:val="14"/>
              </w:rPr>
            </w:pPr>
          </w:p>
        </w:tc>
        <w:tc>
          <w:tcPr>
            <w:tcW w:w="380" w:type="dxa"/>
          </w:tcPr>
          <w:p w:rsidR="00BE6554" w:rsidRPr="00506215" w:rsidRDefault="00BE6554" w:rsidP="00355F4D">
            <w:pPr>
              <w:jc w:val="center"/>
              <w:rPr>
                <w:i/>
                <w:color w:val="0000FF"/>
                <w:sz w:val="14"/>
                <w:szCs w:val="14"/>
              </w:rPr>
            </w:pPr>
          </w:p>
        </w:tc>
        <w:tc>
          <w:tcPr>
            <w:tcW w:w="720" w:type="dxa"/>
          </w:tcPr>
          <w:p w:rsidR="00BE6554" w:rsidRPr="00506215" w:rsidRDefault="00BE6554" w:rsidP="00355F4D">
            <w:pPr>
              <w:rPr>
                <w:i/>
                <w:color w:val="0000FF"/>
                <w:sz w:val="14"/>
                <w:szCs w:val="14"/>
              </w:rPr>
            </w:pPr>
          </w:p>
        </w:tc>
        <w:tc>
          <w:tcPr>
            <w:tcW w:w="1800" w:type="dxa"/>
          </w:tcPr>
          <w:p w:rsidR="00BE6554" w:rsidRPr="00506215" w:rsidRDefault="00BE6554" w:rsidP="00355F4D">
            <w:pPr>
              <w:rPr>
                <w:i/>
                <w:color w:val="0000FF"/>
                <w:sz w:val="14"/>
                <w:szCs w:val="14"/>
              </w:rPr>
            </w:pPr>
          </w:p>
        </w:tc>
        <w:tc>
          <w:tcPr>
            <w:tcW w:w="601" w:type="dxa"/>
          </w:tcPr>
          <w:p w:rsidR="00BE6554" w:rsidRPr="00506215" w:rsidRDefault="00BE6554" w:rsidP="00355F4D">
            <w:pPr>
              <w:jc w:val="center"/>
              <w:rPr>
                <w:i/>
                <w:color w:val="0000FF"/>
                <w:sz w:val="14"/>
                <w:szCs w:val="14"/>
              </w:rPr>
            </w:pPr>
          </w:p>
        </w:tc>
        <w:tc>
          <w:tcPr>
            <w:tcW w:w="360" w:type="dxa"/>
          </w:tcPr>
          <w:p w:rsidR="00BE6554" w:rsidRPr="00506215" w:rsidRDefault="00BE6554" w:rsidP="00355F4D">
            <w:pPr>
              <w:jc w:val="right"/>
              <w:rPr>
                <w:i/>
                <w:color w:val="0000FF"/>
                <w:sz w:val="14"/>
                <w:szCs w:val="14"/>
              </w:rPr>
            </w:pPr>
          </w:p>
        </w:tc>
        <w:tc>
          <w:tcPr>
            <w:tcW w:w="540" w:type="dxa"/>
          </w:tcPr>
          <w:p w:rsidR="00BE6554" w:rsidRPr="00506215" w:rsidRDefault="00BE6554" w:rsidP="00355F4D">
            <w:pPr>
              <w:jc w:val="right"/>
              <w:rPr>
                <w:i/>
                <w:color w:val="0000FF"/>
                <w:sz w:val="14"/>
                <w:szCs w:val="14"/>
              </w:rPr>
            </w:pPr>
          </w:p>
        </w:tc>
        <w:tc>
          <w:tcPr>
            <w:tcW w:w="540" w:type="dxa"/>
          </w:tcPr>
          <w:p w:rsidR="00BE6554" w:rsidRPr="00506215" w:rsidRDefault="00BE6554" w:rsidP="00355F4D">
            <w:pPr>
              <w:jc w:val="right"/>
              <w:rPr>
                <w:i/>
                <w:color w:val="0000FF"/>
                <w:sz w:val="14"/>
                <w:szCs w:val="14"/>
              </w:rPr>
            </w:pPr>
          </w:p>
        </w:tc>
        <w:tc>
          <w:tcPr>
            <w:tcW w:w="360" w:type="dxa"/>
          </w:tcPr>
          <w:p w:rsidR="00BE6554" w:rsidRPr="00506215" w:rsidRDefault="00BE6554" w:rsidP="00355F4D">
            <w:pPr>
              <w:jc w:val="right"/>
              <w:rPr>
                <w:i/>
                <w:color w:val="0000FF"/>
                <w:sz w:val="14"/>
                <w:szCs w:val="14"/>
              </w:rPr>
            </w:pPr>
          </w:p>
        </w:tc>
        <w:tc>
          <w:tcPr>
            <w:tcW w:w="360" w:type="dxa"/>
          </w:tcPr>
          <w:p w:rsidR="00BE6554" w:rsidRPr="00506215" w:rsidRDefault="00BE6554" w:rsidP="00355F4D">
            <w:pPr>
              <w:jc w:val="right"/>
              <w:rPr>
                <w:i/>
                <w:color w:val="0000FF"/>
                <w:sz w:val="14"/>
                <w:szCs w:val="14"/>
              </w:rPr>
            </w:pPr>
          </w:p>
        </w:tc>
        <w:tc>
          <w:tcPr>
            <w:tcW w:w="540" w:type="dxa"/>
          </w:tcPr>
          <w:p w:rsidR="00BE6554" w:rsidRPr="00506215" w:rsidRDefault="00BE6554" w:rsidP="00355F4D">
            <w:pPr>
              <w:jc w:val="right"/>
              <w:rPr>
                <w:i/>
                <w:color w:val="0000FF"/>
                <w:sz w:val="14"/>
                <w:szCs w:val="14"/>
              </w:rPr>
            </w:pPr>
          </w:p>
        </w:tc>
        <w:tc>
          <w:tcPr>
            <w:tcW w:w="540" w:type="dxa"/>
          </w:tcPr>
          <w:p w:rsidR="00BE6554" w:rsidRPr="00506215" w:rsidRDefault="00BE6554" w:rsidP="00355F4D">
            <w:pPr>
              <w:jc w:val="right"/>
              <w:rPr>
                <w:i/>
                <w:color w:val="0000FF"/>
                <w:sz w:val="14"/>
                <w:szCs w:val="14"/>
              </w:rPr>
            </w:pPr>
          </w:p>
        </w:tc>
        <w:tc>
          <w:tcPr>
            <w:tcW w:w="360" w:type="dxa"/>
          </w:tcPr>
          <w:p w:rsidR="00BE6554" w:rsidRPr="00506215" w:rsidRDefault="00BE6554" w:rsidP="00355F4D">
            <w:pPr>
              <w:jc w:val="right"/>
              <w:rPr>
                <w:i/>
                <w:color w:val="0000FF"/>
                <w:sz w:val="14"/>
                <w:szCs w:val="14"/>
              </w:rPr>
            </w:pPr>
          </w:p>
        </w:tc>
      </w:tr>
      <w:tr w:rsidR="00BE6554" w:rsidTr="00355F4D">
        <w:trPr>
          <w:trHeight w:val="245"/>
          <w:jc w:val="center"/>
        </w:trPr>
        <w:tc>
          <w:tcPr>
            <w:tcW w:w="412" w:type="dxa"/>
            <w:shd w:val="clear" w:color="auto" w:fill="FFFFFF"/>
          </w:tcPr>
          <w:p w:rsidR="00BE6554" w:rsidRPr="00506215" w:rsidRDefault="00BE6554" w:rsidP="00355F4D">
            <w:pPr>
              <w:jc w:val="center"/>
              <w:rPr>
                <w:i/>
                <w:color w:val="0000FF"/>
                <w:sz w:val="14"/>
                <w:szCs w:val="14"/>
              </w:rPr>
            </w:pPr>
          </w:p>
        </w:tc>
        <w:tc>
          <w:tcPr>
            <w:tcW w:w="380" w:type="dxa"/>
            <w:shd w:val="clear" w:color="auto" w:fill="FFFFFF"/>
          </w:tcPr>
          <w:p w:rsidR="00BE6554" w:rsidRPr="00506215" w:rsidRDefault="00BE6554" w:rsidP="00355F4D">
            <w:pPr>
              <w:jc w:val="center"/>
              <w:rPr>
                <w:i/>
                <w:color w:val="0000FF"/>
                <w:sz w:val="14"/>
                <w:szCs w:val="14"/>
              </w:rPr>
            </w:pPr>
          </w:p>
        </w:tc>
        <w:tc>
          <w:tcPr>
            <w:tcW w:w="720" w:type="dxa"/>
            <w:shd w:val="clear" w:color="auto" w:fill="FFFFFF"/>
          </w:tcPr>
          <w:p w:rsidR="00BE6554" w:rsidRPr="00506215" w:rsidRDefault="00BE6554" w:rsidP="00355F4D">
            <w:pPr>
              <w:rPr>
                <w:i/>
                <w:color w:val="0000FF"/>
                <w:sz w:val="14"/>
                <w:szCs w:val="14"/>
              </w:rPr>
            </w:pPr>
          </w:p>
        </w:tc>
        <w:tc>
          <w:tcPr>
            <w:tcW w:w="1800" w:type="dxa"/>
            <w:shd w:val="clear" w:color="auto" w:fill="FFFFFF"/>
          </w:tcPr>
          <w:p w:rsidR="00BE6554" w:rsidRPr="00506215" w:rsidRDefault="00BE6554" w:rsidP="00355F4D">
            <w:pPr>
              <w:rPr>
                <w:i/>
                <w:color w:val="0000FF"/>
                <w:sz w:val="14"/>
                <w:szCs w:val="14"/>
              </w:rPr>
            </w:pPr>
          </w:p>
        </w:tc>
        <w:tc>
          <w:tcPr>
            <w:tcW w:w="601" w:type="dxa"/>
            <w:shd w:val="clear" w:color="auto" w:fill="FFFFFF"/>
          </w:tcPr>
          <w:p w:rsidR="00BE6554" w:rsidRPr="00506215" w:rsidRDefault="00BE6554" w:rsidP="00355F4D">
            <w:pPr>
              <w:jc w:val="center"/>
              <w:rPr>
                <w:i/>
                <w:color w:val="0000FF"/>
                <w:sz w:val="14"/>
                <w:szCs w:val="14"/>
              </w:rPr>
            </w:pPr>
          </w:p>
        </w:tc>
        <w:tc>
          <w:tcPr>
            <w:tcW w:w="360" w:type="dxa"/>
            <w:shd w:val="clear" w:color="auto" w:fill="FFFFFF"/>
          </w:tcPr>
          <w:p w:rsidR="00BE6554" w:rsidRPr="00506215" w:rsidRDefault="00BE6554" w:rsidP="00355F4D">
            <w:pPr>
              <w:jc w:val="right"/>
              <w:rPr>
                <w:i/>
                <w:color w:val="0000FF"/>
                <w:sz w:val="14"/>
                <w:szCs w:val="14"/>
              </w:rPr>
            </w:pPr>
          </w:p>
        </w:tc>
        <w:tc>
          <w:tcPr>
            <w:tcW w:w="540" w:type="dxa"/>
            <w:shd w:val="clear" w:color="auto" w:fill="FFFFFF"/>
          </w:tcPr>
          <w:p w:rsidR="00BE6554" w:rsidRPr="00506215" w:rsidRDefault="00BE6554" w:rsidP="00355F4D">
            <w:pPr>
              <w:jc w:val="right"/>
              <w:rPr>
                <w:i/>
                <w:color w:val="0000FF"/>
                <w:sz w:val="14"/>
                <w:szCs w:val="14"/>
              </w:rPr>
            </w:pPr>
          </w:p>
        </w:tc>
        <w:tc>
          <w:tcPr>
            <w:tcW w:w="540" w:type="dxa"/>
            <w:shd w:val="clear" w:color="auto" w:fill="FFFFFF"/>
          </w:tcPr>
          <w:p w:rsidR="00BE6554" w:rsidRPr="00506215" w:rsidRDefault="00BE6554" w:rsidP="00355F4D">
            <w:pPr>
              <w:jc w:val="right"/>
              <w:rPr>
                <w:i/>
                <w:color w:val="0000FF"/>
                <w:sz w:val="14"/>
                <w:szCs w:val="14"/>
              </w:rPr>
            </w:pPr>
          </w:p>
        </w:tc>
        <w:tc>
          <w:tcPr>
            <w:tcW w:w="360" w:type="dxa"/>
            <w:shd w:val="clear" w:color="auto" w:fill="FFFFFF"/>
          </w:tcPr>
          <w:p w:rsidR="00BE6554" w:rsidRPr="00506215" w:rsidRDefault="00BE6554" w:rsidP="00355F4D">
            <w:pPr>
              <w:jc w:val="right"/>
              <w:rPr>
                <w:i/>
                <w:color w:val="0000FF"/>
                <w:sz w:val="14"/>
                <w:szCs w:val="14"/>
              </w:rPr>
            </w:pPr>
          </w:p>
        </w:tc>
        <w:tc>
          <w:tcPr>
            <w:tcW w:w="360" w:type="dxa"/>
            <w:shd w:val="clear" w:color="auto" w:fill="FFFFFF"/>
          </w:tcPr>
          <w:p w:rsidR="00BE6554" w:rsidRPr="00506215" w:rsidRDefault="00BE6554" w:rsidP="00355F4D">
            <w:pPr>
              <w:jc w:val="right"/>
              <w:rPr>
                <w:i/>
                <w:color w:val="0000FF"/>
                <w:sz w:val="14"/>
                <w:szCs w:val="14"/>
              </w:rPr>
            </w:pPr>
          </w:p>
        </w:tc>
        <w:tc>
          <w:tcPr>
            <w:tcW w:w="540" w:type="dxa"/>
            <w:shd w:val="clear" w:color="auto" w:fill="FFFFFF"/>
          </w:tcPr>
          <w:p w:rsidR="00BE6554" w:rsidRPr="00506215" w:rsidRDefault="00BE6554" w:rsidP="00355F4D">
            <w:pPr>
              <w:jc w:val="right"/>
              <w:rPr>
                <w:i/>
                <w:color w:val="0000FF"/>
                <w:sz w:val="14"/>
                <w:szCs w:val="14"/>
              </w:rPr>
            </w:pPr>
          </w:p>
        </w:tc>
        <w:tc>
          <w:tcPr>
            <w:tcW w:w="540" w:type="dxa"/>
            <w:shd w:val="clear" w:color="auto" w:fill="FFFFFF"/>
          </w:tcPr>
          <w:p w:rsidR="00BE6554" w:rsidRPr="00506215" w:rsidRDefault="00BE6554" w:rsidP="00355F4D">
            <w:pPr>
              <w:jc w:val="right"/>
              <w:rPr>
                <w:i/>
                <w:color w:val="0000FF"/>
                <w:sz w:val="14"/>
                <w:szCs w:val="14"/>
              </w:rPr>
            </w:pPr>
          </w:p>
        </w:tc>
        <w:tc>
          <w:tcPr>
            <w:tcW w:w="360" w:type="dxa"/>
            <w:shd w:val="clear" w:color="auto" w:fill="FFFFFF"/>
          </w:tcPr>
          <w:p w:rsidR="00BE6554" w:rsidRPr="00506215" w:rsidRDefault="00BE6554" w:rsidP="00355F4D">
            <w:pPr>
              <w:jc w:val="right"/>
              <w:rPr>
                <w:i/>
                <w:color w:val="0000FF"/>
                <w:sz w:val="14"/>
                <w:szCs w:val="14"/>
              </w:rPr>
            </w:pPr>
          </w:p>
        </w:tc>
      </w:tr>
      <w:tr w:rsidR="00BE6554" w:rsidTr="00355F4D">
        <w:trPr>
          <w:trHeight w:val="245"/>
          <w:jc w:val="center"/>
        </w:trPr>
        <w:tc>
          <w:tcPr>
            <w:tcW w:w="412" w:type="dxa"/>
          </w:tcPr>
          <w:p w:rsidR="00BE6554" w:rsidRPr="00506215" w:rsidRDefault="00BE6554" w:rsidP="00355F4D">
            <w:pPr>
              <w:jc w:val="center"/>
              <w:rPr>
                <w:i/>
                <w:color w:val="0000FF"/>
                <w:sz w:val="14"/>
                <w:szCs w:val="14"/>
              </w:rPr>
            </w:pPr>
            <w:r w:rsidRPr="00506215">
              <w:rPr>
                <w:i/>
                <w:color w:val="0000FF"/>
                <w:sz w:val="14"/>
                <w:szCs w:val="14"/>
              </w:rPr>
              <w:t>12</w:t>
            </w:r>
          </w:p>
        </w:tc>
        <w:tc>
          <w:tcPr>
            <w:tcW w:w="380" w:type="dxa"/>
          </w:tcPr>
          <w:p w:rsidR="00BE6554" w:rsidRPr="00506215" w:rsidRDefault="00BE6554" w:rsidP="00355F4D">
            <w:pPr>
              <w:jc w:val="center"/>
              <w:rPr>
                <w:i/>
                <w:color w:val="0000FF"/>
                <w:sz w:val="14"/>
                <w:szCs w:val="14"/>
              </w:rPr>
            </w:pPr>
            <w:r w:rsidRPr="00506215">
              <w:rPr>
                <w:i/>
                <w:color w:val="0000FF"/>
                <w:sz w:val="14"/>
                <w:szCs w:val="14"/>
              </w:rPr>
              <w:t>31</w:t>
            </w:r>
          </w:p>
        </w:tc>
        <w:tc>
          <w:tcPr>
            <w:tcW w:w="720" w:type="dxa"/>
          </w:tcPr>
          <w:p w:rsidR="00BE6554" w:rsidRPr="00506215" w:rsidRDefault="00BE6554" w:rsidP="00355F4D">
            <w:pPr>
              <w:rPr>
                <w:i/>
                <w:color w:val="0000FF"/>
                <w:sz w:val="14"/>
                <w:szCs w:val="14"/>
              </w:rPr>
            </w:pPr>
            <w:r w:rsidRPr="00506215">
              <w:rPr>
                <w:i/>
                <w:color w:val="0000FF"/>
                <w:sz w:val="14"/>
                <w:szCs w:val="14"/>
              </w:rPr>
              <w:t>793000</w:t>
            </w:r>
          </w:p>
        </w:tc>
        <w:tc>
          <w:tcPr>
            <w:tcW w:w="1800" w:type="dxa"/>
          </w:tcPr>
          <w:p w:rsidR="00BE6554" w:rsidRPr="00506215" w:rsidRDefault="00BE6554" w:rsidP="00355F4D">
            <w:pPr>
              <w:rPr>
                <w:i/>
                <w:color w:val="0000FF"/>
                <w:sz w:val="14"/>
                <w:szCs w:val="14"/>
              </w:rPr>
            </w:pPr>
            <w:r w:rsidRPr="00506215">
              <w:rPr>
                <w:i/>
                <w:color w:val="0000FF"/>
                <w:sz w:val="14"/>
                <w:szCs w:val="14"/>
              </w:rPr>
              <w:t xml:space="preserve"> Interest Expense</w:t>
            </w:r>
          </w:p>
        </w:tc>
        <w:tc>
          <w:tcPr>
            <w:tcW w:w="601" w:type="dxa"/>
          </w:tcPr>
          <w:p w:rsidR="00BE6554" w:rsidRPr="00506215" w:rsidRDefault="00BE6554" w:rsidP="00355F4D">
            <w:pPr>
              <w:jc w:val="center"/>
              <w:rPr>
                <w:i/>
                <w:color w:val="0000FF"/>
                <w:sz w:val="14"/>
                <w:szCs w:val="14"/>
              </w:rPr>
            </w:pPr>
            <w:r w:rsidRPr="00506215">
              <w:rPr>
                <w:i/>
                <w:color w:val="0000FF"/>
                <w:sz w:val="14"/>
                <w:szCs w:val="14"/>
              </w:rPr>
              <w:t>GL5</w:t>
            </w:r>
            <w:r>
              <w:rPr>
                <w:i/>
                <w:color w:val="0000FF"/>
                <w:sz w:val="14"/>
                <w:szCs w:val="14"/>
              </w:rPr>
              <w:t>9</w:t>
            </w:r>
          </w:p>
        </w:tc>
        <w:tc>
          <w:tcPr>
            <w:tcW w:w="360" w:type="dxa"/>
          </w:tcPr>
          <w:p w:rsidR="00BE6554" w:rsidRPr="00506215" w:rsidRDefault="00BE6554" w:rsidP="00355F4D">
            <w:pPr>
              <w:jc w:val="right"/>
              <w:rPr>
                <w:i/>
                <w:color w:val="0000FF"/>
                <w:sz w:val="14"/>
                <w:szCs w:val="14"/>
              </w:rPr>
            </w:pPr>
          </w:p>
        </w:tc>
        <w:tc>
          <w:tcPr>
            <w:tcW w:w="540" w:type="dxa"/>
          </w:tcPr>
          <w:p w:rsidR="00BE6554" w:rsidRPr="00506215" w:rsidRDefault="00BE6554" w:rsidP="00355F4D">
            <w:pPr>
              <w:jc w:val="right"/>
              <w:rPr>
                <w:i/>
                <w:color w:val="0000FF"/>
                <w:sz w:val="14"/>
                <w:szCs w:val="14"/>
              </w:rPr>
            </w:pPr>
          </w:p>
        </w:tc>
        <w:tc>
          <w:tcPr>
            <w:tcW w:w="540" w:type="dxa"/>
          </w:tcPr>
          <w:p w:rsidR="00BE6554" w:rsidRPr="00506215" w:rsidRDefault="00BE6554" w:rsidP="00355F4D">
            <w:pPr>
              <w:jc w:val="right"/>
              <w:rPr>
                <w:i/>
                <w:color w:val="0000FF"/>
                <w:sz w:val="14"/>
                <w:szCs w:val="14"/>
              </w:rPr>
            </w:pPr>
            <w:r w:rsidRPr="00506215">
              <w:rPr>
                <w:i/>
                <w:color w:val="0000FF"/>
                <w:sz w:val="14"/>
                <w:szCs w:val="14"/>
              </w:rPr>
              <w:t>54</w:t>
            </w:r>
          </w:p>
        </w:tc>
        <w:tc>
          <w:tcPr>
            <w:tcW w:w="360" w:type="dxa"/>
          </w:tcPr>
          <w:p w:rsidR="00BE6554" w:rsidRPr="00506215" w:rsidRDefault="00BE6554" w:rsidP="00355F4D">
            <w:pPr>
              <w:jc w:val="right"/>
              <w:rPr>
                <w:i/>
                <w:color w:val="0000FF"/>
                <w:sz w:val="14"/>
                <w:szCs w:val="14"/>
              </w:rPr>
            </w:pPr>
            <w:r w:rsidRPr="00506215">
              <w:rPr>
                <w:i/>
                <w:color w:val="0000FF"/>
                <w:sz w:val="14"/>
                <w:szCs w:val="14"/>
              </w:rPr>
              <w:t>25</w:t>
            </w:r>
          </w:p>
        </w:tc>
        <w:tc>
          <w:tcPr>
            <w:tcW w:w="360" w:type="dxa"/>
          </w:tcPr>
          <w:p w:rsidR="00BE6554" w:rsidRPr="00506215" w:rsidRDefault="00BE6554" w:rsidP="00355F4D">
            <w:pPr>
              <w:jc w:val="right"/>
              <w:rPr>
                <w:i/>
                <w:color w:val="0000FF"/>
                <w:sz w:val="14"/>
                <w:szCs w:val="14"/>
              </w:rPr>
            </w:pPr>
          </w:p>
        </w:tc>
        <w:tc>
          <w:tcPr>
            <w:tcW w:w="540" w:type="dxa"/>
          </w:tcPr>
          <w:p w:rsidR="00BE6554" w:rsidRPr="00506215" w:rsidRDefault="00BE6554" w:rsidP="00355F4D">
            <w:pPr>
              <w:jc w:val="right"/>
              <w:rPr>
                <w:i/>
                <w:color w:val="0000FF"/>
                <w:sz w:val="14"/>
                <w:szCs w:val="14"/>
              </w:rPr>
            </w:pPr>
          </w:p>
        </w:tc>
        <w:tc>
          <w:tcPr>
            <w:tcW w:w="540" w:type="dxa"/>
          </w:tcPr>
          <w:p w:rsidR="00BE6554" w:rsidRPr="00506215" w:rsidRDefault="00BE6554" w:rsidP="00355F4D">
            <w:pPr>
              <w:jc w:val="right"/>
              <w:rPr>
                <w:i/>
                <w:color w:val="0000FF"/>
                <w:sz w:val="14"/>
                <w:szCs w:val="14"/>
              </w:rPr>
            </w:pPr>
          </w:p>
        </w:tc>
        <w:tc>
          <w:tcPr>
            <w:tcW w:w="360" w:type="dxa"/>
          </w:tcPr>
          <w:p w:rsidR="00BE6554" w:rsidRPr="00506215" w:rsidRDefault="00BE6554" w:rsidP="00355F4D">
            <w:pPr>
              <w:jc w:val="right"/>
              <w:rPr>
                <w:i/>
                <w:color w:val="0000FF"/>
                <w:sz w:val="14"/>
                <w:szCs w:val="14"/>
              </w:rPr>
            </w:pPr>
          </w:p>
        </w:tc>
      </w:tr>
      <w:tr w:rsidR="00BE6554" w:rsidTr="00355F4D">
        <w:trPr>
          <w:trHeight w:val="245"/>
          <w:jc w:val="center"/>
        </w:trPr>
        <w:tc>
          <w:tcPr>
            <w:tcW w:w="412" w:type="dxa"/>
            <w:shd w:val="clear" w:color="auto" w:fill="FFFFFF"/>
          </w:tcPr>
          <w:p w:rsidR="00BE6554" w:rsidRPr="00506215" w:rsidRDefault="00BE6554" w:rsidP="00355F4D">
            <w:pPr>
              <w:jc w:val="center"/>
              <w:rPr>
                <w:i/>
                <w:color w:val="0000FF"/>
                <w:sz w:val="14"/>
                <w:szCs w:val="14"/>
              </w:rPr>
            </w:pPr>
          </w:p>
        </w:tc>
        <w:tc>
          <w:tcPr>
            <w:tcW w:w="380" w:type="dxa"/>
            <w:shd w:val="clear" w:color="auto" w:fill="FFFFFF"/>
          </w:tcPr>
          <w:p w:rsidR="00BE6554" w:rsidRPr="00506215" w:rsidRDefault="00BE6554" w:rsidP="00355F4D">
            <w:pPr>
              <w:jc w:val="center"/>
              <w:rPr>
                <w:i/>
                <w:color w:val="0000FF"/>
                <w:sz w:val="14"/>
                <w:szCs w:val="14"/>
              </w:rPr>
            </w:pPr>
          </w:p>
        </w:tc>
        <w:tc>
          <w:tcPr>
            <w:tcW w:w="720" w:type="dxa"/>
            <w:shd w:val="clear" w:color="auto" w:fill="FFFFFF"/>
          </w:tcPr>
          <w:p w:rsidR="00BE6554" w:rsidRPr="00506215" w:rsidRDefault="00BE6554" w:rsidP="00355F4D">
            <w:pPr>
              <w:rPr>
                <w:i/>
                <w:color w:val="0000FF"/>
                <w:sz w:val="14"/>
                <w:szCs w:val="14"/>
              </w:rPr>
            </w:pPr>
            <w:r w:rsidRPr="00506215">
              <w:rPr>
                <w:i/>
                <w:color w:val="0000FF"/>
                <w:sz w:val="14"/>
                <w:szCs w:val="14"/>
              </w:rPr>
              <w:t>230000</w:t>
            </w:r>
          </w:p>
        </w:tc>
        <w:tc>
          <w:tcPr>
            <w:tcW w:w="1800" w:type="dxa"/>
            <w:shd w:val="clear" w:color="auto" w:fill="FFFFFF"/>
          </w:tcPr>
          <w:p w:rsidR="00BE6554" w:rsidRPr="00506215" w:rsidRDefault="00BE6554" w:rsidP="00355F4D">
            <w:pPr>
              <w:rPr>
                <w:i/>
                <w:color w:val="0000FF"/>
                <w:sz w:val="14"/>
                <w:szCs w:val="14"/>
              </w:rPr>
            </w:pPr>
            <w:r w:rsidRPr="00506215">
              <w:rPr>
                <w:i/>
                <w:color w:val="0000FF"/>
                <w:sz w:val="14"/>
                <w:szCs w:val="14"/>
              </w:rPr>
              <w:t xml:space="preserve">  Other Accrued Expenses</w:t>
            </w:r>
            <w:r>
              <w:rPr>
                <w:i/>
                <w:color w:val="0000FF"/>
                <w:sz w:val="14"/>
                <w:szCs w:val="14"/>
              </w:rPr>
              <w:t xml:space="preserve"> </w:t>
            </w:r>
          </w:p>
        </w:tc>
        <w:tc>
          <w:tcPr>
            <w:tcW w:w="601" w:type="dxa"/>
            <w:shd w:val="clear" w:color="auto" w:fill="FFFFFF"/>
          </w:tcPr>
          <w:p w:rsidR="00BE6554" w:rsidRPr="00506215" w:rsidRDefault="00BE6554" w:rsidP="00355F4D">
            <w:pPr>
              <w:jc w:val="center"/>
              <w:rPr>
                <w:i/>
                <w:color w:val="0000FF"/>
                <w:sz w:val="14"/>
                <w:szCs w:val="14"/>
              </w:rPr>
            </w:pPr>
            <w:r>
              <w:rPr>
                <w:i/>
                <w:color w:val="0000FF"/>
                <w:sz w:val="14"/>
                <w:szCs w:val="14"/>
              </w:rPr>
              <w:t>GL51</w:t>
            </w:r>
          </w:p>
        </w:tc>
        <w:tc>
          <w:tcPr>
            <w:tcW w:w="360" w:type="dxa"/>
            <w:shd w:val="clear" w:color="auto" w:fill="FFFFFF"/>
          </w:tcPr>
          <w:p w:rsidR="00BE6554" w:rsidRPr="00506215" w:rsidRDefault="00BE6554" w:rsidP="00355F4D">
            <w:pPr>
              <w:jc w:val="right"/>
              <w:rPr>
                <w:i/>
                <w:color w:val="0000FF"/>
                <w:sz w:val="14"/>
                <w:szCs w:val="14"/>
              </w:rPr>
            </w:pPr>
          </w:p>
        </w:tc>
        <w:tc>
          <w:tcPr>
            <w:tcW w:w="540" w:type="dxa"/>
            <w:shd w:val="clear" w:color="auto" w:fill="FFFFFF"/>
          </w:tcPr>
          <w:p w:rsidR="00BE6554" w:rsidRPr="00506215" w:rsidRDefault="00BE6554" w:rsidP="00355F4D">
            <w:pPr>
              <w:jc w:val="right"/>
              <w:rPr>
                <w:i/>
                <w:color w:val="0000FF"/>
                <w:sz w:val="14"/>
                <w:szCs w:val="14"/>
              </w:rPr>
            </w:pPr>
          </w:p>
        </w:tc>
        <w:tc>
          <w:tcPr>
            <w:tcW w:w="540" w:type="dxa"/>
            <w:shd w:val="clear" w:color="auto" w:fill="FFFFFF"/>
          </w:tcPr>
          <w:p w:rsidR="00BE6554" w:rsidRPr="00506215" w:rsidRDefault="00BE6554" w:rsidP="00355F4D">
            <w:pPr>
              <w:jc w:val="right"/>
              <w:rPr>
                <w:i/>
                <w:color w:val="0000FF"/>
                <w:sz w:val="14"/>
                <w:szCs w:val="14"/>
              </w:rPr>
            </w:pPr>
          </w:p>
        </w:tc>
        <w:tc>
          <w:tcPr>
            <w:tcW w:w="360" w:type="dxa"/>
            <w:shd w:val="clear" w:color="auto" w:fill="FFFFFF"/>
          </w:tcPr>
          <w:p w:rsidR="00BE6554" w:rsidRPr="00506215" w:rsidRDefault="00BE6554" w:rsidP="00355F4D">
            <w:pPr>
              <w:jc w:val="right"/>
              <w:rPr>
                <w:i/>
                <w:color w:val="0000FF"/>
                <w:sz w:val="14"/>
                <w:szCs w:val="14"/>
              </w:rPr>
            </w:pPr>
          </w:p>
        </w:tc>
        <w:tc>
          <w:tcPr>
            <w:tcW w:w="360" w:type="dxa"/>
            <w:shd w:val="clear" w:color="auto" w:fill="FFFFFF"/>
          </w:tcPr>
          <w:p w:rsidR="00BE6554" w:rsidRPr="00506215" w:rsidRDefault="00BE6554" w:rsidP="00355F4D">
            <w:pPr>
              <w:jc w:val="right"/>
              <w:rPr>
                <w:i/>
                <w:color w:val="0000FF"/>
                <w:sz w:val="14"/>
                <w:szCs w:val="14"/>
              </w:rPr>
            </w:pPr>
          </w:p>
        </w:tc>
        <w:tc>
          <w:tcPr>
            <w:tcW w:w="540" w:type="dxa"/>
            <w:shd w:val="clear" w:color="auto" w:fill="FFFFFF"/>
          </w:tcPr>
          <w:p w:rsidR="00BE6554" w:rsidRPr="00506215" w:rsidRDefault="00BE6554" w:rsidP="00355F4D">
            <w:pPr>
              <w:jc w:val="right"/>
              <w:rPr>
                <w:i/>
                <w:color w:val="0000FF"/>
                <w:sz w:val="14"/>
                <w:szCs w:val="14"/>
              </w:rPr>
            </w:pPr>
          </w:p>
        </w:tc>
        <w:tc>
          <w:tcPr>
            <w:tcW w:w="540" w:type="dxa"/>
            <w:shd w:val="clear" w:color="auto" w:fill="FFFFFF"/>
          </w:tcPr>
          <w:p w:rsidR="00BE6554" w:rsidRPr="00506215" w:rsidRDefault="00BE6554" w:rsidP="00355F4D">
            <w:pPr>
              <w:jc w:val="right"/>
              <w:rPr>
                <w:i/>
                <w:color w:val="0000FF"/>
                <w:sz w:val="14"/>
                <w:szCs w:val="14"/>
              </w:rPr>
            </w:pPr>
            <w:r w:rsidRPr="00506215">
              <w:rPr>
                <w:i/>
                <w:color w:val="0000FF"/>
                <w:sz w:val="14"/>
                <w:szCs w:val="14"/>
              </w:rPr>
              <w:t>54</w:t>
            </w:r>
          </w:p>
        </w:tc>
        <w:tc>
          <w:tcPr>
            <w:tcW w:w="360" w:type="dxa"/>
            <w:shd w:val="clear" w:color="auto" w:fill="FFFFFF"/>
          </w:tcPr>
          <w:p w:rsidR="00BE6554" w:rsidRPr="00506215" w:rsidRDefault="00BE6554" w:rsidP="00355F4D">
            <w:pPr>
              <w:jc w:val="right"/>
              <w:rPr>
                <w:i/>
                <w:color w:val="0000FF"/>
                <w:sz w:val="14"/>
                <w:szCs w:val="14"/>
              </w:rPr>
            </w:pPr>
            <w:r w:rsidRPr="00506215">
              <w:rPr>
                <w:i/>
                <w:color w:val="0000FF"/>
                <w:sz w:val="14"/>
                <w:szCs w:val="14"/>
              </w:rPr>
              <w:t>25</w:t>
            </w:r>
          </w:p>
        </w:tc>
      </w:tr>
      <w:tr w:rsidR="00BE6554" w:rsidTr="00355F4D">
        <w:trPr>
          <w:trHeight w:val="245"/>
          <w:jc w:val="center"/>
        </w:trPr>
        <w:tc>
          <w:tcPr>
            <w:tcW w:w="412" w:type="dxa"/>
          </w:tcPr>
          <w:p w:rsidR="00BE6554" w:rsidRPr="00506215" w:rsidRDefault="00BE6554" w:rsidP="00355F4D">
            <w:pPr>
              <w:jc w:val="center"/>
              <w:rPr>
                <w:i/>
                <w:color w:val="0000FF"/>
                <w:sz w:val="14"/>
                <w:szCs w:val="14"/>
              </w:rPr>
            </w:pPr>
          </w:p>
        </w:tc>
        <w:tc>
          <w:tcPr>
            <w:tcW w:w="380" w:type="dxa"/>
          </w:tcPr>
          <w:p w:rsidR="00BE6554" w:rsidRPr="00506215" w:rsidRDefault="00BE6554" w:rsidP="00355F4D">
            <w:pPr>
              <w:jc w:val="center"/>
              <w:rPr>
                <w:i/>
                <w:color w:val="0000FF"/>
                <w:sz w:val="14"/>
                <w:szCs w:val="14"/>
              </w:rPr>
            </w:pPr>
          </w:p>
        </w:tc>
        <w:tc>
          <w:tcPr>
            <w:tcW w:w="720" w:type="dxa"/>
          </w:tcPr>
          <w:p w:rsidR="00BE6554" w:rsidRPr="00506215" w:rsidRDefault="00BE6554" w:rsidP="00355F4D">
            <w:pPr>
              <w:rPr>
                <w:i/>
                <w:color w:val="0000FF"/>
                <w:sz w:val="14"/>
                <w:szCs w:val="14"/>
              </w:rPr>
            </w:pPr>
          </w:p>
        </w:tc>
        <w:tc>
          <w:tcPr>
            <w:tcW w:w="1800" w:type="dxa"/>
          </w:tcPr>
          <w:p w:rsidR="00BE6554" w:rsidRPr="00506215" w:rsidRDefault="00BE6554" w:rsidP="00355F4D">
            <w:pPr>
              <w:rPr>
                <w:i/>
                <w:color w:val="0000FF"/>
                <w:sz w:val="14"/>
                <w:szCs w:val="14"/>
              </w:rPr>
            </w:pPr>
            <w:r>
              <w:rPr>
                <w:i/>
                <w:color w:val="0000FF"/>
                <w:sz w:val="14"/>
                <w:szCs w:val="14"/>
              </w:rPr>
              <w:t xml:space="preserve">  </w:t>
            </w:r>
            <w:r w:rsidRPr="00506215">
              <w:rPr>
                <w:i/>
                <w:color w:val="0000FF"/>
                <w:sz w:val="14"/>
                <w:szCs w:val="14"/>
              </w:rPr>
              <w:t>Payable</w:t>
            </w:r>
          </w:p>
        </w:tc>
        <w:tc>
          <w:tcPr>
            <w:tcW w:w="601" w:type="dxa"/>
          </w:tcPr>
          <w:p w:rsidR="00BE6554" w:rsidRPr="00506215" w:rsidRDefault="00BE6554" w:rsidP="00355F4D">
            <w:pPr>
              <w:jc w:val="center"/>
              <w:rPr>
                <w:i/>
                <w:color w:val="0000FF"/>
                <w:sz w:val="14"/>
                <w:szCs w:val="14"/>
              </w:rPr>
            </w:pPr>
          </w:p>
        </w:tc>
        <w:tc>
          <w:tcPr>
            <w:tcW w:w="360" w:type="dxa"/>
          </w:tcPr>
          <w:p w:rsidR="00BE6554" w:rsidRPr="00506215" w:rsidRDefault="00BE6554" w:rsidP="00355F4D">
            <w:pPr>
              <w:jc w:val="right"/>
              <w:rPr>
                <w:i/>
                <w:color w:val="0000FF"/>
                <w:sz w:val="14"/>
                <w:szCs w:val="14"/>
              </w:rPr>
            </w:pPr>
          </w:p>
        </w:tc>
        <w:tc>
          <w:tcPr>
            <w:tcW w:w="540" w:type="dxa"/>
          </w:tcPr>
          <w:p w:rsidR="00BE6554" w:rsidRPr="00506215" w:rsidRDefault="00BE6554" w:rsidP="00355F4D">
            <w:pPr>
              <w:jc w:val="right"/>
              <w:rPr>
                <w:i/>
                <w:color w:val="0000FF"/>
                <w:sz w:val="14"/>
                <w:szCs w:val="14"/>
              </w:rPr>
            </w:pPr>
          </w:p>
        </w:tc>
        <w:tc>
          <w:tcPr>
            <w:tcW w:w="540" w:type="dxa"/>
          </w:tcPr>
          <w:p w:rsidR="00BE6554" w:rsidRPr="00506215" w:rsidRDefault="00BE6554" w:rsidP="00355F4D">
            <w:pPr>
              <w:jc w:val="right"/>
              <w:rPr>
                <w:i/>
                <w:color w:val="0000FF"/>
                <w:sz w:val="14"/>
                <w:szCs w:val="14"/>
              </w:rPr>
            </w:pPr>
          </w:p>
        </w:tc>
        <w:tc>
          <w:tcPr>
            <w:tcW w:w="360" w:type="dxa"/>
          </w:tcPr>
          <w:p w:rsidR="00BE6554" w:rsidRPr="00506215" w:rsidRDefault="00BE6554" w:rsidP="00355F4D">
            <w:pPr>
              <w:jc w:val="right"/>
              <w:rPr>
                <w:i/>
                <w:color w:val="0000FF"/>
                <w:sz w:val="14"/>
                <w:szCs w:val="14"/>
              </w:rPr>
            </w:pPr>
          </w:p>
        </w:tc>
        <w:tc>
          <w:tcPr>
            <w:tcW w:w="360" w:type="dxa"/>
          </w:tcPr>
          <w:p w:rsidR="00BE6554" w:rsidRPr="00506215" w:rsidRDefault="00BE6554" w:rsidP="00355F4D">
            <w:pPr>
              <w:jc w:val="right"/>
              <w:rPr>
                <w:i/>
                <w:color w:val="0000FF"/>
                <w:sz w:val="14"/>
                <w:szCs w:val="14"/>
              </w:rPr>
            </w:pPr>
          </w:p>
        </w:tc>
        <w:tc>
          <w:tcPr>
            <w:tcW w:w="540" w:type="dxa"/>
          </w:tcPr>
          <w:p w:rsidR="00BE6554" w:rsidRPr="00506215" w:rsidRDefault="00BE6554" w:rsidP="00355F4D">
            <w:pPr>
              <w:jc w:val="right"/>
              <w:rPr>
                <w:i/>
                <w:color w:val="0000FF"/>
                <w:sz w:val="14"/>
                <w:szCs w:val="14"/>
              </w:rPr>
            </w:pPr>
          </w:p>
        </w:tc>
        <w:tc>
          <w:tcPr>
            <w:tcW w:w="540" w:type="dxa"/>
          </w:tcPr>
          <w:p w:rsidR="00BE6554" w:rsidRPr="00506215" w:rsidRDefault="00BE6554" w:rsidP="00355F4D">
            <w:pPr>
              <w:jc w:val="right"/>
              <w:rPr>
                <w:i/>
                <w:color w:val="0000FF"/>
                <w:sz w:val="14"/>
                <w:szCs w:val="14"/>
              </w:rPr>
            </w:pPr>
          </w:p>
        </w:tc>
        <w:tc>
          <w:tcPr>
            <w:tcW w:w="360" w:type="dxa"/>
          </w:tcPr>
          <w:p w:rsidR="00BE6554" w:rsidRPr="00506215" w:rsidRDefault="00BE6554" w:rsidP="00355F4D">
            <w:pPr>
              <w:jc w:val="right"/>
              <w:rPr>
                <w:i/>
                <w:color w:val="0000FF"/>
                <w:sz w:val="14"/>
                <w:szCs w:val="14"/>
              </w:rPr>
            </w:pPr>
          </w:p>
        </w:tc>
      </w:tr>
      <w:tr w:rsidR="00BE6554" w:rsidTr="00355F4D">
        <w:trPr>
          <w:trHeight w:val="245"/>
          <w:jc w:val="center"/>
        </w:trPr>
        <w:tc>
          <w:tcPr>
            <w:tcW w:w="412" w:type="dxa"/>
            <w:shd w:val="clear" w:color="auto" w:fill="FFFFFF"/>
          </w:tcPr>
          <w:p w:rsidR="00BE6554" w:rsidRPr="00506215" w:rsidRDefault="00BE6554" w:rsidP="00355F4D">
            <w:pPr>
              <w:jc w:val="center"/>
              <w:rPr>
                <w:i/>
                <w:color w:val="0000FF"/>
                <w:sz w:val="14"/>
                <w:szCs w:val="14"/>
              </w:rPr>
            </w:pPr>
          </w:p>
        </w:tc>
        <w:tc>
          <w:tcPr>
            <w:tcW w:w="380" w:type="dxa"/>
            <w:shd w:val="clear" w:color="auto" w:fill="FFFFFF"/>
          </w:tcPr>
          <w:p w:rsidR="00BE6554" w:rsidRPr="00506215" w:rsidRDefault="00BE6554" w:rsidP="00355F4D">
            <w:pPr>
              <w:jc w:val="center"/>
              <w:rPr>
                <w:i/>
                <w:color w:val="0000FF"/>
                <w:sz w:val="14"/>
                <w:szCs w:val="14"/>
              </w:rPr>
            </w:pPr>
          </w:p>
        </w:tc>
        <w:tc>
          <w:tcPr>
            <w:tcW w:w="720" w:type="dxa"/>
            <w:shd w:val="clear" w:color="auto" w:fill="FFFFFF"/>
          </w:tcPr>
          <w:p w:rsidR="00BE6554" w:rsidRPr="00506215" w:rsidRDefault="00BE6554" w:rsidP="00355F4D">
            <w:pPr>
              <w:rPr>
                <w:i/>
                <w:color w:val="0000FF"/>
                <w:sz w:val="14"/>
                <w:szCs w:val="14"/>
              </w:rPr>
            </w:pPr>
          </w:p>
        </w:tc>
        <w:tc>
          <w:tcPr>
            <w:tcW w:w="1800" w:type="dxa"/>
            <w:shd w:val="clear" w:color="auto" w:fill="FFFFFF"/>
          </w:tcPr>
          <w:p w:rsidR="00BE6554" w:rsidRPr="00506215" w:rsidRDefault="00BE6554" w:rsidP="00355F4D">
            <w:pPr>
              <w:rPr>
                <w:i/>
                <w:color w:val="0000FF"/>
                <w:sz w:val="14"/>
                <w:szCs w:val="14"/>
              </w:rPr>
            </w:pPr>
            <w:r w:rsidRPr="00506215">
              <w:rPr>
                <w:i/>
                <w:color w:val="0000FF"/>
                <w:sz w:val="14"/>
                <w:szCs w:val="14"/>
              </w:rPr>
              <w:t xml:space="preserve">To accrue monthly interest </w:t>
            </w:r>
          </w:p>
        </w:tc>
        <w:tc>
          <w:tcPr>
            <w:tcW w:w="601" w:type="dxa"/>
            <w:shd w:val="clear" w:color="auto" w:fill="FFFFFF"/>
          </w:tcPr>
          <w:p w:rsidR="00BE6554" w:rsidRPr="00506215" w:rsidRDefault="00BE6554" w:rsidP="00355F4D">
            <w:pPr>
              <w:jc w:val="center"/>
              <w:rPr>
                <w:i/>
                <w:color w:val="0000FF"/>
                <w:sz w:val="14"/>
                <w:szCs w:val="14"/>
              </w:rPr>
            </w:pPr>
          </w:p>
        </w:tc>
        <w:tc>
          <w:tcPr>
            <w:tcW w:w="360" w:type="dxa"/>
            <w:shd w:val="clear" w:color="auto" w:fill="FFFFFF"/>
          </w:tcPr>
          <w:p w:rsidR="00BE6554" w:rsidRPr="00506215" w:rsidRDefault="00BE6554" w:rsidP="00355F4D">
            <w:pPr>
              <w:jc w:val="right"/>
              <w:rPr>
                <w:i/>
                <w:color w:val="0000FF"/>
                <w:sz w:val="14"/>
                <w:szCs w:val="14"/>
              </w:rPr>
            </w:pPr>
          </w:p>
        </w:tc>
        <w:tc>
          <w:tcPr>
            <w:tcW w:w="540" w:type="dxa"/>
            <w:shd w:val="clear" w:color="auto" w:fill="FFFFFF"/>
          </w:tcPr>
          <w:p w:rsidR="00BE6554" w:rsidRPr="00506215" w:rsidRDefault="00BE6554" w:rsidP="00355F4D">
            <w:pPr>
              <w:jc w:val="right"/>
              <w:rPr>
                <w:i/>
                <w:color w:val="0000FF"/>
                <w:sz w:val="14"/>
                <w:szCs w:val="14"/>
              </w:rPr>
            </w:pPr>
          </w:p>
        </w:tc>
        <w:tc>
          <w:tcPr>
            <w:tcW w:w="540" w:type="dxa"/>
            <w:shd w:val="clear" w:color="auto" w:fill="FFFFFF"/>
          </w:tcPr>
          <w:p w:rsidR="00BE6554" w:rsidRPr="00506215" w:rsidRDefault="00BE6554" w:rsidP="00355F4D">
            <w:pPr>
              <w:jc w:val="right"/>
              <w:rPr>
                <w:i/>
                <w:color w:val="0000FF"/>
                <w:sz w:val="14"/>
                <w:szCs w:val="14"/>
              </w:rPr>
            </w:pPr>
          </w:p>
        </w:tc>
        <w:tc>
          <w:tcPr>
            <w:tcW w:w="360" w:type="dxa"/>
            <w:shd w:val="clear" w:color="auto" w:fill="FFFFFF"/>
          </w:tcPr>
          <w:p w:rsidR="00BE6554" w:rsidRPr="00506215" w:rsidRDefault="00BE6554" w:rsidP="00355F4D">
            <w:pPr>
              <w:jc w:val="right"/>
              <w:rPr>
                <w:i/>
                <w:color w:val="0000FF"/>
                <w:sz w:val="14"/>
                <w:szCs w:val="14"/>
              </w:rPr>
            </w:pPr>
          </w:p>
        </w:tc>
        <w:tc>
          <w:tcPr>
            <w:tcW w:w="360" w:type="dxa"/>
            <w:shd w:val="clear" w:color="auto" w:fill="FFFFFF"/>
          </w:tcPr>
          <w:p w:rsidR="00BE6554" w:rsidRPr="00506215" w:rsidRDefault="00BE6554" w:rsidP="00355F4D">
            <w:pPr>
              <w:jc w:val="right"/>
              <w:rPr>
                <w:i/>
                <w:color w:val="0000FF"/>
                <w:sz w:val="14"/>
                <w:szCs w:val="14"/>
              </w:rPr>
            </w:pPr>
          </w:p>
        </w:tc>
        <w:tc>
          <w:tcPr>
            <w:tcW w:w="540" w:type="dxa"/>
            <w:shd w:val="clear" w:color="auto" w:fill="FFFFFF"/>
          </w:tcPr>
          <w:p w:rsidR="00BE6554" w:rsidRPr="00506215" w:rsidRDefault="00BE6554" w:rsidP="00355F4D">
            <w:pPr>
              <w:jc w:val="right"/>
              <w:rPr>
                <w:i/>
                <w:color w:val="0000FF"/>
                <w:sz w:val="14"/>
                <w:szCs w:val="14"/>
              </w:rPr>
            </w:pPr>
          </w:p>
        </w:tc>
        <w:tc>
          <w:tcPr>
            <w:tcW w:w="540" w:type="dxa"/>
            <w:shd w:val="clear" w:color="auto" w:fill="FFFFFF"/>
          </w:tcPr>
          <w:p w:rsidR="00BE6554" w:rsidRPr="00506215" w:rsidRDefault="00BE6554" w:rsidP="00355F4D">
            <w:pPr>
              <w:jc w:val="right"/>
              <w:rPr>
                <w:i/>
                <w:color w:val="0000FF"/>
                <w:sz w:val="14"/>
                <w:szCs w:val="14"/>
              </w:rPr>
            </w:pPr>
          </w:p>
        </w:tc>
        <w:tc>
          <w:tcPr>
            <w:tcW w:w="360" w:type="dxa"/>
            <w:shd w:val="clear" w:color="auto" w:fill="FFFFFF"/>
          </w:tcPr>
          <w:p w:rsidR="00BE6554" w:rsidRPr="00506215" w:rsidRDefault="00BE6554" w:rsidP="00355F4D">
            <w:pPr>
              <w:jc w:val="right"/>
              <w:rPr>
                <w:i/>
                <w:color w:val="0000FF"/>
                <w:sz w:val="14"/>
                <w:szCs w:val="14"/>
              </w:rPr>
            </w:pPr>
          </w:p>
        </w:tc>
      </w:tr>
      <w:tr w:rsidR="00BE6554" w:rsidTr="00355F4D">
        <w:trPr>
          <w:trHeight w:val="245"/>
          <w:jc w:val="center"/>
        </w:trPr>
        <w:tc>
          <w:tcPr>
            <w:tcW w:w="412" w:type="dxa"/>
          </w:tcPr>
          <w:p w:rsidR="00BE6554" w:rsidRPr="00506215" w:rsidRDefault="00BE6554" w:rsidP="00355F4D">
            <w:pPr>
              <w:jc w:val="center"/>
              <w:rPr>
                <w:i/>
                <w:color w:val="0000FF"/>
                <w:sz w:val="14"/>
                <w:szCs w:val="14"/>
              </w:rPr>
            </w:pPr>
          </w:p>
        </w:tc>
        <w:tc>
          <w:tcPr>
            <w:tcW w:w="380" w:type="dxa"/>
          </w:tcPr>
          <w:p w:rsidR="00BE6554" w:rsidRPr="00506215" w:rsidRDefault="00BE6554" w:rsidP="00355F4D">
            <w:pPr>
              <w:jc w:val="center"/>
              <w:rPr>
                <w:i/>
                <w:color w:val="0000FF"/>
                <w:sz w:val="14"/>
                <w:szCs w:val="14"/>
              </w:rPr>
            </w:pPr>
          </w:p>
        </w:tc>
        <w:tc>
          <w:tcPr>
            <w:tcW w:w="720" w:type="dxa"/>
          </w:tcPr>
          <w:p w:rsidR="00BE6554" w:rsidRPr="00506215" w:rsidRDefault="00BE6554" w:rsidP="00355F4D">
            <w:pPr>
              <w:rPr>
                <w:i/>
                <w:color w:val="0000FF"/>
                <w:sz w:val="14"/>
                <w:szCs w:val="14"/>
              </w:rPr>
            </w:pPr>
          </w:p>
        </w:tc>
        <w:tc>
          <w:tcPr>
            <w:tcW w:w="1800" w:type="dxa"/>
          </w:tcPr>
          <w:p w:rsidR="00BE6554" w:rsidRPr="00506215" w:rsidRDefault="00BE6554" w:rsidP="00355F4D">
            <w:pPr>
              <w:rPr>
                <w:i/>
                <w:color w:val="0000FF"/>
                <w:sz w:val="14"/>
                <w:szCs w:val="14"/>
              </w:rPr>
            </w:pPr>
            <w:r w:rsidRPr="00506215">
              <w:rPr>
                <w:i/>
                <w:color w:val="0000FF"/>
                <w:sz w:val="14"/>
                <w:szCs w:val="14"/>
              </w:rPr>
              <w:t>expense</w:t>
            </w:r>
          </w:p>
        </w:tc>
        <w:tc>
          <w:tcPr>
            <w:tcW w:w="601" w:type="dxa"/>
          </w:tcPr>
          <w:p w:rsidR="00BE6554" w:rsidRPr="00506215" w:rsidRDefault="00BE6554" w:rsidP="00355F4D">
            <w:pPr>
              <w:jc w:val="center"/>
              <w:rPr>
                <w:i/>
                <w:color w:val="0000FF"/>
                <w:sz w:val="14"/>
                <w:szCs w:val="14"/>
              </w:rPr>
            </w:pPr>
          </w:p>
        </w:tc>
        <w:tc>
          <w:tcPr>
            <w:tcW w:w="360" w:type="dxa"/>
          </w:tcPr>
          <w:p w:rsidR="00BE6554" w:rsidRPr="00506215" w:rsidRDefault="00BE6554" w:rsidP="00355F4D">
            <w:pPr>
              <w:jc w:val="right"/>
              <w:rPr>
                <w:i/>
                <w:color w:val="0000FF"/>
                <w:sz w:val="14"/>
                <w:szCs w:val="14"/>
              </w:rPr>
            </w:pPr>
          </w:p>
        </w:tc>
        <w:tc>
          <w:tcPr>
            <w:tcW w:w="540" w:type="dxa"/>
          </w:tcPr>
          <w:p w:rsidR="00BE6554" w:rsidRPr="00506215" w:rsidRDefault="00BE6554" w:rsidP="00355F4D">
            <w:pPr>
              <w:jc w:val="right"/>
              <w:rPr>
                <w:i/>
                <w:color w:val="0000FF"/>
                <w:sz w:val="14"/>
                <w:szCs w:val="14"/>
              </w:rPr>
            </w:pPr>
          </w:p>
        </w:tc>
        <w:tc>
          <w:tcPr>
            <w:tcW w:w="540" w:type="dxa"/>
          </w:tcPr>
          <w:p w:rsidR="00BE6554" w:rsidRPr="00506215" w:rsidRDefault="00BE6554" w:rsidP="00355F4D">
            <w:pPr>
              <w:jc w:val="right"/>
              <w:rPr>
                <w:i/>
                <w:color w:val="0000FF"/>
                <w:sz w:val="14"/>
                <w:szCs w:val="14"/>
              </w:rPr>
            </w:pPr>
          </w:p>
        </w:tc>
        <w:tc>
          <w:tcPr>
            <w:tcW w:w="360" w:type="dxa"/>
          </w:tcPr>
          <w:p w:rsidR="00BE6554" w:rsidRPr="00506215" w:rsidRDefault="00BE6554" w:rsidP="00355F4D">
            <w:pPr>
              <w:jc w:val="right"/>
              <w:rPr>
                <w:i/>
                <w:color w:val="0000FF"/>
                <w:sz w:val="14"/>
                <w:szCs w:val="14"/>
              </w:rPr>
            </w:pPr>
          </w:p>
        </w:tc>
        <w:tc>
          <w:tcPr>
            <w:tcW w:w="360" w:type="dxa"/>
          </w:tcPr>
          <w:p w:rsidR="00BE6554" w:rsidRPr="00506215" w:rsidRDefault="00BE6554" w:rsidP="00355F4D">
            <w:pPr>
              <w:jc w:val="right"/>
              <w:rPr>
                <w:i/>
                <w:color w:val="0000FF"/>
                <w:sz w:val="14"/>
                <w:szCs w:val="14"/>
              </w:rPr>
            </w:pPr>
          </w:p>
        </w:tc>
        <w:tc>
          <w:tcPr>
            <w:tcW w:w="540" w:type="dxa"/>
          </w:tcPr>
          <w:p w:rsidR="00BE6554" w:rsidRPr="00506215" w:rsidRDefault="00BE6554" w:rsidP="00355F4D">
            <w:pPr>
              <w:jc w:val="right"/>
              <w:rPr>
                <w:i/>
                <w:color w:val="0000FF"/>
                <w:sz w:val="14"/>
                <w:szCs w:val="14"/>
              </w:rPr>
            </w:pPr>
          </w:p>
        </w:tc>
        <w:tc>
          <w:tcPr>
            <w:tcW w:w="540" w:type="dxa"/>
          </w:tcPr>
          <w:p w:rsidR="00BE6554" w:rsidRPr="00506215" w:rsidRDefault="00BE6554" w:rsidP="00355F4D">
            <w:pPr>
              <w:jc w:val="right"/>
              <w:rPr>
                <w:i/>
                <w:color w:val="0000FF"/>
                <w:sz w:val="14"/>
                <w:szCs w:val="14"/>
              </w:rPr>
            </w:pPr>
          </w:p>
        </w:tc>
        <w:tc>
          <w:tcPr>
            <w:tcW w:w="360" w:type="dxa"/>
          </w:tcPr>
          <w:p w:rsidR="00BE6554" w:rsidRPr="00506215" w:rsidRDefault="00BE6554" w:rsidP="00355F4D">
            <w:pPr>
              <w:jc w:val="right"/>
              <w:rPr>
                <w:i/>
                <w:color w:val="0000FF"/>
                <w:sz w:val="14"/>
                <w:szCs w:val="14"/>
              </w:rPr>
            </w:pPr>
          </w:p>
        </w:tc>
      </w:tr>
      <w:tr w:rsidR="00BE6554" w:rsidTr="00355F4D">
        <w:trPr>
          <w:trHeight w:val="245"/>
          <w:jc w:val="center"/>
        </w:trPr>
        <w:tc>
          <w:tcPr>
            <w:tcW w:w="412" w:type="dxa"/>
            <w:shd w:val="clear" w:color="auto" w:fill="FFFFFF"/>
          </w:tcPr>
          <w:p w:rsidR="00BE6554" w:rsidRPr="00506215" w:rsidRDefault="00BE6554" w:rsidP="00355F4D">
            <w:pPr>
              <w:jc w:val="center"/>
              <w:rPr>
                <w:i/>
                <w:color w:val="0000FF"/>
                <w:sz w:val="14"/>
                <w:szCs w:val="14"/>
              </w:rPr>
            </w:pPr>
          </w:p>
        </w:tc>
        <w:tc>
          <w:tcPr>
            <w:tcW w:w="380" w:type="dxa"/>
            <w:shd w:val="clear" w:color="auto" w:fill="FFFFFF"/>
          </w:tcPr>
          <w:p w:rsidR="00BE6554" w:rsidRPr="00506215" w:rsidRDefault="00BE6554" w:rsidP="00355F4D">
            <w:pPr>
              <w:jc w:val="center"/>
              <w:rPr>
                <w:i/>
                <w:color w:val="0000FF"/>
                <w:sz w:val="14"/>
                <w:szCs w:val="14"/>
              </w:rPr>
            </w:pPr>
          </w:p>
        </w:tc>
        <w:tc>
          <w:tcPr>
            <w:tcW w:w="720" w:type="dxa"/>
            <w:shd w:val="clear" w:color="auto" w:fill="FFFFFF"/>
          </w:tcPr>
          <w:p w:rsidR="00BE6554" w:rsidRPr="00506215" w:rsidRDefault="00BE6554" w:rsidP="00355F4D">
            <w:pPr>
              <w:rPr>
                <w:i/>
                <w:color w:val="0000FF"/>
                <w:sz w:val="14"/>
                <w:szCs w:val="14"/>
              </w:rPr>
            </w:pPr>
          </w:p>
        </w:tc>
        <w:tc>
          <w:tcPr>
            <w:tcW w:w="1800" w:type="dxa"/>
            <w:shd w:val="clear" w:color="auto" w:fill="FFFFFF"/>
          </w:tcPr>
          <w:p w:rsidR="00BE6554" w:rsidRPr="00506215" w:rsidRDefault="00BE6554" w:rsidP="00355F4D">
            <w:pPr>
              <w:rPr>
                <w:i/>
                <w:color w:val="0000FF"/>
                <w:sz w:val="14"/>
                <w:szCs w:val="14"/>
              </w:rPr>
            </w:pPr>
          </w:p>
        </w:tc>
        <w:tc>
          <w:tcPr>
            <w:tcW w:w="601" w:type="dxa"/>
            <w:shd w:val="clear" w:color="auto" w:fill="FFFFFF"/>
          </w:tcPr>
          <w:p w:rsidR="00BE6554" w:rsidRPr="00506215" w:rsidRDefault="00BE6554" w:rsidP="00355F4D">
            <w:pPr>
              <w:jc w:val="center"/>
              <w:rPr>
                <w:i/>
                <w:color w:val="0000FF"/>
                <w:sz w:val="14"/>
                <w:szCs w:val="14"/>
              </w:rPr>
            </w:pPr>
          </w:p>
        </w:tc>
        <w:tc>
          <w:tcPr>
            <w:tcW w:w="360" w:type="dxa"/>
            <w:shd w:val="clear" w:color="auto" w:fill="FFFFFF"/>
          </w:tcPr>
          <w:p w:rsidR="00BE6554" w:rsidRPr="00506215" w:rsidRDefault="00BE6554" w:rsidP="00355F4D">
            <w:pPr>
              <w:jc w:val="right"/>
              <w:rPr>
                <w:i/>
                <w:color w:val="0000FF"/>
                <w:sz w:val="14"/>
                <w:szCs w:val="14"/>
              </w:rPr>
            </w:pPr>
          </w:p>
        </w:tc>
        <w:tc>
          <w:tcPr>
            <w:tcW w:w="540" w:type="dxa"/>
            <w:shd w:val="clear" w:color="auto" w:fill="FFFFFF"/>
          </w:tcPr>
          <w:p w:rsidR="00BE6554" w:rsidRPr="00506215" w:rsidRDefault="00BE6554" w:rsidP="00355F4D">
            <w:pPr>
              <w:jc w:val="right"/>
              <w:rPr>
                <w:i/>
                <w:color w:val="0000FF"/>
                <w:sz w:val="14"/>
                <w:szCs w:val="14"/>
              </w:rPr>
            </w:pPr>
          </w:p>
        </w:tc>
        <w:tc>
          <w:tcPr>
            <w:tcW w:w="540" w:type="dxa"/>
            <w:shd w:val="clear" w:color="auto" w:fill="FFFFFF"/>
          </w:tcPr>
          <w:p w:rsidR="00BE6554" w:rsidRPr="00506215" w:rsidRDefault="00BE6554" w:rsidP="00355F4D">
            <w:pPr>
              <w:jc w:val="right"/>
              <w:rPr>
                <w:i/>
                <w:color w:val="0000FF"/>
                <w:sz w:val="14"/>
                <w:szCs w:val="14"/>
              </w:rPr>
            </w:pPr>
          </w:p>
        </w:tc>
        <w:tc>
          <w:tcPr>
            <w:tcW w:w="360" w:type="dxa"/>
            <w:shd w:val="clear" w:color="auto" w:fill="FFFFFF"/>
          </w:tcPr>
          <w:p w:rsidR="00BE6554" w:rsidRPr="00506215" w:rsidRDefault="00BE6554" w:rsidP="00355F4D">
            <w:pPr>
              <w:jc w:val="right"/>
              <w:rPr>
                <w:i/>
                <w:color w:val="0000FF"/>
                <w:sz w:val="14"/>
                <w:szCs w:val="14"/>
              </w:rPr>
            </w:pPr>
          </w:p>
        </w:tc>
        <w:tc>
          <w:tcPr>
            <w:tcW w:w="360" w:type="dxa"/>
            <w:shd w:val="clear" w:color="auto" w:fill="FFFFFF"/>
          </w:tcPr>
          <w:p w:rsidR="00BE6554" w:rsidRPr="00506215" w:rsidRDefault="00BE6554" w:rsidP="00355F4D">
            <w:pPr>
              <w:jc w:val="right"/>
              <w:rPr>
                <w:i/>
                <w:color w:val="0000FF"/>
                <w:sz w:val="14"/>
                <w:szCs w:val="14"/>
              </w:rPr>
            </w:pPr>
          </w:p>
        </w:tc>
        <w:tc>
          <w:tcPr>
            <w:tcW w:w="540" w:type="dxa"/>
            <w:shd w:val="clear" w:color="auto" w:fill="FFFFFF"/>
          </w:tcPr>
          <w:p w:rsidR="00BE6554" w:rsidRPr="00506215" w:rsidRDefault="00BE6554" w:rsidP="00355F4D">
            <w:pPr>
              <w:jc w:val="right"/>
              <w:rPr>
                <w:i/>
                <w:color w:val="0000FF"/>
                <w:sz w:val="14"/>
                <w:szCs w:val="14"/>
              </w:rPr>
            </w:pPr>
          </w:p>
        </w:tc>
        <w:tc>
          <w:tcPr>
            <w:tcW w:w="540" w:type="dxa"/>
            <w:shd w:val="clear" w:color="auto" w:fill="FFFFFF"/>
          </w:tcPr>
          <w:p w:rsidR="00BE6554" w:rsidRPr="00506215" w:rsidRDefault="00BE6554" w:rsidP="00355F4D">
            <w:pPr>
              <w:jc w:val="right"/>
              <w:rPr>
                <w:i/>
                <w:color w:val="0000FF"/>
                <w:sz w:val="14"/>
                <w:szCs w:val="14"/>
              </w:rPr>
            </w:pPr>
          </w:p>
        </w:tc>
        <w:tc>
          <w:tcPr>
            <w:tcW w:w="360" w:type="dxa"/>
            <w:shd w:val="clear" w:color="auto" w:fill="FFFFFF"/>
          </w:tcPr>
          <w:p w:rsidR="00BE6554" w:rsidRPr="00506215" w:rsidRDefault="00BE6554" w:rsidP="00355F4D">
            <w:pPr>
              <w:jc w:val="right"/>
              <w:rPr>
                <w:i/>
                <w:color w:val="0000FF"/>
                <w:sz w:val="14"/>
                <w:szCs w:val="14"/>
              </w:rPr>
            </w:pPr>
          </w:p>
        </w:tc>
      </w:tr>
      <w:tr w:rsidR="00BE6554" w:rsidTr="00355F4D">
        <w:trPr>
          <w:trHeight w:val="245"/>
          <w:jc w:val="center"/>
        </w:trPr>
        <w:tc>
          <w:tcPr>
            <w:tcW w:w="412" w:type="dxa"/>
          </w:tcPr>
          <w:p w:rsidR="00BE6554" w:rsidRPr="00506215" w:rsidRDefault="00BE6554" w:rsidP="00355F4D">
            <w:pPr>
              <w:jc w:val="center"/>
              <w:rPr>
                <w:i/>
                <w:color w:val="0000FF"/>
                <w:sz w:val="14"/>
                <w:szCs w:val="14"/>
              </w:rPr>
            </w:pPr>
          </w:p>
        </w:tc>
        <w:tc>
          <w:tcPr>
            <w:tcW w:w="380" w:type="dxa"/>
          </w:tcPr>
          <w:p w:rsidR="00BE6554" w:rsidRPr="00506215" w:rsidRDefault="00BE6554" w:rsidP="00355F4D">
            <w:pPr>
              <w:jc w:val="center"/>
              <w:rPr>
                <w:i/>
                <w:color w:val="0000FF"/>
                <w:sz w:val="14"/>
                <w:szCs w:val="14"/>
              </w:rPr>
            </w:pPr>
          </w:p>
        </w:tc>
        <w:tc>
          <w:tcPr>
            <w:tcW w:w="720" w:type="dxa"/>
          </w:tcPr>
          <w:p w:rsidR="00BE6554" w:rsidRPr="00506215" w:rsidRDefault="00BE6554" w:rsidP="00355F4D">
            <w:pPr>
              <w:rPr>
                <w:i/>
                <w:color w:val="0000FF"/>
                <w:sz w:val="14"/>
                <w:szCs w:val="14"/>
              </w:rPr>
            </w:pPr>
          </w:p>
        </w:tc>
        <w:tc>
          <w:tcPr>
            <w:tcW w:w="1800" w:type="dxa"/>
          </w:tcPr>
          <w:p w:rsidR="00BE6554" w:rsidRPr="00506215" w:rsidRDefault="00BE6554" w:rsidP="00355F4D">
            <w:pPr>
              <w:rPr>
                <w:i/>
                <w:color w:val="0000FF"/>
                <w:sz w:val="14"/>
                <w:szCs w:val="14"/>
              </w:rPr>
            </w:pPr>
          </w:p>
        </w:tc>
        <w:tc>
          <w:tcPr>
            <w:tcW w:w="601" w:type="dxa"/>
          </w:tcPr>
          <w:p w:rsidR="00BE6554" w:rsidRPr="00506215" w:rsidRDefault="00BE6554" w:rsidP="00355F4D">
            <w:pPr>
              <w:jc w:val="center"/>
              <w:rPr>
                <w:i/>
                <w:color w:val="0000FF"/>
                <w:sz w:val="14"/>
                <w:szCs w:val="14"/>
              </w:rPr>
            </w:pPr>
          </w:p>
        </w:tc>
        <w:tc>
          <w:tcPr>
            <w:tcW w:w="360" w:type="dxa"/>
          </w:tcPr>
          <w:p w:rsidR="00BE6554" w:rsidRPr="00506215" w:rsidRDefault="00BE6554" w:rsidP="00355F4D">
            <w:pPr>
              <w:jc w:val="right"/>
              <w:rPr>
                <w:i/>
                <w:color w:val="0000FF"/>
                <w:sz w:val="14"/>
                <w:szCs w:val="14"/>
              </w:rPr>
            </w:pPr>
          </w:p>
        </w:tc>
        <w:tc>
          <w:tcPr>
            <w:tcW w:w="540" w:type="dxa"/>
          </w:tcPr>
          <w:p w:rsidR="00BE6554" w:rsidRPr="00506215" w:rsidRDefault="00BE6554" w:rsidP="00355F4D">
            <w:pPr>
              <w:jc w:val="right"/>
              <w:rPr>
                <w:i/>
                <w:color w:val="0000FF"/>
                <w:sz w:val="14"/>
                <w:szCs w:val="14"/>
              </w:rPr>
            </w:pPr>
          </w:p>
        </w:tc>
        <w:tc>
          <w:tcPr>
            <w:tcW w:w="540" w:type="dxa"/>
          </w:tcPr>
          <w:p w:rsidR="00BE6554" w:rsidRPr="00506215" w:rsidRDefault="00BE6554" w:rsidP="00355F4D">
            <w:pPr>
              <w:jc w:val="right"/>
              <w:rPr>
                <w:i/>
                <w:color w:val="0000FF"/>
                <w:sz w:val="14"/>
                <w:szCs w:val="14"/>
              </w:rPr>
            </w:pPr>
          </w:p>
        </w:tc>
        <w:tc>
          <w:tcPr>
            <w:tcW w:w="360" w:type="dxa"/>
          </w:tcPr>
          <w:p w:rsidR="00BE6554" w:rsidRPr="00506215" w:rsidRDefault="00BE6554" w:rsidP="00355F4D">
            <w:pPr>
              <w:jc w:val="right"/>
              <w:rPr>
                <w:i/>
                <w:color w:val="0000FF"/>
                <w:sz w:val="14"/>
                <w:szCs w:val="14"/>
              </w:rPr>
            </w:pPr>
          </w:p>
        </w:tc>
        <w:tc>
          <w:tcPr>
            <w:tcW w:w="360" w:type="dxa"/>
          </w:tcPr>
          <w:p w:rsidR="00BE6554" w:rsidRPr="00506215" w:rsidRDefault="00BE6554" w:rsidP="00355F4D">
            <w:pPr>
              <w:jc w:val="right"/>
              <w:rPr>
                <w:i/>
                <w:color w:val="0000FF"/>
                <w:sz w:val="14"/>
                <w:szCs w:val="14"/>
              </w:rPr>
            </w:pPr>
          </w:p>
        </w:tc>
        <w:tc>
          <w:tcPr>
            <w:tcW w:w="540" w:type="dxa"/>
          </w:tcPr>
          <w:p w:rsidR="00BE6554" w:rsidRPr="00506215" w:rsidRDefault="00BE6554" w:rsidP="00355F4D">
            <w:pPr>
              <w:jc w:val="right"/>
              <w:rPr>
                <w:i/>
                <w:color w:val="0000FF"/>
                <w:sz w:val="14"/>
                <w:szCs w:val="14"/>
              </w:rPr>
            </w:pPr>
          </w:p>
        </w:tc>
        <w:tc>
          <w:tcPr>
            <w:tcW w:w="540" w:type="dxa"/>
          </w:tcPr>
          <w:p w:rsidR="00BE6554" w:rsidRPr="00506215" w:rsidRDefault="00BE6554" w:rsidP="00355F4D">
            <w:pPr>
              <w:jc w:val="right"/>
              <w:rPr>
                <w:i/>
                <w:color w:val="0000FF"/>
                <w:sz w:val="14"/>
                <w:szCs w:val="14"/>
              </w:rPr>
            </w:pPr>
          </w:p>
        </w:tc>
        <w:tc>
          <w:tcPr>
            <w:tcW w:w="360" w:type="dxa"/>
          </w:tcPr>
          <w:p w:rsidR="00BE6554" w:rsidRPr="00506215" w:rsidRDefault="00BE6554" w:rsidP="00355F4D">
            <w:pPr>
              <w:jc w:val="right"/>
              <w:rPr>
                <w:i/>
                <w:color w:val="0000FF"/>
                <w:sz w:val="14"/>
                <w:szCs w:val="14"/>
              </w:rPr>
            </w:pPr>
          </w:p>
        </w:tc>
      </w:tr>
      <w:tr w:rsidR="00BE6554" w:rsidTr="00355F4D">
        <w:trPr>
          <w:trHeight w:val="245"/>
          <w:jc w:val="center"/>
        </w:trPr>
        <w:tc>
          <w:tcPr>
            <w:tcW w:w="412" w:type="dxa"/>
            <w:shd w:val="clear" w:color="auto" w:fill="FFFFFF"/>
          </w:tcPr>
          <w:p w:rsidR="00BE6554" w:rsidRPr="00506215" w:rsidRDefault="00BE6554" w:rsidP="00355F4D">
            <w:pPr>
              <w:jc w:val="center"/>
              <w:rPr>
                <w:i/>
                <w:color w:val="0000FF"/>
                <w:sz w:val="14"/>
                <w:szCs w:val="14"/>
              </w:rPr>
            </w:pPr>
            <w:r w:rsidRPr="00506215">
              <w:rPr>
                <w:i/>
                <w:color w:val="0000FF"/>
                <w:sz w:val="14"/>
                <w:szCs w:val="14"/>
              </w:rPr>
              <w:t>12</w:t>
            </w:r>
          </w:p>
        </w:tc>
        <w:tc>
          <w:tcPr>
            <w:tcW w:w="380" w:type="dxa"/>
            <w:shd w:val="clear" w:color="auto" w:fill="FFFFFF"/>
          </w:tcPr>
          <w:p w:rsidR="00BE6554" w:rsidRPr="00506215" w:rsidRDefault="00BE6554" w:rsidP="00355F4D">
            <w:pPr>
              <w:jc w:val="center"/>
              <w:rPr>
                <w:i/>
                <w:color w:val="0000FF"/>
                <w:sz w:val="14"/>
                <w:szCs w:val="14"/>
              </w:rPr>
            </w:pPr>
            <w:r w:rsidRPr="00506215">
              <w:rPr>
                <w:i/>
                <w:color w:val="0000FF"/>
                <w:sz w:val="14"/>
                <w:szCs w:val="14"/>
              </w:rPr>
              <w:t>31</w:t>
            </w:r>
          </w:p>
        </w:tc>
        <w:tc>
          <w:tcPr>
            <w:tcW w:w="720" w:type="dxa"/>
            <w:shd w:val="clear" w:color="auto" w:fill="FFFFFF"/>
          </w:tcPr>
          <w:p w:rsidR="00BE6554" w:rsidRPr="00506215" w:rsidRDefault="00BE6554" w:rsidP="00355F4D">
            <w:pPr>
              <w:rPr>
                <w:i/>
                <w:color w:val="0000FF"/>
                <w:sz w:val="14"/>
                <w:szCs w:val="14"/>
              </w:rPr>
            </w:pPr>
            <w:r w:rsidRPr="00506215">
              <w:rPr>
                <w:i/>
                <w:color w:val="0000FF"/>
                <w:sz w:val="14"/>
                <w:szCs w:val="14"/>
              </w:rPr>
              <w:t>670000</w:t>
            </w:r>
          </w:p>
        </w:tc>
        <w:tc>
          <w:tcPr>
            <w:tcW w:w="1800" w:type="dxa"/>
            <w:shd w:val="clear" w:color="auto" w:fill="FFFFFF"/>
          </w:tcPr>
          <w:p w:rsidR="00BE6554" w:rsidRPr="00506215" w:rsidRDefault="00BE6554" w:rsidP="00355F4D">
            <w:pPr>
              <w:rPr>
                <w:i/>
                <w:color w:val="0000FF"/>
                <w:sz w:val="14"/>
                <w:szCs w:val="14"/>
              </w:rPr>
            </w:pPr>
            <w:r w:rsidRPr="00506215">
              <w:rPr>
                <w:i/>
                <w:color w:val="0000FF"/>
                <w:sz w:val="14"/>
                <w:szCs w:val="14"/>
              </w:rPr>
              <w:t>Depreciation Expense</w:t>
            </w:r>
          </w:p>
        </w:tc>
        <w:tc>
          <w:tcPr>
            <w:tcW w:w="601" w:type="dxa"/>
            <w:shd w:val="clear" w:color="auto" w:fill="FFFFFF"/>
          </w:tcPr>
          <w:p w:rsidR="00BE6554" w:rsidRPr="00506215" w:rsidRDefault="00BE6554" w:rsidP="00355F4D">
            <w:pPr>
              <w:jc w:val="center"/>
              <w:rPr>
                <w:i/>
                <w:color w:val="0000FF"/>
                <w:sz w:val="14"/>
                <w:szCs w:val="14"/>
              </w:rPr>
            </w:pPr>
            <w:r w:rsidRPr="00506215">
              <w:rPr>
                <w:i/>
                <w:color w:val="0000FF"/>
                <w:sz w:val="14"/>
                <w:szCs w:val="14"/>
              </w:rPr>
              <w:t>GL5</w:t>
            </w:r>
            <w:r>
              <w:rPr>
                <w:i/>
                <w:color w:val="0000FF"/>
                <w:sz w:val="14"/>
                <w:szCs w:val="14"/>
              </w:rPr>
              <w:t>7</w:t>
            </w:r>
          </w:p>
        </w:tc>
        <w:tc>
          <w:tcPr>
            <w:tcW w:w="360" w:type="dxa"/>
            <w:shd w:val="clear" w:color="auto" w:fill="FFFFFF"/>
          </w:tcPr>
          <w:p w:rsidR="00BE6554" w:rsidRPr="00506215" w:rsidRDefault="00BE6554" w:rsidP="00355F4D">
            <w:pPr>
              <w:jc w:val="right"/>
              <w:rPr>
                <w:i/>
                <w:color w:val="0000FF"/>
                <w:sz w:val="14"/>
                <w:szCs w:val="14"/>
              </w:rPr>
            </w:pPr>
          </w:p>
        </w:tc>
        <w:tc>
          <w:tcPr>
            <w:tcW w:w="540" w:type="dxa"/>
            <w:shd w:val="clear" w:color="auto" w:fill="FFFFFF"/>
          </w:tcPr>
          <w:p w:rsidR="00BE6554" w:rsidRPr="00506215" w:rsidRDefault="00BE6554" w:rsidP="00355F4D">
            <w:pPr>
              <w:jc w:val="right"/>
              <w:rPr>
                <w:i/>
                <w:color w:val="0000FF"/>
                <w:sz w:val="14"/>
                <w:szCs w:val="14"/>
              </w:rPr>
            </w:pPr>
            <w:r w:rsidRPr="00506215">
              <w:rPr>
                <w:i/>
                <w:color w:val="0000FF"/>
                <w:sz w:val="14"/>
                <w:szCs w:val="14"/>
              </w:rPr>
              <w:t>108</w:t>
            </w:r>
          </w:p>
        </w:tc>
        <w:tc>
          <w:tcPr>
            <w:tcW w:w="540" w:type="dxa"/>
            <w:shd w:val="clear" w:color="auto" w:fill="FFFFFF"/>
          </w:tcPr>
          <w:p w:rsidR="00BE6554" w:rsidRPr="00506215" w:rsidRDefault="00BE6554" w:rsidP="00355F4D">
            <w:pPr>
              <w:jc w:val="right"/>
              <w:rPr>
                <w:i/>
                <w:color w:val="0000FF"/>
                <w:sz w:val="14"/>
                <w:szCs w:val="14"/>
              </w:rPr>
            </w:pPr>
            <w:r w:rsidRPr="00506215">
              <w:rPr>
                <w:i/>
                <w:color w:val="0000FF"/>
                <w:sz w:val="14"/>
                <w:szCs w:val="14"/>
              </w:rPr>
              <w:t>016</w:t>
            </w:r>
          </w:p>
        </w:tc>
        <w:tc>
          <w:tcPr>
            <w:tcW w:w="360" w:type="dxa"/>
            <w:shd w:val="clear" w:color="auto" w:fill="FFFFFF"/>
          </w:tcPr>
          <w:p w:rsidR="00BE6554" w:rsidRPr="00506215" w:rsidRDefault="00BE6554" w:rsidP="00355F4D">
            <w:pPr>
              <w:jc w:val="right"/>
              <w:rPr>
                <w:i/>
                <w:color w:val="0000FF"/>
                <w:sz w:val="14"/>
                <w:szCs w:val="14"/>
              </w:rPr>
            </w:pPr>
            <w:r w:rsidRPr="00506215">
              <w:rPr>
                <w:i/>
                <w:color w:val="0000FF"/>
                <w:sz w:val="14"/>
                <w:szCs w:val="14"/>
              </w:rPr>
              <w:t>50</w:t>
            </w:r>
          </w:p>
        </w:tc>
        <w:tc>
          <w:tcPr>
            <w:tcW w:w="360" w:type="dxa"/>
            <w:shd w:val="clear" w:color="auto" w:fill="FFFFFF"/>
          </w:tcPr>
          <w:p w:rsidR="00BE6554" w:rsidRPr="00506215" w:rsidRDefault="00BE6554" w:rsidP="00355F4D">
            <w:pPr>
              <w:jc w:val="right"/>
              <w:rPr>
                <w:i/>
                <w:color w:val="0000FF"/>
                <w:sz w:val="14"/>
                <w:szCs w:val="14"/>
              </w:rPr>
            </w:pPr>
          </w:p>
        </w:tc>
        <w:tc>
          <w:tcPr>
            <w:tcW w:w="540" w:type="dxa"/>
            <w:shd w:val="clear" w:color="auto" w:fill="FFFFFF"/>
          </w:tcPr>
          <w:p w:rsidR="00BE6554" w:rsidRPr="00506215" w:rsidRDefault="00BE6554" w:rsidP="00355F4D">
            <w:pPr>
              <w:jc w:val="right"/>
              <w:rPr>
                <w:i/>
                <w:color w:val="0000FF"/>
                <w:sz w:val="14"/>
                <w:szCs w:val="14"/>
              </w:rPr>
            </w:pPr>
          </w:p>
        </w:tc>
        <w:tc>
          <w:tcPr>
            <w:tcW w:w="540" w:type="dxa"/>
            <w:shd w:val="clear" w:color="auto" w:fill="FFFFFF"/>
          </w:tcPr>
          <w:p w:rsidR="00BE6554" w:rsidRPr="00506215" w:rsidRDefault="00BE6554" w:rsidP="00355F4D">
            <w:pPr>
              <w:jc w:val="right"/>
              <w:rPr>
                <w:i/>
                <w:color w:val="0000FF"/>
                <w:sz w:val="14"/>
                <w:szCs w:val="14"/>
              </w:rPr>
            </w:pPr>
          </w:p>
        </w:tc>
        <w:tc>
          <w:tcPr>
            <w:tcW w:w="360" w:type="dxa"/>
            <w:shd w:val="clear" w:color="auto" w:fill="FFFFFF"/>
          </w:tcPr>
          <w:p w:rsidR="00BE6554" w:rsidRPr="00506215" w:rsidRDefault="00BE6554" w:rsidP="00355F4D">
            <w:pPr>
              <w:jc w:val="right"/>
              <w:rPr>
                <w:i/>
                <w:color w:val="0000FF"/>
                <w:sz w:val="14"/>
                <w:szCs w:val="14"/>
              </w:rPr>
            </w:pPr>
          </w:p>
        </w:tc>
      </w:tr>
      <w:tr w:rsidR="00BE6554" w:rsidTr="00355F4D">
        <w:trPr>
          <w:trHeight w:val="245"/>
          <w:jc w:val="center"/>
        </w:trPr>
        <w:tc>
          <w:tcPr>
            <w:tcW w:w="412" w:type="dxa"/>
          </w:tcPr>
          <w:p w:rsidR="00BE6554" w:rsidRPr="00506215" w:rsidRDefault="00BE6554" w:rsidP="00355F4D">
            <w:pPr>
              <w:jc w:val="center"/>
              <w:rPr>
                <w:i/>
                <w:color w:val="0000FF"/>
                <w:sz w:val="14"/>
                <w:szCs w:val="14"/>
              </w:rPr>
            </w:pPr>
          </w:p>
        </w:tc>
        <w:tc>
          <w:tcPr>
            <w:tcW w:w="380" w:type="dxa"/>
          </w:tcPr>
          <w:p w:rsidR="00BE6554" w:rsidRPr="00506215" w:rsidRDefault="00BE6554" w:rsidP="00355F4D">
            <w:pPr>
              <w:jc w:val="center"/>
              <w:rPr>
                <w:i/>
                <w:color w:val="0000FF"/>
                <w:sz w:val="14"/>
                <w:szCs w:val="14"/>
              </w:rPr>
            </w:pPr>
          </w:p>
        </w:tc>
        <w:tc>
          <w:tcPr>
            <w:tcW w:w="720" w:type="dxa"/>
          </w:tcPr>
          <w:p w:rsidR="00BE6554" w:rsidRPr="00506215" w:rsidRDefault="00BE6554" w:rsidP="00355F4D">
            <w:pPr>
              <w:rPr>
                <w:i/>
                <w:color w:val="0000FF"/>
                <w:sz w:val="14"/>
                <w:szCs w:val="14"/>
              </w:rPr>
            </w:pPr>
            <w:r w:rsidRPr="00506215">
              <w:rPr>
                <w:i/>
                <w:color w:val="0000FF"/>
                <w:sz w:val="14"/>
                <w:szCs w:val="14"/>
              </w:rPr>
              <w:t>180000</w:t>
            </w:r>
          </w:p>
        </w:tc>
        <w:tc>
          <w:tcPr>
            <w:tcW w:w="1800" w:type="dxa"/>
          </w:tcPr>
          <w:p w:rsidR="00BE6554" w:rsidRPr="00506215" w:rsidRDefault="00BE6554" w:rsidP="00355F4D">
            <w:pPr>
              <w:rPr>
                <w:i/>
                <w:color w:val="0000FF"/>
                <w:sz w:val="14"/>
                <w:szCs w:val="14"/>
              </w:rPr>
            </w:pPr>
            <w:r w:rsidRPr="00506215">
              <w:rPr>
                <w:i/>
                <w:color w:val="0000FF"/>
                <w:sz w:val="14"/>
                <w:szCs w:val="14"/>
              </w:rPr>
              <w:t xml:space="preserve">  Accumulated Depreciation</w:t>
            </w:r>
          </w:p>
        </w:tc>
        <w:tc>
          <w:tcPr>
            <w:tcW w:w="601" w:type="dxa"/>
          </w:tcPr>
          <w:p w:rsidR="00BE6554" w:rsidRPr="00506215" w:rsidRDefault="00BE6554" w:rsidP="00355F4D">
            <w:pPr>
              <w:jc w:val="center"/>
              <w:rPr>
                <w:i/>
                <w:color w:val="0000FF"/>
                <w:sz w:val="14"/>
                <w:szCs w:val="14"/>
              </w:rPr>
            </w:pPr>
            <w:r w:rsidRPr="00506215">
              <w:rPr>
                <w:i/>
                <w:color w:val="0000FF"/>
                <w:sz w:val="14"/>
                <w:szCs w:val="14"/>
              </w:rPr>
              <w:t>GL</w:t>
            </w:r>
            <w:r>
              <w:rPr>
                <w:i/>
                <w:color w:val="0000FF"/>
                <w:sz w:val="14"/>
                <w:szCs w:val="14"/>
              </w:rPr>
              <w:t>50</w:t>
            </w:r>
          </w:p>
        </w:tc>
        <w:tc>
          <w:tcPr>
            <w:tcW w:w="360" w:type="dxa"/>
          </w:tcPr>
          <w:p w:rsidR="00BE6554" w:rsidRPr="00506215" w:rsidRDefault="00BE6554" w:rsidP="00355F4D">
            <w:pPr>
              <w:jc w:val="right"/>
              <w:rPr>
                <w:i/>
                <w:color w:val="0000FF"/>
                <w:sz w:val="14"/>
                <w:szCs w:val="14"/>
              </w:rPr>
            </w:pPr>
          </w:p>
        </w:tc>
        <w:tc>
          <w:tcPr>
            <w:tcW w:w="540" w:type="dxa"/>
          </w:tcPr>
          <w:p w:rsidR="00BE6554" w:rsidRPr="00506215" w:rsidRDefault="00BE6554" w:rsidP="00355F4D">
            <w:pPr>
              <w:jc w:val="right"/>
              <w:rPr>
                <w:i/>
                <w:color w:val="0000FF"/>
                <w:sz w:val="14"/>
                <w:szCs w:val="14"/>
              </w:rPr>
            </w:pPr>
          </w:p>
        </w:tc>
        <w:tc>
          <w:tcPr>
            <w:tcW w:w="540" w:type="dxa"/>
          </w:tcPr>
          <w:p w:rsidR="00BE6554" w:rsidRPr="00506215" w:rsidRDefault="00BE6554" w:rsidP="00355F4D">
            <w:pPr>
              <w:jc w:val="right"/>
              <w:rPr>
                <w:i/>
                <w:color w:val="0000FF"/>
                <w:sz w:val="14"/>
                <w:szCs w:val="14"/>
              </w:rPr>
            </w:pPr>
          </w:p>
        </w:tc>
        <w:tc>
          <w:tcPr>
            <w:tcW w:w="360" w:type="dxa"/>
          </w:tcPr>
          <w:p w:rsidR="00BE6554" w:rsidRPr="00506215" w:rsidRDefault="00BE6554" w:rsidP="00355F4D">
            <w:pPr>
              <w:jc w:val="right"/>
              <w:rPr>
                <w:i/>
                <w:color w:val="0000FF"/>
                <w:sz w:val="14"/>
                <w:szCs w:val="14"/>
              </w:rPr>
            </w:pPr>
          </w:p>
        </w:tc>
        <w:tc>
          <w:tcPr>
            <w:tcW w:w="360" w:type="dxa"/>
          </w:tcPr>
          <w:p w:rsidR="00BE6554" w:rsidRPr="00506215" w:rsidRDefault="00BE6554" w:rsidP="00355F4D">
            <w:pPr>
              <w:jc w:val="right"/>
              <w:rPr>
                <w:i/>
                <w:color w:val="0000FF"/>
                <w:sz w:val="14"/>
                <w:szCs w:val="14"/>
              </w:rPr>
            </w:pPr>
          </w:p>
        </w:tc>
        <w:tc>
          <w:tcPr>
            <w:tcW w:w="540" w:type="dxa"/>
          </w:tcPr>
          <w:p w:rsidR="00BE6554" w:rsidRPr="00506215" w:rsidRDefault="00BE6554" w:rsidP="00355F4D">
            <w:pPr>
              <w:jc w:val="right"/>
              <w:rPr>
                <w:i/>
                <w:color w:val="0000FF"/>
                <w:sz w:val="14"/>
                <w:szCs w:val="14"/>
              </w:rPr>
            </w:pPr>
            <w:r w:rsidRPr="00506215">
              <w:rPr>
                <w:i/>
                <w:color w:val="0000FF"/>
                <w:sz w:val="14"/>
                <w:szCs w:val="14"/>
              </w:rPr>
              <w:t>108</w:t>
            </w:r>
          </w:p>
        </w:tc>
        <w:tc>
          <w:tcPr>
            <w:tcW w:w="540" w:type="dxa"/>
          </w:tcPr>
          <w:p w:rsidR="00BE6554" w:rsidRPr="00506215" w:rsidRDefault="00BE6554" w:rsidP="00355F4D">
            <w:pPr>
              <w:jc w:val="right"/>
              <w:rPr>
                <w:i/>
                <w:color w:val="0000FF"/>
                <w:sz w:val="14"/>
                <w:szCs w:val="14"/>
              </w:rPr>
            </w:pPr>
            <w:r w:rsidRPr="00506215">
              <w:rPr>
                <w:i/>
                <w:color w:val="0000FF"/>
                <w:sz w:val="14"/>
                <w:szCs w:val="14"/>
              </w:rPr>
              <w:t>016</w:t>
            </w:r>
          </w:p>
        </w:tc>
        <w:tc>
          <w:tcPr>
            <w:tcW w:w="360" w:type="dxa"/>
          </w:tcPr>
          <w:p w:rsidR="00BE6554" w:rsidRPr="00506215" w:rsidRDefault="00BE6554" w:rsidP="00355F4D">
            <w:pPr>
              <w:jc w:val="right"/>
              <w:rPr>
                <w:i/>
                <w:color w:val="0000FF"/>
                <w:sz w:val="14"/>
                <w:szCs w:val="14"/>
              </w:rPr>
            </w:pPr>
            <w:r w:rsidRPr="00506215">
              <w:rPr>
                <w:i/>
                <w:color w:val="0000FF"/>
                <w:sz w:val="14"/>
                <w:szCs w:val="14"/>
              </w:rPr>
              <w:t>50</w:t>
            </w:r>
          </w:p>
        </w:tc>
      </w:tr>
      <w:tr w:rsidR="00BE6554" w:rsidTr="00355F4D">
        <w:trPr>
          <w:trHeight w:val="245"/>
          <w:jc w:val="center"/>
        </w:trPr>
        <w:tc>
          <w:tcPr>
            <w:tcW w:w="412" w:type="dxa"/>
            <w:shd w:val="clear" w:color="auto" w:fill="FFFFFF"/>
          </w:tcPr>
          <w:p w:rsidR="00BE6554" w:rsidRPr="00506215" w:rsidRDefault="00BE6554" w:rsidP="00355F4D">
            <w:pPr>
              <w:jc w:val="center"/>
              <w:rPr>
                <w:i/>
                <w:color w:val="0000FF"/>
                <w:sz w:val="14"/>
                <w:szCs w:val="14"/>
              </w:rPr>
            </w:pPr>
          </w:p>
        </w:tc>
        <w:tc>
          <w:tcPr>
            <w:tcW w:w="380" w:type="dxa"/>
            <w:shd w:val="clear" w:color="auto" w:fill="FFFFFF"/>
          </w:tcPr>
          <w:p w:rsidR="00BE6554" w:rsidRPr="00506215" w:rsidRDefault="00BE6554" w:rsidP="00355F4D">
            <w:pPr>
              <w:jc w:val="center"/>
              <w:rPr>
                <w:i/>
                <w:color w:val="0000FF"/>
                <w:sz w:val="14"/>
                <w:szCs w:val="14"/>
              </w:rPr>
            </w:pPr>
          </w:p>
        </w:tc>
        <w:tc>
          <w:tcPr>
            <w:tcW w:w="720" w:type="dxa"/>
            <w:shd w:val="clear" w:color="auto" w:fill="FFFFFF"/>
          </w:tcPr>
          <w:p w:rsidR="00BE6554" w:rsidRPr="00506215" w:rsidRDefault="00BE6554" w:rsidP="00355F4D">
            <w:pPr>
              <w:rPr>
                <w:i/>
                <w:color w:val="0000FF"/>
                <w:sz w:val="14"/>
                <w:szCs w:val="14"/>
              </w:rPr>
            </w:pPr>
          </w:p>
        </w:tc>
        <w:tc>
          <w:tcPr>
            <w:tcW w:w="1800" w:type="dxa"/>
            <w:shd w:val="clear" w:color="auto" w:fill="FFFFFF"/>
          </w:tcPr>
          <w:p w:rsidR="00BE6554" w:rsidRPr="00506215" w:rsidRDefault="00BE6554" w:rsidP="00355F4D">
            <w:pPr>
              <w:rPr>
                <w:i/>
                <w:color w:val="0000FF"/>
                <w:sz w:val="14"/>
                <w:szCs w:val="14"/>
              </w:rPr>
            </w:pPr>
            <w:r w:rsidRPr="00506215">
              <w:rPr>
                <w:i/>
                <w:color w:val="0000FF"/>
                <w:sz w:val="14"/>
                <w:szCs w:val="14"/>
              </w:rPr>
              <w:t xml:space="preserve">To accrued depreciation for </w:t>
            </w:r>
          </w:p>
        </w:tc>
        <w:tc>
          <w:tcPr>
            <w:tcW w:w="601" w:type="dxa"/>
            <w:shd w:val="clear" w:color="auto" w:fill="FFFFFF"/>
          </w:tcPr>
          <w:p w:rsidR="00BE6554" w:rsidRPr="00506215" w:rsidRDefault="00BE6554" w:rsidP="00355F4D">
            <w:pPr>
              <w:jc w:val="center"/>
              <w:rPr>
                <w:i/>
                <w:color w:val="0000FF"/>
                <w:sz w:val="14"/>
                <w:szCs w:val="14"/>
              </w:rPr>
            </w:pPr>
          </w:p>
        </w:tc>
        <w:tc>
          <w:tcPr>
            <w:tcW w:w="360" w:type="dxa"/>
            <w:shd w:val="clear" w:color="auto" w:fill="FFFFFF"/>
          </w:tcPr>
          <w:p w:rsidR="00BE6554" w:rsidRPr="00506215" w:rsidRDefault="00BE6554" w:rsidP="00355F4D">
            <w:pPr>
              <w:jc w:val="right"/>
              <w:rPr>
                <w:i/>
                <w:color w:val="0000FF"/>
                <w:sz w:val="14"/>
                <w:szCs w:val="14"/>
              </w:rPr>
            </w:pPr>
          </w:p>
        </w:tc>
        <w:tc>
          <w:tcPr>
            <w:tcW w:w="540" w:type="dxa"/>
            <w:shd w:val="clear" w:color="auto" w:fill="FFFFFF"/>
          </w:tcPr>
          <w:p w:rsidR="00BE6554" w:rsidRPr="00506215" w:rsidRDefault="00BE6554" w:rsidP="00355F4D">
            <w:pPr>
              <w:jc w:val="right"/>
              <w:rPr>
                <w:i/>
                <w:color w:val="0000FF"/>
                <w:sz w:val="14"/>
                <w:szCs w:val="14"/>
              </w:rPr>
            </w:pPr>
          </w:p>
        </w:tc>
        <w:tc>
          <w:tcPr>
            <w:tcW w:w="540" w:type="dxa"/>
            <w:shd w:val="clear" w:color="auto" w:fill="FFFFFF"/>
          </w:tcPr>
          <w:p w:rsidR="00BE6554" w:rsidRPr="00506215" w:rsidRDefault="00BE6554" w:rsidP="00355F4D">
            <w:pPr>
              <w:jc w:val="right"/>
              <w:rPr>
                <w:i/>
                <w:color w:val="0000FF"/>
                <w:sz w:val="14"/>
                <w:szCs w:val="14"/>
              </w:rPr>
            </w:pPr>
          </w:p>
        </w:tc>
        <w:tc>
          <w:tcPr>
            <w:tcW w:w="360" w:type="dxa"/>
            <w:shd w:val="clear" w:color="auto" w:fill="FFFFFF"/>
          </w:tcPr>
          <w:p w:rsidR="00BE6554" w:rsidRPr="00506215" w:rsidRDefault="00BE6554" w:rsidP="00355F4D">
            <w:pPr>
              <w:jc w:val="right"/>
              <w:rPr>
                <w:i/>
                <w:color w:val="0000FF"/>
                <w:sz w:val="14"/>
                <w:szCs w:val="14"/>
              </w:rPr>
            </w:pPr>
          </w:p>
        </w:tc>
        <w:tc>
          <w:tcPr>
            <w:tcW w:w="360" w:type="dxa"/>
            <w:shd w:val="clear" w:color="auto" w:fill="FFFFFF"/>
          </w:tcPr>
          <w:p w:rsidR="00BE6554" w:rsidRPr="00506215" w:rsidRDefault="00BE6554" w:rsidP="00355F4D">
            <w:pPr>
              <w:jc w:val="right"/>
              <w:rPr>
                <w:i/>
                <w:color w:val="0000FF"/>
                <w:sz w:val="14"/>
                <w:szCs w:val="14"/>
              </w:rPr>
            </w:pPr>
          </w:p>
        </w:tc>
        <w:tc>
          <w:tcPr>
            <w:tcW w:w="540" w:type="dxa"/>
            <w:shd w:val="clear" w:color="auto" w:fill="FFFFFF"/>
          </w:tcPr>
          <w:p w:rsidR="00BE6554" w:rsidRPr="00506215" w:rsidRDefault="00BE6554" w:rsidP="00355F4D">
            <w:pPr>
              <w:jc w:val="right"/>
              <w:rPr>
                <w:i/>
                <w:color w:val="0000FF"/>
                <w:sz w:val="14"/>
                <w:szCs w:val="14"/>
              </w:rPr>
            </w:pPr>
          </w:p>
        </w:tc>
        <w:tc>
          <w:tcPr>
            <w:tcW w:w="540" w:type="dxa"/>
            <w:shd w:val="clear" w:color="auto" w:fill="FFFFFF"/>
          </w:tcPr>
          <w:p w:rsidR="00BE6554" w:rsidRPr="00506215" w:rsidRDefault="00BE6554" w:rsidP="00355F4D">
            <w:pPr>
              <w:jc w:val="right"/>
              <w:rPr>
                <w:i/>
                <w:color w:val="0000FF"/>
                <w:sz w:val="14"/>
                <w:szCs w:val="14"/>
              </w:rPr>
            </w:pPr>
          </w:p>
        </w:tc>
        <w:tc>
          <w:tcPr>
            <w:tcW w:w="360" w:type="dxa"/>
            <w:shd w:val="clear" w:color="auto" w:fill="FFFFFF"/>
          </w:tcPr>
          <w:p w:rsidR="00BE6554" w:rsidRPr="00506215" w:rsidRDefault="00BE6554" w:rsidP="00355F4D">
            <w:pPr>
              <w:jc w:val="right"/>
              <w:rPr>
                <w:i/>
                <w:color w:val="0000FF"/>
                <w:sz w:val="14"/>
                <w:szCs w:val="14"/>
              </w:rPr>
            </w:pPr>
          </w:p>
        </w:tc>
      </w:tr>
      <w:tr w:rsidR="00BE6554" w:rsidTr="00355F4D">
        <w:trPr>
          <w:trHeight w:val="245"/>
          <w:jc w:val="center"/>
        </w:trPr>
        <w:tc>
          <w:tcPr>
            <w:tcW w:w="412" w:type="dxa"/>
          </w:tcPr>
          <w:p w:rsidR="00BE6554" w:rsidRPr="00506215" w:rsidRDefault="00BE6554" w:rsidP="00355F4D">
            <w:pPr>
              <w:jc w:val="center"/>
              <w:rPr>
                <w:i/>
                <w:color w:val="0000FF"/>
                <w:sz w:val="14"/>
                <w:szCs w:val="14"/>
              </w:rPr>
            </w:pPr>
          </w:p>
        </w:tc>
        <w:tc>
          <w:tcPr>
            <w:tcW w:w="380" w:type="dxa"/>
          </w:tcPr>
          <w:p w:rsidR="00BE6554" w:rsidRPr="00506215" w:rsidRDefault="00BE6554" w:rsidP="00355F4D">
            <w:pPr>
              <w:jc w:val="center"/>
              <w:rPr>
                <w:i/>
                <w:color w:val="0000FF"/>
                <w:sz w:val="14"/>
                <w:szCs w:val="14"/>
              </w:rPr>
            </w:pPr>
          </w:p>
        </w:tc>
        <w:tc>
          <w:tcPr>
            <w:tcW w:w="720" w:type="dxa"/>
          </w:tcPr>
          <w:p w:rsidR="00BE6554" w:rsidRPr="00506215" w:rsidRDefault="00BE6554" w:rsidP="00355F4D">
            <w:pPr>
              <w:rPr>
                <w:i/>
                <w:color w:val="0000FF"/>
                <w:sz w:val="14"/>
                <w:szCs w:val="14"/>
              </w:rPr>
            </w:pPr>
          </w:p>
        </w:tc>
        <w:tc>
          <w:tcPr>
            <w:tcW w:w="1800" w:type="dxa"/>
          </w:tcPr>
          <w:p w:rsidR="00BE6554" w:rsidRPr="00506215" w:rsidRDefault="00BE6554" w:rsidP="00355F4D">
            <w:pPr>
              <w:rPr>
                <w:i/>
                <w:color w:val="0000FF"/>
                <w:sz w:val="14"/>
                <w:szCs w:val="14"/>
              </w:rPr>
            </w:pPr>
            <w:r w:rsidRPr="00506215">
              <w:rPr>
                <w:i/>
                <w:color w:val="0000FF"/>
                <w:sz w:val="14"/>
                <w:szCs w:val="14"/>
              </w:rPr>
              <w:t>the month of December</w:t>
            </w:r>
          </w:p>
        </w:tc>
        <w:tc>
          <w:tcPr>
            <w:tcW w:w="601" w:type="dxa"/>
          </w:tcPr>
          <w:p w:rsidR="00BE6554" w:rsidRPr="00506215" w:rsidRDefault="00BE6554" w:rsidP="00355F4D">
            <w:pPr>
              <w:jc w:val="center"/>
              <w:rPr>
                <w:i/>
                <w:color w:val="0000FF"/>
                <w:sz w:val="14"/>
                <w:szCs w:val="14"/>
              </w:rPr>
            </w:pPr>
          </w:p>
        </w:tc>
        <w:tc>
          <w:tcPr>
            <w:tcW w:w="360" w:type="dxa"/>
          </w:tcPr>
          <w:p w:rsidR="00BE6554" w:rsidRPr="00506215" w:rsidRDefault="00BE6554" w:rsidP="00355F4D">
            <w:pPr>
              <w:jc w:val="right"/>
              <w:rPr>
                <w:i/>
                <w:color w:val="0000FF"/>
                <w:sz w:val="14"/>
                <w:szCs w:val="14"/>
              </w:rPr>
            </w:pPr>
          </w:p>
        </w:tc>
        <w:tc>
          <w:tcPr>
            <w:tcW w:w="540" w:type="dxa"/>
          </w:tcPr>
          <w:p w:rsidR="00BE6554" w:rsidRPr="00506215" w:rsidRDefault="00BE6554" w:rsidP="00355F4D">
            <w:pPr>
              <w:jc w:val="right"/>
              <w:rPr>
                <w:i/>
                <w:color w:val="0000FF"/>
                <w:sz w:val="14"/>
                <w:szCs w:val="14"/>
              </w:rPr>
            </w:pPr>
          </w:p>
        </w:tc>
        <w:tc>
          <w:tcPr>
            <w:tcW w:w="540" w:type="dxa"/>
          </w:tcPr>
          <w:p w:rsidR="00BE6554" w:rsidRPr="00506215" w:rsidRDefault="00BE6554" w:rsidP="00355F4D">
            <w:pPr>
              <w:jc w:val="right"/>
              <w:rPr>
                <w:i/>
                <w:color w:val="0000FF"/>
                <w:sz w:val="14"/>
                <w:szCs w:val="14"/>
              </w:rPr>
            </w:pPr>
          </w:p>
        </w:tc>
        <w:tc>
          <w:tcPr>
            <w:tcW w:w="360" w:type="dxa"/>
          </w:tcPr>
          <w:p w:rsidR="00BE6554" w:rsidRPr="00506215" w:rsidRDefault="00BE6554" w:rsidP="00355F4D">
            <w:pPr>
              <w:jc w:val="right"/>
              <w:rPr>
                <w:i/>
                <w:color w:val="0000FF"/>
                <w:sz w:val="14"/>
                <w:szCs w:val="14"/>
              </w:rPr>
            </w:pPr>
          </w:p>
        </w:tc>
        <w:tc>
          <w:tcPr>
            <w:tcW w:w="360" w:type="dxa"/>
          </w:tcPr>
          <w:p w:rsidR="00BE6554" w:rsidRPr="00506215" w:rsidRDefault="00BE6554" w:rsidP="00355F4D">
            <w:pPr>
              <w:jc w:val="right"/>
              <w:rPr>
                <w:i/>
                <w:color w:val="0000FF"/>
                <w:sz w:val="14"/>
                <w:szCs w:val="14"/>
              </w:rPr>
            </w:pPr>
          </w:p>
        </w:tc>
        <w:tc>
          <w:tcPr>
            <w:tcW w:w="540" w:type="dxa"/>
          </w:tcPr>
          <w:p w:rsidR="00BE6554" w:rsidRPr="00506215" w:rsidRDefault="00BE6554" w:rsidP="00355F4D">
            <w:pPr>
              <w:jc w:val="right"/>
              <w:rPr>
                <w:i/>
                <w:color w:val="0000FF"/>
                <w:sz w:val="14"/>
                <w:szCs w:val="14"/>
              </w:rPr>
            </w:pPr>
          </w:p>
        </w:tc>
        <w:tc>
          <w:tcPr>
            <w:tcW w:w="540" w:type="dxa"/>
          </w:tcPr>
          <w:p w:rsidR="00BE6554" w:rsidRPr="00506215" w:rsidRDefault="00BE6554" w:rsidP="00355F4D">
            <w:pPr>
              <w:jc w:val="right"/>
              <w:rPr>
                <w:i/>
                <w:color w:val="0000FF"/>
                <w:sz w:val="14"/>
                <w:szCs w:val="14"/>
              </w:rPr>
            </w:pPr>
          </w:p>
        </w:tc>
        <w:tc>
          <w:tcPr>
            <w:tcW w:w="360" w:type="dxa"/>
          </w:tcPr>
          <w:p w:rsidR="00BE6554" w:rsidRPr="00506215" w:rsidRDefault="00BE6554" w:rsidP="00355F4D">
            <w:pPr>
              <w:jc w:val="right"/>
              <w:rPr>
                <w:i/>
                <w:color w:val="0000FF"/>
                <w:sz w:val="14"/>
                <w:szCs w:val="14"/>
              </w:rPr>
            </w:pPr>
          </w:p>
        </w:tc>
      </w:tr>
      <w:tr w:rsidR="00BE6554" w:rsidTr="00355F4D">
        <w:trPr>
          <w:trHeight w:val="245"/>
          <w:jc w:val="center"/>
        </w:trPr>
        <w:tc>
          <w:tcPr>
            <w:tcW w:w="412" w:type="dxa"/>
            <w:shd w:val="clear" w:color="auto" w:fill="FFFFFF"/>
          </w:tcPr>
          <w:p w:rsidR="00BE6554" w:rsidRPr="00506215" w:rsidRDefault="00BE6554" w:rsidP="00355F4D">
            <w:pPr>
              <w:jc w:val="center"/>
              <w:rPr>
                <w:i/>
                <w:color w:val="0000FF"/>
                <w:sz w:val="14"/>
                <w:szCs w:val="14"/>
              </w:rPr>
            </w:pPr>
          </w:p>
        </w:tc>
        <w:tc>
          <w:tcPr>
            <w:tcW w:w="380" w:type="dxa"/>
            <w:shd w:val="clear" w:color="auto" w:fill="FFFFFF"/>
          </w:tcPr>
          <w:p w:rsidR="00BE6554" w:rsidRPr="00506215" w:rsidRDefault="00BE6554" w:rsidP="00355F4D">
            <w:pPr>
              <w:jc w:val="center"/>
              <w:rPr>
                <w:i/>
                <w:color w:val="0000FF"/>
                <w:sz w:val="14"/>
                <w:szCs w:val="14"/>
              </w:rPr>
            </w:pPr>
          </w:p>
        </w:tc>
        <w:tc>
          <w:tcPr>
            <w:tcW w:w="720" w:type="dxa"/>
            <w:shd w:val="clear" w:color="auto" w:fill="FFFFFF"/>
          </w:tcPr>
          <w:p w:rsidR="00BE6554" w:rsidRPr="00506215" w:rsidRDefault="00BE6554" w:rsidP="00355F4D">
            <w:pPr>
              <w:rPr>
                <w:i/>
                <w:color w:val="0000FF"/>
                <w:sz w:val="14"/>
                <w:szCs w:val="14"/>
              </w:rPr>
            </w:pPr>
          </w:p>
        </w:tc>
        <w:tc>
          <w:tcPr>
            <w:tcW w:w="1800" w:type="dxa"/>
            <w:shd w:val="clear" w:color="auto" w:fill="FFFFFF"/>
          </w:tcPr>
          <w:p w:rsidR="00BE6554" w:rsidRPr="00506215" w:rsidRDefault="00BE6554" w:rsidP="00355F4D">
            <w:pPr>
              <w:rPr>
                <w:i/>
                <w:color w:val="0000FF"/>
                <w:sz w:val="14"/>
                <w:szCs w:val="14"/>
              </w:rPr>
            </w:pPr>
          </w:p>
        </w:tc>
        <w:tc>
          <w:tcPr>
            <w:tcW w:w="601" w:type="dxa"/>
            <w:shd w:val="clear" w:color="auto" w:fill="FFFFFF"/>
          </w:tcPr>
          <w:p w:rsidR="00BE6554" w:rsidRPr="00506215" w:rsidRDefault="00BE6554" w:rsidP="00355F4D">
            <w:pPr>
              <w:jc w:val="center"/>
              <w:rPr>
                <w:i/>
                <w:color w:val="0000FF"/>
                <w:sz w:val="14"/>
                <w:szCs w:val="14"/>
              </w:rPr>
            </w:pPr>
          </w:p>
        </w:tc>
        <w:tc>
          <w:tcPr>
            <w:tcW w:w="360" w:type="dxa"/>
            <w:shd w:val="clear" w:color="auto" w:fill="FFFFFF"/>
          </w:tcPr>
          <w:p w:rsidR="00BE6554" w:rsidRPr="00506215" w:rsidRDefault="00BE6554" w:rsidP="00355F4D">
            <w:pPr>
              <w:jc w:val="right"/>
              <w:rPr>
                <w:i/>
                <w:color w:val="0000FF"/>
                <w:sz w:val="14"/>
                <w:szCs w:val="14"/>
              </w:rPr>
            </w:pPr>
          </w:p>
        </w:tc>
        <w:tc>
          <w:tcPr>
            <w:tcW w:w="540" w:type="dxa"/>
            <w:shd w:val="clear" w:color="auto" w:fill="FFFFFF"/>
          </w:tcPr>
          <w:p w:rsidR="00BE6554" w:rsidRPr="00506215" w:rsidRDefault="00BE6554" w:rsidP="00355F4D">
            <w:pPr>
              <w:jc w:val="right"/>
              <w:rPr>
                <w:i/>
                <w:color w:val="0000FF"/>
                <w:sz w:val="14"/>
                <w:szCs w:val="14"/>
              </w:rPr>
            </w:pPr>
          </w:p>
        </w:tc>
        <w:tc>
          <w:tcPr>
            <w:tcW w:w="540" w:type="dxa"/>
            <w:shd w:val="clear" w:color="auto" w:fill="FFFFFF"/>
          </w:tcPr>
          <w:p w:rsidR="00BE6554" w:rsidRPr="00506215" w:rsidRDefault="00BE6554" w:rsidP="00355F4D">
            <w:pPr>
              <w:jc w:val="right"/>
              <w:rPr>
                <w:i/>
                <w:color w:val="0000FF"/>
                <w:sz w:val="14"/>
                <w:szCs w:val="14"/>
              </w:rPr>
            </w:pPr>
          </w:p>
        </w:tc>
        <w:tc>
          <w:tcPr>
            <w:tcW w:w="360" w:type="dxa"/>
            <w:shd w:val="clear" w:color="auto" w:fill="FFFFFF"/>
          </w:tcPr>
          <w:p w:rsidR="00BE6554" w:rsidRPr="00506215" w:rsidRDefault="00BE6554" w:rsidP="00355F4D">
            <w:pPr>
              <w:jc w:val="right"/>
              <w:rPr>
                <w:i/>
                <w:color w:val="0000FF"/>
                <w:sz w:val="14"/>
                <w:szCs w:val="14"/>
              </w:rPr>
            </w:pPr>
          </w:p>
        </w:tc>
        <w:tc>
          <w:tcPr>
            <w:tcW w:w="360" w:type="dxa"/>
            <w:shd w:val="clear" w:color="auto" w:fill="FFFFFF"/>
          </w:tcPr>
          <w:p w:rsidR="00BE6554" w:rsidRPr="00506215" w:rsidRDefault="00BE6554" w:rsidP="00355F4D">
            <w:pPr>
              <w:jc w:val="right"/>
              <w:rPr>
                <w:i/>
                <w:color w:val="0000FF"/>
                <w:sz w:val="14"/>
                <w:szCs w:val="14"/>
              </w:rPr>
            </w:pPr>
          </w:p>
        </w:tc>
        <w:tc>
          <w:tcPr>
            <w:tcW w:w="540" w:type="dxa"/>
            <w:shd w:val="clear" w:color="auto" w:fill="FFFFFF"/>
          </w:tcPr>
          <w:p w:rsidR="00BE6554" w:rsidRPr="00506215" w:rsidRDefault="00BE6554" w:rsidP="00355F4D">
            <w:pPr>
              <w:jc w:val="right"/>
              <w:rPr>
                <w:i/>
                <w:color w:val="0000FF"/>
                <w:sz w:val="14"/>
                <w:szCs w:val="14"/>
              </w:rPr>
            </w:pPr>
          </w:p>
        </w:tc>
        <w:tc>
          <w:tcPr>
            <w:tcW w:w="540" w:type="dxa"/>
            <w:shd w:val="clear" w:color="auto" w:fill="FFFFFF"/>
          </w:tcPr>
          <w:p w:rsidR="00BE6554" w:rsidRPr="00506215" w:rsidRDefault="00BE6554" w:rsidP="00355F4D">
            <w:pPr>
              <w:jc w:val="right"/>
              <w:rPr>
                <w:i/>
                <w:color w:val="0000FF"/>
                <w:sz w:val="14"/>
                <w:szCs w:val="14"/>
              </w:rPr>
            </w:pPr>
          </w:p>
        </w:tc>
        <w:tc>
          <w:tcPr>
            <w:tcW w:w="360" w:type="dxa"/>
            <w:shd w:val="clear" w:color="auto" w:fill="FFFFFF"/>
          </w:tcPr>
          <w:p w:rsidR="00BE6554" w:rsidRPr="00506215" w:rsidRDefault="00BE6554" w:rsidP="00355F4D">
            <w:pPr>
              <w:jc w:val="right"/>
              <w:rPr>
                <w:i/>
                <w:color w:val="0000FF"/>
                <w:sz w:val="14"/>
                <w:szCs w:val="14"/>
              </w:rPr>
            </w:pPr>
          </w:p>
        </w:tc>
      </w:tr>
      <w:tr w:rsidR="00BE6554" w:rsidTr="00355F4D">
        <w:trPr>
          <w:trHeight w:val="245"/>
          <w:jc w:val="center"/>
        </w:trPr>
        <w:tc>
          <w:tcPr>
            <w:tcW w:w="412" w:type="dxa"/>
          </w:tcPr>
          <w:p w:rsidR="00BE6554" w:rsidRPr="00506215" w:rsidRDefault="00BE6554" w:rsidP="00355F4D">
            <w:pPr>
              <w:jc w:val="center"/>
              <w:rPr>
                <w:i/>
                <w:color w:val="0000FF"/>
                <w:sz w:val="14"/>
                <w:szCs w:val="14"/>
              </w:rPr>
            </w:pPr>
          </w:p>
        </w:tc>
        <w:tc>
          <w:tcPr>
            <w:tcW w:w="380" w:type="dxa"/>
          </w:tcPr>
          <w:p w:rsidR="00BE6554" w:rsidRPr="00506215" w:rsidRDefault="00BE6554" w:rsidP="00355F4D">
            <w:pPr>
              <w:jc w:val="center"/>
              <w:rPr>
                <w:i/>
                <w:color w:val="0000FF"/>
                <w:sz w:val="14"/>
                <w:szCs w:val="14"/>
              </w:rPr>
            </w:pPr>
          </w:p>
        </w:tc>
        <w:tc>
          <w:tcPr>
            <w:tcW w:w="720" w:type="dxa"/>
          </w:tcPr>
          <w:p w:rsidR="00BE6554" w:rsidRPr="00506215" w:rsidRDefault="00BE6554" w:rsidP="00355F4D">
            <w:pPr>
              <w:rPr>
                <w:i/>
                <w:color w:val="0000FF"/>
                <w:sz w:val="14"/>
                <w:szCs w:val="14"/>
              </w:rPr>
            </w:pPr>
          </w:p>
        </w:tc>
        <w:tc>
          <w:tcPr>
            <w:tcW w:w="1800" w:type="dxa"/>
          </w:tcPr>
          <w:p w:rsidR="00BE6554" w:rsidRPr="00506215" w:rsidRDefault="00BE6554" w:rsidP="00355F4D">
            <w:pPr>
              <w:rPr>
                <w:i/>
                <w:color w:val="0000FF"/>
                <w:sz w:val="14"/>
                <w:szCs w:val="14"/>
              </w:rPr>
            </w:pPr>
          </w:p>
        </w:tc>
        <w:tc>
          <w:tcPr>
            <w:tcW w:w="601" w:type="dxa"/>
          </w:tcPr>
          <w:p w:rsidR="00BE6554" w:rsidRPr="00506215" w:rsidRDefault="00BE6554" w:rsidP="00355F4D">
            <w:pPr>
              <w:jc w:val="center"/>
              <w:rPr>
                <w:i/>
                <w:color w:val="0000FF"/>
                <w:sz w:val="14"/>
                <w:szCs w:val="14"/>
              </w:rPr>
            </w:pPr>
          </w:p>
        </w:tc>
        <w:tc>
          <w:tcPr>
            <w:tcW w:w="360" w:type="dxa"/>
          </w:tcPr>
          <w:p w:rsidR="00BE6554" w:rsidRPr="00506215" w:rsidRDefault="00BE6554" w:rsidP="00355F4D">
            <w:pPr>
              <w:jc w:val="right"/>
              <w:rPr>
                <w:i/>
                <w:color w:val="0000FF"/>
                <w:sz w:val="14"/>
                <w:szCs w:val="14"/>
              </w:rPr>
            </w:pPr>
          </w:p>
        </w:tc>
        <w:tc>
          <w:tcPr>
            <w:tcW w:w="540" w:type="dxa"/>
          </w:tcPr>
          <w:p w:rsidR="00BE6554" w:rsidRPr="00506215" w:rsidRDefault="00BE6554" w:rsidP="00355F4D">
            <w:pPr>
              <w:jc w:val="right"/>
              <w:rPr>
                <w:i/>
                <w:color w:val="0000FF"/>
                <w:sz w:val="14"/>
                <w:szCs w:val="14"/>
              </w:rPr>
            </w:pPr>
          </w:p>
        </w:tc>
        <w:tc>
          <w:tcPr>
            <w:tcW w:w="540" w:type="dxa"/>
          </w:tcPr>
          <w:p w:rsidR="00BE6554" w:rsidRPr="00506215" w:rsidRDefault="00BE6554" w:rsidP="00355F4D">
            <w:pPr>
              <w:jc w:val="right"/>
              <w:rPr>
                <w:i/>
                <w:color w:val="0000FF"/>
                <w:sz w:val="14"/>
                <w:szCs w:val="14"/>
              </w:rPr>
            </w:pPr>
          </w:p>
        </w:tc>
        <w:tc>
          <w:tcPr>
            <w:tcW w:w="360" w:type="dxa"/>
          </w:tcPr>
          <w:p w:rsidR="00BE6554" w:rsidRPr="00506215" w:rsidRDefault="00BE6554" w:rsidP="00355F4D">
            <w:pPr>
              <w:jc w:val="right"/>
              <w:rPr>
                <w:i/>
                <w:color w:val="0000FF"/>
                <w:sz w:val="14"/>
                <w:szCs w:val="14"/>
              </w:rPr>
            </w:pPr>
          </w:p>
        </w:tc>
        <w:tc>
          <w:tcPr>
            <w:tcW w:w="360" w:type="dxa"/>
          </w:tcPr>
          <w:p w:rsidR="00BE6554" w:rsidRPr="00506215" w:rsidRDefault="00BE6554" w:rsidP="00355F4D">
            <w:pPr>
              <w:jc w:val="right"/>
              <w:rPr>
                <w:i/>
                <w:color w:val="0000FF"/>
                <w:sz w:val="14"/>
                <w:szCs w:val="14"/>
              </w:rPr>
            </w:pPr>
          </w:p>
        </w:tc>
        <w:tc>
          <w:tcPr>
            <w:tcW w:w="540" w:type="dxa"/>
          </w:tcPr>
          <w:p w:rsidR="00BE6554" w:rsidRPr="00506215" w:rsidRDefault="00BE6554" w:rsidP="00355F4D">
            <w:pPr>
              <w:jc w:val="right"/>
              <w:rPr>
                <w:i/>
                <w:color w:val="0000FF"/>
                <w:sz w:val="14"/>
                <w:szCs w:val="14"/>
              </w:rPr>
            </w:pPr>
          </w:p>
        </w:tc>
        <w:tc>
          <w:tcPr>
            <w:tcW w:w="540" w:type="dxa"/>
          </w:tcPr>
          <w:p w:rsidR="00BE6554" w:rsidRPr="00506215" w:rsidRDefault="00BE6554" w:rsidP="00355F4D">
            <w:pPr>
              <w:jc w:val="right"/>
              <w:rPr>
                <w:i/>
                <w:color w:val="0000FF"/>
                <w:sz w:val="14"/>
                <w:szCs w:val="14"/>
              </w:rPr>
            </w:pPr>
          </w:p>
        </w:tc>
        <w:tc>
          <w:tcPr>
            <w:tcW w:w="360" w:type="dxa"/>
          </w:tcPr>
          <w:p w:rsidR="00BE6554" w:rsidRPr="00506215" w:rsidRDefault="00BE6554" w:rsidP="00355F4D">
            <w:pPr>
              <w:jc w:val="right"/>
              <w:rPr>
                <w:i/>
                <w:color w:val="0000FF"/>
                <w:sz w:val="14"/>
                <w:szCs w:val="14"/>
              </w:rPr>
            </w:pPr>
          </w:p>
        </w:tc>
      </w:tr>
      <w:tr w:rsidR="00BE6554" w:rsidTr="00355F4D">
        <w:trPr>
          <w:trHeight w:val="245"/>
          <w:jc w:val="center"/>
        </w:trPr>
        <w:tc>
          <w:tcPr>
            <w:tcW w:w="412" w:type="dxa"/>
            <w:shd w:val="clear" w:color="auto" w:fill="FFFFFF"/>
          </w:tcPr>
          <w:p w:rsidR="00BE6554" w:rsidRPr="00506215" w:rsidRDefault="00BE6554" w:rsidP="00355F4D">
            <w:pPr>
              <w:jc w:val="center"/>
              <w:rPr>
                <w:i/>
                <w:color w:val="0000FF"/>
                <w:sz w:val="14"/>
                <w:szCs w:val="14"/>
              </w:rPr>
            </w:pPr>
            <w:r>
              <w:rPr>
                <w:i/>
                <w:color w:val="0000FF"/>
                <w:sz w:val="14"/>
                <w:szCs w:val="14"/>
              </w:rPr>
              <w:t>12</w:t>
            </w:r>
          </w:p>
        </w:tc>
        <w:tc>
          <w:tcPr>
            <w:tcW w:w="380" w:type="dxa"/>
            <w:shd w:val="clear" w:color="auto" w:fill="FFFFFF"/>
          </w:tcPr>
          <w:p w:rsidR="00BE6554" w:rsidRPr="00506215" w:rsidRDefault="00BE6554" w:rsidP="00355F4D">
            <w:pPr>
              <w:jc w:val="center"/>
              <w:rPr>
                <w:i/>
                <w:color w:val="0000FF"/>
                <w:sz w:val="14"/>
                <w:szCs w:val="14"/>
              </w:rPr>
            </w:pPr>
            <w:r>
              <w:rPr>
                <w:i/>
                <w:color w:val="0000FF"/>
                <w:sz w:val="14"/>
                <w:szCs w:val="14"/>
              </w:rPr>
              <w:t>31</w:t>
            </w:r>
          </w:p>
        </w:tc>
        <w:tc>
          <w:tcPr>
            <w:tcW w:w="720" w:type="dxa"/>
            <w:shd w:val="clear" w:color="auto" w:fill="FFFFFF"/>
          </w:tcPr>
          <w:p w:rsidR="00BE6554" w:rsidRPr="00506215" w:rsidRDefault="00BE6554" w:rsidP="00355F4D">
            <w:pPr>
              <w:rPr>
                <w:i/>
                <w:color w:val="0000FF"/>
                <w:sz w:val="14"/>
                <w:szCs w:val="14"/>
              </w:rPr>
            </w:pPr>
            <w:r>
              <w:rPr>
                <w:i/>
                <w:color w:val="0000FF"/>
                <w:sz w:val="14"/>
                <w:szCs w:val="14"/>
              </w:rPr>
              <w:t>792000</w:t>
            </w:r>
          </w:p>
        </w:tc>
        <w:tc>
          <w:tcPr>
            <w:tcW w:w="1800" w:type="dxa"/>
            <w:shd w:val="clear" w:color="auto" w:fill="FFFFFF"/>
          </w:tcPr>
          <w:p w:rsidR="00BE6554" w:rsidRPr="00506215" w:rsidRDefault="00BE6554" w:rsidP="00355F4D">
            <w:pPr>
              <w:rPr>
                <w:i/>
                <w:color w:val="0000FF"/>
                <w:sz w:val="14"/>
                <w:szCs w:val="14"/>
              </w:rPr>
            </w:pPr>
            <w:r>
              <w:rPr>
                <w:i/>
                <w:color w:val="0000FF"/>
                <w:sz w:val="14"/>
                <w:szCs w:val="14"/>
              </w:rPr>
              <w:t>Miscellaneous Expense</w:t>
            </w:r>
          </w:p>
        </w:tc>
        <w:tc>
          <w:tcPr>
            <w:tcW w:w="601" w:type="dxa"/>
            <w:shd w:val="clear" w:color="auto" w:fill="FFFFFF"/>
          </w:tcPr>
          <w:p w:rsidR="00BE6554" w:rsidRPr="00506215" w:rsidRDefault="00BE6554" w:rsidP="00355F4D">
            <w:pPr>
              <w:jc w:val="center"/>
              <w:rPr>
                <w:i/>
                <w:color w:val="0000FF"/>
                <w:sz w:val="14"/>
                <w:szCs w:val="14"/>
              </w:rPr>
            </w:pPr>
            <w:r>
              <w:rPr>
                <w:i/>
                <w:color w:val="0000FF"/>
                <w:sz w:val="14"/>
                <w:szCs w:val="14"/>
              </w:rPr>
              <w:t>GL59</w:t>
            </w:r>
          </w:p>
        </w:tc>
        <w:tc>
          <w:tcPr>
            <w:tcW w:w="360" w:type="dxa"/>
            <w:shd w:val="clear" w:color="auto" w:fill="FFFFFF"/>
          </w:tcPr>
          <w:p w:rsidR="00BE6554" w:rsidRPr="00506215" w:rsidRDefault="00BE6554" w:rsidP="00355F4D">
            <w:pPr>
              <w:jc w:val="right"/>
              <w:rPr>
                <w:i/>
                <w:color w:val="0000FF"/>
                <w:sz w:val="14"/>
                <w:szCs w:val="14"/>
              </w:rPr>
            </w:pPr>
          </w:p>
        </w:tc>
        <w:tc>
          <w:tcPr>
            <w:tcW w:w="540" w:type="dxa"/>
            <w:shd w:val="clear" w:color="auto" w:fill="FFFFFF"/>
          </w:tcPr>
          <w:p w:rsidR="00BE6554" w:rsidRPr="00506215" w:rsidRDefault="00BE6554" w:rsidP="00355F4D">
            <w:pPr>
              <w:jc w:val="right"/>
              <w:rPr>
                <w:i/>
                <w:color w:val="0000FF"/>
                <w:sz w:val="14"/>
                <w:szCs w:val="14"/>
              </w:rPr>
            </w:pPr>
          </w:p>
        </w:tc>
        <w:tc>
          <w:tcPr>
            <w:tcW w:w="540" w:type="dxa"/>
            <w:shd w:val="clear" w:color="auto" w:fill="FFFFFF"/>
          </w:tcPr>
          <w:p w:rsidR="00BE6554" w:rsidRPr="00506215" w:rsidRDefault="00BE6554" w:rsidP="00355F4D">
            <w:pPr>
              <w:jc w:val="right"/>
              <w:rPr>
                <w:i/>
                <w:color w:val="0000FF"/>
                <w:sz w:val="14"/>
                <w:szCs w:val="14"/>
              </w:rPr>
            </w:pPr>
            <w:r>
              <w:rPr>
                <w:i/>
                <w:color w:val="0000FF"/>
                <w:sz w:val="14"/>
                <w:szCs w:val="14"/>
              </w:rPr>
              <w:t>90</w:t>
            </w:r>
          </w:p>
        </w:tc>
        <w:tc>
          <w:tcPr>
            <w:tcW w:w="360" w:type="dxa"/>
            <w:shd w:val="clear" w:color="auto" w:fill="FFFFFF"/>
          </w:tcPr>
          <w:p w:rsidR="00BE6554" w:rsidRPr="00506215" w:rsidRDefault="00BE6554" w:rsidP="00355F4D">
            <w:pPr>
              <w:jc w:val="right"/>
              <w:rPr>
                <w:i/>
                <w:color w:val="0000FF"/>
                <w:sz w:val="14"/>
                <w:szCs w:val="14"/>
              </w:rPr>
            </w:pPr>
            <w:r>
              <w:rPr>
                <w:i/>
                <w:color w:val="0000FF"/>
                <w:sz w:val="14"/>
                <w:szCs w:val="14"/>
              </w:rPr>
              <w:t>00</w:t>
            </w:r>
          </w:p>
        </w:tc>
        <w:tc>
          <w:tcPr>
            <w:tcW w:w="360" w:type="dxa"/>
            <w:shd w:val="clear" w:color="auto" w:fill="FFFFFF"/>
          </w:tcPr>
          <w:p w:rsidR="00BE6554" w:rsidRPr="00506215" w:rsidRDefault="00BE6554" w:rsidP="00355F4D">
            <w:pPr>
              <w:jc w:val="right"/>
              <w:rPr>
                <w:i/>
                <w:color w:val="0000FF"/>
                <w:sz w:val="14"/>
                <w:szCs w:val="14"/>
              </w:rPr>
            </w:pPr>
          </w:p>
        </w:tc>
        <w:tc>
          <w:tcPr>
            <w:tcW w:w="540" w:type="dxa"/>
            <w:shd w:val="clear" w:color="auto" w:fill="FFFFFF"/>
          </w:tcPr>
          <w:p w:rsidR="00BE6554" w:rsidRPr="00506215" w:rsidRDefault="00BE6554" w:rsidP="00355F4D">
            <w:pPr>
              <w:jc w:val="right"/>
              <w:rPr>
                <w:i/>
                <w:color w:val="0000FF"/>
                <w:sz w:val="14"/>
                <w:szCs w:val="14"/>
              </w:rPr>
            </w:pPr>
          </w:p>
        </w:tc>
        <w:tc>
          <w:tcPr>
            <w:tcW w:w="540" w:type="dxa"/>
            <w:shd w:val="clear" w:color="auto" w:fill="FFFFFF"/>
          </w:tcPr>
          <w:p w:rsidR="00BE6554" w:rsidRPr="00506215" w:rsidRDefault="00BE6554" w:rsidP="00355F4D">
            <w:pPr>
              <w:jc w:val="right"/>
              <w:rPr>
                <w:i/>
                <w:color w:val="0000FF"/>
                <w:sz w:val="14"/>
                <w:szCs w:val="14"/>
              </w:rPr>
            </w:pPr>
          </w:p>
        </w:tc>
        <w:tc>
          <w:tcPr>
            <w:tcW w:w="360" w:type="dxa"/>
            <w:shd w:val="clear" w:color="auto" w:fill="FFFFFF"/>
          </w:tcPr>
          <w:p w:rsidR="00BE6554" w:rsidRPr="00506215" w:rsidRDefault="00BE6554" w:rsidP="00355F4D">
            <w:pPr>
              <w:jc w:val="right"/>
              <w:rPr>
                <w:i/>
                <w:color w:val="0000FF"/>
                <w:sz w:val="14"/>
                <w:szCs w:val="14"/>
              </w:rPr>
            </w:pPr>
          </w:p>
        </w:tc>
      </w:tr>
      <w:tr w:rsidR="00BE6554" w:rsidTr="00355F4D">
        <w:trPr>
          <w:trHeight w:val="245"/>
          <w:jc w:val="center"/>
        </w:trPr>
        <w:tc>
          <w:tcPr>
            <w:tcW w:w="412" w:type="dxa"/>
          </w:tcPr>
          <w:p w:rsidR="00BE6554" w:rsidRPr="00506215" w:rsidRDefault="00BE6554" w:rsidP="00355F4D">
            <w:pPr>
              <w:jc w:val="center"/>
              <w:rPr>
                <w:i/>
                <w:color w:val="0000FF"/>
                <w:sz w:val="14"/>
                <w:szCs w:val="14"/>
              </w:rPr>
            </w:pPr>
          </w:p>
        </w:tc>
        <w:tc>
          <w:tcPr>
            <w:tcW w:w="380" w:type="dxa"/>
          </w:tcPr>
          <w:p w:rsidR="00BE6554" w:rsidRPr="00506215" w:rsidRDefault="00BE6554" w:rsidP="00355F4D">
            <w:pPr>
              <w:jc w:val="center"/>
              <w:rPr>
                <w:i/>
                <w:color w:val="0000FF"/>
                <w:sz w:val="14"/>
                <w:szCs w:val="14"/>
              </w:rPr>
            </w:pPr>
          </w:p>
        </w:tc>
        <w:tc>
          <w:tcPr>
            <w:tcW w:w="720" w:type="dxa"/>
          </w:tcPr>
          <w:p w:rsidR="00BE6554" w:rsidRPr="00506215" w:rsidRDefault="00BE6554" w:rsidP="00355F4D">
            <w:pPr>
              <w:rPr>
                <w:i/>
                <w:color w:val="0000FF"/>
                <w:sz w:val="14"/>
                <w:szCs w:val="14"/>
              </w:rPr>
            </w:pPr>
            <w:r>
              <w:rPr>
                <w:i/>
                <w:color w:val="0000FF"/>
                <w:sz w:val="14"/>
                <w:szCs w:val="14"/>
              </w:rPr>
              <w:t>120000</w:t>
            </w:r>
          </w:p>
        </w:tc>
        <w:tc>
          <w:tcPr>
            <w:tcW w:w="1800" w:type="dxa"/>
          </w:tcPr>
          <w:p w:rsidR="00BE6554" w:rsidRPr="00506215" w:rsidRDefault="00BE6554" w:rsidP="00355F4D">
            <w:pPr>
              <w:rPr>
                <w:i/>
                <w:color w:val="0000FF"/>
                <w:sz w:val="14"/>
                <w:szCs w:val="14"/>
              </w:rPr>
            </w:pPr>
            <w:r>
              <w:rPr>
                <w:i/>
                <w:color w:val="0000FF"/>
                <w:sz w:val="14"/>
                <w:szCs w:val="14"/>
              </w:rPr>
              <w:t>Accounts Receivable</w:t>
            </w:r>
          </w:p>
        </w:tc>
        <w:tc>
          <w:tcPr>
            <w:tcW w:w="601" w:type="dxa"/>
          </w:tcPr>
          <w:p w:rsidR="00BE6554" w:rsidRPr="00506215" w:rsidRDefault="00BE6554" w:rsidP="00355F4D">
            <w:pPr>
              <w:jc w:val="center"/>
              <w:rPr>
                <w:i/>
                <w:color w:val="0000FF"/>
                <w:sz w:val="14"/>
                <w:szCs w:val="14"/>
              </w:rPr>
            </w:pPr>
            <w:r>
              <w:rPr>
                <w:i/>
                <w:color w:val="0000FF"/>
                <w:sz w:val="14"/>
                <w:szCs w:val="14"/>
              </w:rPr>
              <w:t>GL48</w:t>
            </w:r>
          </w:p>
        </w:tc>
        <w:tc>
          <w:tcPr>
            <w:tcW w:w="360" w:type="dxa"/>
          </w:tcPr>
          <w:p w:rsidR="00BE6554" w:rsidRPr="00506215" w:rsidRDefault="00BE6554" w:rsidP="00355F4D">
            <w:pPr>
              <w:jc w:val="right"/>
              <w:rPr>
                <w:i/>
                <w:color w:val="0000FF"/>
                <w:sz w:val="14"/>
                <w:szCs w:val="14"/>
              </w:rPr>
            </w:pPr>
          </w:p>
        </w:tc>
        <w:tc>
          <w:tcPr>
            <w:tcW w:w="540" w:type="dxa"/>
          </w:tcPr>
          <w:p w:rsidR="00BE6554" w:rsidRPr="00506215" w:rsidRDefault="00BE6554" w:rsidP="00355F4D">
            <w:pPr>
              <w:jc w:val="right"/>
              <w:rPr>
                <w:i/>
                <w:color w:val="0000FF"/>
                <w:sz w:val="14"/>
                <w:szCs w:val="14"/>
              </w:rPr>
            </w:pPr>
            <w:r>
              <w:rPr>
                <w:i/>
                <w:color w:val="0000FF"/>
                <w:sz w:val="14"/>
                <w:szCs w:val="14"/>
              </w:rPr>
              <w:t>19</w:t>
            </w:r>
          </w:p>
        </w:tc>
        <w:tc>
          <w:tcPr>
            <w:tcW w:w="540" w:type="dxa"/>
          </w:tcPr>
          <w:p w:rsidR="00BE6554" w:rsidRPr="00506215" w:rsidRDefault="00BE6554" w:rsidP="00355F4D">
            <w:pPr>
              <w:jc w:val="right"/>
              <w:rPr>
                <w:i/>
                <w:color w:val="0000FF"/>
                <w:sz w:val="14"/>
                <w:szCs w:val="14"/>
              </w:rPr>
            </w:pPr>
            <w:r>
              <w:rPr>
                <w:i/>
                <w:color w:val="0000FF"/>
                <w:sz w:val="14"/>
                <w:szCs w:val="14"/>
              </w:rPr>
              <w:t>475</w:t>
            </w:r>
          </w:p>
        </w:tc>
        <w:tc>
          <w:tcPr>
            <w:tcW w:w="360" w:type="dxa"/>
          </w:tcPr>
          <w:p w:rsidR="00BE6554" w:rsidRPr="00506215" w:rsidRDefault="00BE6554" w:rsidP="00355F4D">
            <w:pPr>
              <w:jc w:val="right"/>
              <w:rPr>
                <w:i/>
                <w:color w:val="0000FF"/>
                <w:sz w:val="14"/>
                <w:szCs w:val="14"/>
              </w:rPr>
            </w:pPr>
            <w:r>
              <w:rPr>
                <w:i/>
                <w:color w:val="0000FF"/>
                <w:sz w:val="14"/>
                <w:szCs w:val="14"/>
              </w:rPr>
              <w:t>26</w:t>
            </w:r>
          </w:p>
        </w:tc>
        <w:tc>
          <w:tcPr>
            <w:tcW w:w="360" w:type="dxa"/>
          </w:tcPr>
          <w:p w:rsidR="00BE6554" w:rsidRPr="00506215" w:rsidRDefault="00BE6554" w:rsidP="00355F4D">
            <w:pPr>
              <w:jc w:val="right"/>
              <w:rPr>
                <w:i/>
                <w:color w:val="0000FF"/>
                <w:sz w:val="14"/>
                <w:szCs w:val="14"/>
              </w:rPr>
            </w:pPr>
          </w:p>
        </w:tc>
        <w:tc>
          <w:tcPr>
            <w:tcW w:w="540" w:type="dxa"/>
          </w:tcPr>
          <w:p w:rsidR="00BE6554" w:rsidRPr="00506215" w:rsidRDefault="00BE6554" w:rsidP="00355F4D">
            <w:pPr>
              <w:jc w:val="right"/>
              <w:rPr>
                <w:i/>
                <w:color w:val="0000FF"/>
                <w:sz w:val="14"/>
                <w:szCs w:val="14"/>
              </w:rPr>
            </w:pPr>
          </w:p>
        </w:tc>
        <w:tc>
          <w:tcPr>
            <w:tcW w:w="540" w:type="dxa"/>
          </w:tcPr>
          <w:p w:rsidR="00BE6554" w:rsidRPr="00506215" w:rsidRDefault="00BE6554" w:rsidP="00355F4D">
            <w:pPr>
              <w:jc w:val="right"/>
              <w:rPr>
                <w:i/>
                <w:color w:val="0000FF"/>
                <w:sz w:val="14"/>
                <w:szCs w:val="14"/>
              </w:rPr>
            </w:pPr>
          </w:p>
        </w:tc>
        <w:tc>
          <w:tcPr>
            <w:tcW w:w="360" w:type="dxa"/>
          </w:tcPr>
          <w:p w:rsidR="00BE6554" w:rsidRPr="00506215" w:rsidRDefault="00BE6554" w:rsidP="00355F4D">
            <w:pPr>
              <w:jc w:val="right"/>
              <w:rPr>
                <w:i/>
                <w:color w:val="0000FF"/>
                <w:sz w:val="14"/>
                <w:szCs w:val="14"/>
              </w:rPr>
            </w:pPr>
          </w:p>
        </w:tc>
      </w:tr>
      <w:tr w:rsidR="00BE6554" w:rsidTr="00355F4D">
        <w:trPr>
          <w:trHeight w:val="245"/>
          <w:jc w:val="center"/>
        </w:trPr>
        <w:tc>
          <w:tcPr>
            <w:tcW w:w="412" w:type="dxa"/>
            <w:shd w:val="clear" w:color="auto" w:fill="FFFFFF"/>
          </w:tcPr>
          <w:p w:rsidR="00BE6554" w:rsidRPr="00506215" w:rsidRDefault="00BE6554" w:rsidP="00355F4D">
            <w:pPr>
              <w:jc w:val="center"/>
              <w:rPr>
                <w:i/>
                <w:color w:val="0000FF"/>
                <w:sz w:val="14"/>
                <w:szCs w:val="14"/>
              </w:rPr>
            </w:pPr>
          </w:p>
        </w:tc>
        <w:tc>
          <w:tcPr>
            <w:tcW w:w="380" w:type="dxa"/>
            <w:shd w:val="clear" w:color="auto" w:fill="FFFFFF"/>
          </w:tcPr>
          <w:p w:rsidR="00BE6554" w:rsidRPr="00506215" w:rsidRDefault="00BE6554" w:rsidP="00355F4D">
            <w:pPr>
              <w:jc w:val="center"/>
              <w:rPr>
                <w:i/>
                <w:color w:val="0000FF"/>
                <w:sz w:val="14"/>
                <w:szCs w:val="14"/>
              </w:rPr>
            </w:pPr>
          </w:p>
        </w:tc>
        <w:tc>
          <w:tcPr>
            <w:tcW w:w="720" w:type="dxa"/>
            <w:shd w:val="clear" w:color="auto" w:fill="FFFFFF"/>
          </w:tcPr>
          <w:p w:rsidR="00BE6554" w:rsidRPr="00506215" w:rsidRDefault="00BE6554" w:rsidP="00355F4D">
            <w:pPr>
              <w:rPr>
                <w:i/>
                <w:color w:val="0000FF"/>
                <w:sz w:val="14"/>
                <w:szCs w:val="14"/>
              </w:rPr>
            </w:pPr>
            <w:r>
              <w:rPr>
                <w:i/>
                <w:color w:val="0000FF"/>
                <w:sz w:val="14"/>
                <w:szCs w:val="14"/>
              </w:rPr>
              <w:t>111000</w:t>
            </w:r>
          </w:p>
        </w:tc>
        <w:tc>
          <w:tcPr>
            <w:tcW w:w="1800" w:type="dxa"/>
            <w:shd w:val="clear" w:color="auto" w:fill="FFFFFF"/>
          </w:tcPr>
          <w:p w:rsidR="00BE6554" w:rsidRPr="00506215" w:rsidRDefault="00BE6554" w:rsidP="00355F4D">
            <w:pPr>
              <w:rPr>
                <w:i/>
                <w:color w:val="0000FF"/>
                <w:sz w:val="14"/>
                <w:szCs w:val="14"/>
              </w:rPr>
            </w:pPr>
            <w:r>
              <w:rPr>
                <w:i/>
                <w:color w:val="0000FF"/>
                <w:sz w:val="14"/>
                <w:szCs w:val="14"/>
              </w:rPr>
              <w:t xml:space="preserve">  Cash</w:t>
            </w:r>
          </w:p>
        </w:tc>
        <w:tc>
          <w:tcPr>
            <w:tcW w:w="601" w:type="dxa"/>
            <w:shd w:val="clear" w:color="auto" w:fill="FFFFFF"/>
          </w:tcPr>
          <w:p w:rsidR="00BE6554" w:rsidRPr="00506215" w:rsidRDefault="00BE6554" w:rsidP="00355F4D">
            <w:pPr>
              <w:jc w:val="center"/>
              <w:rPr>
                <w:i/>
                <w:color w:val="0000FF"/>
                <w:sz w:val="14"/>
                <w:szCs w:val="14"/>
              </w:rPr>
            </w:pPr>
            <w:r>
              <w:rPr>
                <w:i/>
                <w:color w:val="0000FF"/>
                <w:sz w:val="14"/>
                <w:szCs w:val="14"/>
              </w:rPr>
              <w:t>GL48</w:t>
            </w:r>
          </w:p>
        </w:tc>
        <w:tc>
          <w:tcPr>
            <w:tcW w:w="360" w:type="dxa"/>
            <w:shd w:val="clear" w:color="auto" w:fill="FFFFFF"/>
          </w:tcPr>
          <w:p w:rsidR="00BE6554" w:rsidRPr="00506215" w:rsidRDefault="00BE6554" w:rsidP="00355F4D">
            <w:pPr>
              <w:jc w:val="right"/>
              <w:rPr>
                <w:i/>
                <w:color w:val="0000FF"/>
                <w:sz w:val="14"/>
                <w:szCs w:val="14"/>
              </w:rPr>
            </w:pPr>
          </w:p>
        </w:tc>
        <w:tc>
          <w:tcPr>
            <w:tcW w:w="540" w:type="dxa"/>
            <w:shd w:val="clear" w:color="auto" w:fill="FFFFFF"/>
          </w:tcPr>
          <w:p w:rsidR="00BE6554" w:rsidRPr="00506215" w:rsidRDefault="00BE6554" w:rsidP="00355F4D">
            <w:pPr>
              <w:jc w:val="right"/>
              <w:rPr>
                <w:i/>
                <w:color w:val="0000FF"/>
                <w:sz w:val="14"/>
                <w:szCs w:val="14"/>
              </w:rPr>
            </w:pPr>
          </w:p>
        </w:tc>
        <w:tc>
          <w:tcPr>
            <w:tcW w:w="540" w:type="dxa"/>
            <w:shd w:val="clear" w:color="auto" w:fill="FFFFFF"/>
          </w:tcPr>
          <w:p w:rsidR="00BE6554" w:rsidRPr="00506215" w:rsidRDefault="00BE6554" w:rsidP="00355F4D">
            <w:pPr>
              <w:jc w:val="right"/>
              <w:rPr>
                <w:i/>
                <w:color w:val="0000FF"/>
                <w:sz w:val="14"/>
                <w:szCs w:val="14"/>
              </w:rPr>
            </w:pPr>
          </w:p>
        </w:tc>
        <w:tc>
          <w:tcPr>
            <w:tcW w:w="360" w:type="dxa"/>
            <w:shd w:val="clear" w:color="auto" w:fill="FFFFFF"/>
          </w:tcPr>
          <w:p w:rsidR="00BE6554" w:rsidRPr="00506215" w:rsidRDefault="00BE6554" w:rsidP="00355F4D">
            <w:pPr>
              <w:jc w:val="right"/>
              <w:rPr>
                <w:i/>
                <w:color w:val="0000FF"/>
                <w:sz w:val="14"/>
                <w:szCs w:val="14"/>
              </w:rPr>
            </w:pPr>
          </w:p>
        </w:tc>
        <w:tc>
          <w:tcPr>
            <w:tcW w:w="360" w:type="dxa"/>
            <w:shd w:val="clear" w:color="auto" w:fill="FFFFFF"/>
          </w:tcPr>
          <w:p w:rsidR="00BE6554" w:rsidRPr="00506215" w:rsidRDefault="00BE6554" w:rsidP="00355F4D">
            <w:pPr>
              <w:jc w:val="right"/>
              <w:rPr>
                <w:i/>
                <w:color w:val="0000FF"/>
                <w:sz w:val="14"/>
                <w:szCs w:val="14"/>
              </w:rPr>
            </w:pPr>
          </w:p>
        </w:tc>
        <w:tc>
          <w:tcPr>
            <w:tcW w:w="540" w:type="dxa"/>
            <w:shd w:val="clear" w:color="auto" w:fill="FFFFFF"/>
          </w:tcPr>
          <w:p w:rsidR="00BE6554" w:rsidRPr="00506215" w:rsidRDefault="00BE6554" w:rsidP="00355F4D">
            <w:pPr>
              <w:jc w:val="right"/>
              <w:rPr>
                <w:i/>
                <w:color w:val="0000FF"/>
                <w:sz w:val="14"/>
                <w:szCs w:val="14"/>
              </w:rPr>
            </w:pPr>
            <w:r>
              <w:rPr>
                <w:i/>
                <w:color w:val="0000FF"/>
                <w:sz w:val="14"/>
                <w:szCs w:val="14"/>
              </w:rPr>
              <w:t>19</w:t>
            </w:r>
          </w:p>
        </w:tc>
        <w:tc>
          <w:tcPr>
            <w:tcW w:w="540" w:type="dxa"/>
            <w:shd w:val="clear" w:color="auto" w:fill="FFFFFF"/>
          </w:tcPr>
          <w:p w:rsidR="00BE6554" w:rsidRPr="00506215" w:rsidRDefault="00BE6554" w:rsidP="00355F4D">
            <w:pPr>
              <w:jc w:val="right"/>
              <w:rPr>
                <w:i/>
                <w:color w:val="0000FF"/>
                <w:sz w:val="14"/>
                <w:szCs w:val="14"/>
              </w:rPr>
            </w:pPr>
            <w:r>
              <w:rPr>
                <w:i/>
                <w:color w:val="0000FF"/>
                <w:sz w:val="14"/>
                <w:szCs w:val="14"/>
              </w:rPr>
              <w:t>565</w:t>
            </w:r>
          </w:p>
        </w:tc>
        <w:tc>
          <w:tcPr>
            <w:tcW w:w="360" w:type="dxa"/>
            <w:shd w:val="clear" w:color="auto" w:fill="FFFFFF"/>
          </w:tcPr>
          <w:p w:rsidR="00BE6554" w:rsidRPr="00506215" w:rsidRDefault="00BE6554" w:rsidP="00355F4D">
            <w:pPr>
              <w:jc w:val="right"/>
              <w:rPr>
                <w:i/>
                <w:color w:val="0000FF"/>
                <w:sz w:val="14"/>
                <w:szCs w:val="14"/>
              </w:rPr>
            </w:pPr>
            <w:r>
              <w:rPr>
                <w:i/>
                <w:color w:val="0000FF"/>
                <w:sz w:val="14"/>
                <w:szCs w:val="14"/>
              </w:rPr>
              <w:t>26</w:t>
            </w:r>
          </w:p>
        </w:tc>
      </w:tr>
      <w:tr w:rsidR="00BE6554" w:rsidTr="00355F4D">
        <w:trPr>
          <w:trHeight w:val="245"/>
          <w:jc w:val="center"/>
        </w:trPr>
        <w:tc>
          <w:tcPr>
            <w:tcW w:w="412" w:type="dxa"/>
          </w:tcPr>
          <w:p w:rsidR="00BE6554" w:rsidRPr="00506215" w:rsidRDefault="00BE6554" w:rsidP="00355F4D">
            <w:pPr>
              <w:jc w:val="center"/>
              <w:rPr>
                <w:i/>
                <w:color w:val="0000FF"/>
                <w:sz w:val="14"/>
                <w:szCs w:val="14"/>
              </w:rPr>
            </w:pPr>
          </w:p>
        </w:tc>
        <w:tc>
          <w:tcPr>
            <w:tcW w:w="380" w:type="dxa"/>
          </w:tcPr>
          <w:p w:rsidR="00BE6554" w:rsidRPr="00506215" w:rsidRDefault="00BE6554" w:rsidP="00355F4D">
            <w:pPr>
              <w:jc w:val="center"/>
              <w:rPr>
                <w:i/>
                <w:color w:val="0000FF"/>
                <w:sz w:val="14"/>
                <w:szCs w:val="14"/>
              </w:rPr>
            </w:pPr>
          </w:p>
        </w:tc>
        <w:tc>
          <w:tcPr>
            <w:tcW w:w="720" w:type="dxa"/>
          </w:tcPr>
          <w:p w:rsidR="00BE6554" w:rsidRPr="00506215" w:rsidRDefault="00BE6554" w:rsidP="00355F4D">
            <w:pPr>
              <w:rPr>
                <w:i/>
                <w:color w:val="0000FF"/>
                <w:sz w:val="14"/>
                <w:szCs w:val="14"/>
              </w:rPr>
            </w:pPr>
          </w:p>
        </w:tc>
        <w:tc>
          <w:tcPr>
            <w:tcW w:w="1800" w:type="dxa"/>
          </w:tcPr>
          <w:p w:rsidR="00BE6554" w:rsidRPr="00506215" w:rsidRDefault="00BE6554" w:rsidP="00355F4D">
            <w:pPr>
              <w:rPr>
                <w:i/>
                <w:color w:val="0000FF"/>
                <w:sz w:val="14"/>
                <w:szCs w:val="14"/>
              </w:rPr>
            </w:pPr>
            <w:r>
              <w:rPr>
                <w:i/>
                <w:color w:val="0000FF"/>
                <w:sz w:val="14"/>
                <w:szCs w:val="14"/>
              </w:rPr>
              <w:t xml:space="preserve">To record bank charges </w:t>
            </w:r>
          </w:p>
        </w:tc>
        <w:tc>
          <w:tcPr>
            <w:tcW w:w="601" w:type="dxa"/>
          </w:tcPr>
          <w:p w:rsidR="00BE6554" w:rsidRPr="00506215" w:rsidRDefault="00BE6554" w:rsidP="00355F4D">
            <w:pPr>
              <w:jc w:val="center"/>
              <w:rPr>
                <w:i/>
                <w:color w:val="0000FF"/>
                <w:sz w:val="14"/>
                <w:szCs w:val="14"/>
              </w:rPr>
            </w:pPr>
          </w:p>
        </w:tc>
        <w:tc>
          <w:tcPr>
            <w:tcW w:w="360" w:type="dxa"/>
          </w:tcPr>
          <w:p w:rsidR="00BE6554" w:rsidRPr="00506215" w:rsidRDefault="00BE6554" w:rsidP="00355F4D">
            <w:pPr>
              <w:jc w:val="right"/>
              <w:rPr>
                <w:i/>
                <w:color w:val="0000FF"/>
                <w:sz w:val="14"/>
                <w:szCs w:val="14"/>
              </w:rPr>
            </w:pPr>
          </w:p>
        </w:tc>
        <w:tc>
          <w:tcPr>
            <w:tcW w:w="540" w:type="dxa"/>
          </w:tcPr>
          <w:p w:rsidR="00BE6554" w:rsidRPr="00506215" w:rsidRDefault="00BE6554" w:rsidP="00355F4D">
            <w:pPr>
              <w:jc w:val="right"/>
              <w:rPr>
                <w:i/>
                <w:color w:val="0000FF"/>
                <w:sz w:val="14"/>
                <w:szCs w:val="14"/>
              </w:rPr>
            </w:pPr>
          </w:p>
        </w:tc>
        <w:tc>
          <w:tcPr>
            <w:tcW w:w="540" w:type="dxa"/>
          </w:tcPr>
          <w:p w:rsidR="00BE6554" w:rsidRPr="00506215" w:rsidRDefault="00BE6554" w:rsidP="00355F4D">
            <w:pPr>
              <w:jc w:val="right"/>
              <w:rPr>
                <w:i/>
                <w:color w:val="0000FF"/>
                <w:sz w:val="14"/>
                <w:szCs w:val="14"/>
              </w:rPr>
            </w:pPr>
          </w:p>
        </w:tc>
        <w:tc>
          <w:tcPr>
            <w:tcW w:w="360" w:type="dxa"/>
          </w:tcPr>
          <w:p w:rsidR="00BE6554" w:rsidRPr="00506215" w:rsidRDefault="00BE6554" w:rsidP="00355F4D">
            <w:pPr>
              <w:jc w:val="right"/>
              <w:rPr>
                <w:i/>
                <w:color w:val="0000FF"/>
                <w:sz w:val="14"/>
                <w:szCs w:val="14"/>
              </w:rPr>
            </w:pPr>
          </w:p>
        </w:tc>
        <w:tc>
          <w:tcPr>
            <w:tcW w:w="360" w:type="dxa"/>
          </w:tcPr>
          <w:p w:rsidR="00BE6554" w:rsidRPr="00506215" w:rsidRDefault="00BE6554" w:rsidP="00355F4D">
            <w:pPr>
              <w:jc w:val="right"/>
              <w:rPr>
                <w:i/>
                <w:color w:val="0000FF"/>
                <w:sz w:val="14"/>
                <w:szCs w:val="14"/>
              </w:rPr>
            </w:pPr>
          </w:p>
        </w:tc>
        <w:tc>
          <w:tcPr>
            <w:tcW w:w="540" w:type="dxa"/>
          </w:tcPr>
          <w:p w:rsidR="00BE6554" w:rsidRPr="00506215" w:rsidRDefault="00BE6554" w:rsidP="00355F4D">
            <w:pPr>
              <w:jc w:val="right"/>
              <w:rPr>
                <w:i/>
                <w:color w:val="0000FF"/>
                <w:sz w:val="14"/>
                <w:szCs w:val="14"/>
              </w:rPr>
            </w:pPr>
          </w:p>
        </w:tc>
        <w:tc>
          <w:tcPr>
            <w:tcW w:w="540" w:type="dxa"/>
          </w:tcPr>
          <w:p w:rsidR="00BE6554" w:rsidRPr="00506215" w:rsidRDefault="00BE6554" w:rsidP="00355F4D">
            <w:pPr>
              <w:jc w:val="right"/>
              <w:rPr>
                <w:i/>
                <w:color w:val="0000FF"/>
                <w:sz w:val="14"/>
                <w:szCs w:val="14"/>
              </w:rPr>
            </w:pPr>
          </w:p>
        </w:tc>
        <w:tc>
          <w:tcPr>
            <w:tcW w:w="360" w:type="dxa"/>
          </w:tcPr>
          <w:p w:rsidR="00BE6554" w:rsidRPr="00506215" w:rsidRDefault="00BE6554" w:rsidP="00355F4D">
            <w:pPr>
              <w:jc w:val="right"/>
              <w:rPr>
                <w:i/>
                <w:color w:val="0000FF"/>
                <w:sz w:val="14"/>
                <w:szCs w:val="14"/>
              </w:rPr>
            </w:pPr>
          </w:p>
        </w:tc>
      </w:tr>
      <w:tr w:rsidR="00BE6554" w:rsidTr="00355F4D">
        <w:trPr>
          <w:trHeight w:val="245"/>
          <w:jc w:val="center"/>
        </w:trPr>
        <w:tc>
          <w:tcPr>
            <w:tcW w:w="412" w:type="dxa"/>
            <w:shd w:val="clear" w:color="auto" w:fill="FFFFFF"/>
          </w:tcPr>
          <w:p w:rsidR="00BE6554" w:rsidRPr="00506215" w:rsidRDefault="00BE6554" w:rsidP="00355F4D">
            <w:pPr>
              <w:jc w:val="center"/>
              <w:rPr>
                <w:i/>
                <w:color w:val="0000FF"/>
                <w:sz w:val="14"/>
                <w:szCs w:val="14"/>
              </w:rPr>
            </w:pPr>
          </w:p>
        </w:tc>
        <w:tc>
          <w:tcPr>
            <w:tcW w:w="380" w:type="dxa"/>
            <w:shd w:val="clear" w:color="auto" w:fill="FFFFFF"/>
          </w:tcPr>
          <w:p w:rsidR="00BE6554" w:rsidRPr="00506215" w:rsidRDefault="00BE6554" w:rsidP="00355F4D">
            <w:pPr>
              <w:jc w:val="center"/>
              <w:rPr>
                <w:i/>
                <w:color w:val="0000FF"/>
                <w:sz w:val="14"/>
                <w:szCs w:val="14"/>
              </w:rPr>
            </w:pPr>
          </w:p>
        </w:tc>
        <w:tc>
          <w:tcPr>
            <w:tcW w:w="720" w:type="dxa"/>
            <w:shd w:val="clear" w:color="auto" w:fill="FFFFFF"/>
          </w:tcPr>
          <w:p w:rsidR="00BE6554" w:rsidRPr="00506215" w:rsidRDefault="00BE6554" w:rsidP="00355F4D">
            <w:pPr>
              <w:rPr>
                <w:i/>
                <w:color w:val="0000FF"/>
                <w:sz w:val="14"/>
                <w:szCs w:val="14"/>
              </w:rPr>
            </w:pPr>
          </w:p>
        </w:tc>
        <w:tc>
          <w:tcPr>
            <w:tcW w:w="1800" w:type="dxa"/>
            <w:shd w:val="clear" w:color="auto" w:fill="FFFFFF"/>
          </w:tcPr>
          <w:p w:rsidR="00BE6554" w:rsidRPr="00506215" w:rsidRDefault="00BE6554" w:rsidP="00355F4D">
            <w:pPr>
              <w:rPr>
                <w:i/>
                <w:color w:val="0000FF"/>
                <w:sz w:val="14"/>
                <w:szCs w:val="14"/>
              </w:rPr>
            </w:pPr>
            <w:r>
              <w:rPr>
                <w:i/>
                <w:color w:val="0000FF"/>
                <w:sz w:val="14"/>
                <w:szCs w:val="14"/>
              </w:rPr>
              <w:t>and returned check per</w:t>
            </w:r>
          </w:p>
        </w:tc>
        <w:tc>
          <w:tcPr>
            <w:tcW w:w="601" w:type="dxa"/>
            <w:shd w:val="clear" w:color="auto" w:fill="FFFFFF"/>
          </w:tcPr>
          <w:p w:rsidR="00BE6554" w:rsidRPr="00506215" w:rsidRDefault="00BE6554" w:rsidP="00355F4D">
            <w:pPr>
              <w:jc w:val="center"/>
              <w:rPr>
                <w:i/>
                <w:color w:val="0000FF"/>
                <w:sz w:val="14"/>
                <w:szCs w:val="14"/>
              </w:rPr>
            </w:pPr>
          </w:p>
        </w:tc>
        <w:tc>
          <w:tcPr>
            <w:tcW w:w="360" w:type="dxa"/>
            <w:shd w:val="clear" w:color="auto" w:fill="FFFFFF"/>
          </w:tcPr>
          <w:p w:rsidR="00BE6554" w:rsidRPr="00506215" w:rsidRDefault="00BE6554" w:rsidP="00355F4D">
            <w:pPr>
              <w:jc w:val="right"/>
              <w:rPr>
                <w:i/>
                <w:color w:val="0000FF"/>
                <w:sz w:val="14"/>
                <w:szCs w:val="14"/>
              </w:rPr>
            </w:pPr>
          </w:p>
        </w:tc>
        <w:tc>
          <w:tcPr>
            <w:tcW w:w="540" w:type="dxa"/>
            <w:shd w:val="clear" w:color="auto" w:fill="FFFFFF"/>
          </w:tcPr>
          <w:p w:rsidR="00BE6554" w:rsidRPr="00506215" w:rsidRDefault="00BE6554" w:rsidP="00355F4D">
            <w:pPr>
              <w:jc w:val="right"/>
              <w:rPr>
                <w:i/>
                <w:color w:val="0000FF"/>
                <w:sz w:val="14"/>
                <w:szCs w:val="14"/>
              </w:rPr>
            </w:pPr>
          </w:p>
        </w:tc>
        <w:tc>
          <w:tcPr>
            <w:tcW w:w="540" w:type="dxa"/>
            <w:shd w:val="clear" w:color="auto" w:fill="FFFFFF"/>
          </w:tcPr>
          <w:p w:rsidR="00BE6554" w:rsidRPr="00506215" w:rsidRDefault="00BE6554" w:rsidP="00355F4D">
            <w:pPr>
              <w:jc w:val="right"/>
              <w:rPr>
                <w:i/>
                <w:color w:val="0000FF"/>
                <w:sz w:val="14"/>
                <w:szCs w:val="14"/>
              </w:rPr>
            </w:pPr>
          </w:p>
        </w:tc>
        <w:tc>
          <w:tcPr>
            <w:tcW w:w="360" w:type="dxa"/>
            <w:shd w:val="clear" w:color="auto" w:fill="FFFFFF"/>
          </w:tcPr>
          <w:p w:rsidR="00BE6554" w:rsidRPr="00506215" w:rsidRDefault="00BE6554" w:rsidP="00355F4D">
            <w:pPr>
              <w:jc w:val="right"/>
              <w:rPr>
                <w:i/>
                <w:color w:val="0000FF"/>
                <w:sz w:val="14"/>
                <w:szCs w:val="14"/>
              </w:rPr>
            </w:pPr>
          </w:p>
        </w:tc>
        <w:tc>
          <w:tcPr>
            <w:tcW w:w="360" w:type="dxa"/>
            <w:shd w:val="clear" w:color="auto" w:fill="FFFFFF"/>
          </w:tcPr>
          <w:p w:rsidR="00BE6554" w:rsidRPr="00506215" w:rsidRDefault="00BE6554" w:rsidP="00355F4D">
            <w:pPr>
              <w:jc w:val="right"/>
              <w:rPr>
                <w:i/>
                <w:color w:val="0000FF"/>
                <w:sz w:val="14"/>
                <w:szCs w:val="14"/>
              </w:rPr>
            </w:pPr>
          </w:p>
        </w:tc>
        <w:tc>
          <w:tcPr>
            <w:tcW w:w="540" w:type="dxa"/>
            <w:shd w:val="clear" w:color="auto" w:fill="FFFFFF"/>
          </w:tcPr>
          <w:p w:rsidR="00BE6554" w:rsidRPr="00506215" w:rsidRDefault="00BE6554" w:rsidP="00355F4D">
            <w:pPr>
              <w:jc w:val="right"/>
              <w:rPr>
                <w:i/>
                <w:color w:val="0000FF"/>
                <w:sz w:val="14"/>
                <w:szCs w:val="14"/>
              </w:rPr>
            </w:pPr>
          </w:p>
        </w:tc>
        <w:tc>
          <w:tcPr>
            <w:tcW w:w="540" w:type="dxa"/>
            <w:shd w:val="clear" w:color="auto" w:fill="FFFFFF"/>
          </w:tcPr>
          <w:p w:rsidR="00BE6554" w:rsidRPr="00506215" w:rsidRDefault="00BE6554" w:rsidP="00355F4D">
            <w:pPr>
              <w:jc w:val="right"/>
              <w:rPr>
                <w:i/>
                <w:color w:val="0000FF"/>
                <w:sz w:val="14"/>
                <w:szCs w:val="14"/>
              </w:rPr>
            </w:pPr>
          </w:p>
        </w:tc>
        <w:tc>
          <w:tcPr>
            <w:tcW w:w="360" w:type="dxa"/>
            <w:shd w:val="clear" w:color="auto" w:fill="FFFFFF"/>
          </w:tcPr>
          <w:p w:rsidR="00BE6554" w:rsidRPr="00506215" w:rsidRDefault="00BE6554" w:rsidP="00355F4D">
            <w:pPr>
              <w:jc w:val="right"/>
              <w:rPr>
                <w:i/>
                <w:color w:val="0000FF"/>
                <w:sz w:val="14"/>
                <w:szCs w:val="14"/>
              </w:rPr>
            </w:pPr>
          </w:p>
        </w:tc>
      </w:tr>
      <w:tr w:rsidR="00BE6554" w:rsidTr="00355F4D">
        <w:trPr>
          <w:trHeight w:val="245"/>
          <w:jc w:val="center"/>
        </w:trPr>
        <w:tc>
          <w:tcPr>
            <w:tcW w:w="412" w:type="dxa"/>
          </w:tcPr>
          <w:p w:rsidR="00BE6554" w:rsidRPr="00506215" w:rsidRDefault="00BE6554" w:rsidP="00355F4D">
            <w:pPr>
              <w:jc w:val="center"/>
              <w:rPr>
                <w:i/>
                <w:color w:val="0000FF"/>
                <w:sz w:val="14"/>
                <w:szCs w:val="14"/>
              </w:rPr>
            </w:pPr>
          </w:p>
        </w:tc>
        <w:tc>
          <w:tcPr>
            <w:tcW w:w="380" w:type="dxa"/>
          </w:tcPr>
          <w:p w:rsidR="00BE6554" w:rsidRPr="00506215" w:rsidRDefault="00BE6554" w:rsidP="00355F4D">
            <w:pPr>
              <w:jc w:val="center"/>
              <w:rPr>
                <w:i/>
                <w:color w:val="0000FF"/>
                <w:sz w:val="14"/>
                <w:szCs w:val="14"/>
              </w:rPr>
            </w:pPr>
          </w:p>
        </w:tc>
        <w:tc>
          <w:tcPr>
            <w:tcW w:w="720" w:type="dxa"/>
          </w:tcPr>
          <w:p w:rsidR="00BE6554" w:rsidRPr="00506215" w:rsidRDefault="00BE6554" w:rsidP="00355F4D">
            <w:pPr>
              <w:rPr>
                <w:i/>
                <w:color w:val="0000FF"/>
                <w:sz w:val="14"/>
                <w:szCs w:val="14"/>
              </w:rPr>
            </w:pPr>
          </w:p>
        </w:tc>
        <w:tc>
          <w:tcPr>
            <w:tcW w:w="1800" w:type="dxa"/>
          </w:tcPr>
          <w:p w:rsidR="00BE6554" w:rsidRPr="00506215" w:rsidRDefault="00BE6554" w:rsidP="00355F4D">
            <w:pPr>
              <w:rPr>
                <w:i/>
                <w:color w:val="0000FF"/>
                <w:sz w:val="14"/>
                <w:szCs w:val="14"/>
              </w:rPr>
            </w:pPr>
            <w:r>
              <w:rPr>
                <w:i/>
                <w:color w:val="0000FF"/>
                <w:sz w:val="14"/>
                <w:szCs w:val="14"/>
              </w:rPr>
              <w:t>monthly bank statement</w:t>
            </w:r>
          </w:p>
        </w:tc>
        <w:tc>
          <w:tcPr>
            <w:tcW w:w="601" w:type="dxa"/>
          </w:tcPr>
          <w:p w:rsidR="00BE6554" w:rsidRPr="00506215" w:rsidRDefault="00BE6554" w:rsidP="00355F4D">
            <w:pPr>
              <w:jc w:val="center"/>
              <w:rPr>
                <w:i/>
                <w:color w:val="0000FF"/>
                <w:sz w:val="14"/>
                <w:szCs w:val="14"/>
              </w:rPr>
            </w:pPr>
          </w:p>
        </w:tc>
        <w:tc>
          <w:tcPr>
            <w:tcW w:w="360" w:type="dxa"/>
          </w:tcPr>
          <w:p w:rsidR="00BE6554" w:rsidRPr="00506215" w:rsidRDefault="00BE6554" w:rsidP="00355F4D">
            <w:pPr>
              <w:jc w:val="right"/>
              <w:rPr>
                <w:i/>
                <w:color w:val="0000FF"/>
                <w:sz w:val="14"/>
                <w:szCs w:val="14"/>
              </w:rPr>
            </w:pPr>
          </w:p>
        </w:tc>
        <w:tc>
          <w:tcPr>
            <w:tcW w:w="540" w:type="dxa"/>
          </w:tcPr>
          <w:p w:rsidR="00BE6554" w:rsidRPr="00506215" w:rsidRDefault="00BE6554" w:rsidP="00355F4D">
            <w:pPr>
              <w:jc w:val="right"/>
              <w:rPr>
                <w:i/>
                <w:color w:val="0000FF"/>
                <w:sz w:val="14"/>
                <w:szCs w:val="14"/>
              </w:rPr>
            </w:pPr>
          </w:p>
        </w:tc>
        <w:tc>
          <w:tcPr>
            <w:tcW w:w="540" w:type="dxa"/>
          </w:tcPr>
          <w:p w:rsidR="00BE6554" w:rsidRPr="00506215" w:rsidRDefault="00BE6554" w:rsidP="00355F4D">
            <w:pPr>
              <w:jc w:val="right"/>
              <w:rPr>
                <w:i/>
                <w:color w:val="0000FF"/>
                <w:sz w:val="14"/>
                <w:szCs w:val="14"/>
              </w:rPr>
            </w:pPr>
          </w:p>
        </w:tc>
        <w:tc>
          <w:tcPr>
            <w:tcW w:w="360" w:type="dxa"/>
          </w:tcPr>
          <w:p w:rsidR="00BE6554" w:rsidRPr="00506215" w:rsidRDefault="00BE6554" w:rsidP="00355F4D">
            <w:pPr>
              <w:jc w:val="right"/>
              <w:rPr>
                <w:i/>
                <w:color w:val="0000FF"/>
                <w:sz w:val="14"/>
                <w:szCs w:val="14"/>
              </w:rPr>
            </w:pPr>
          </w:p>
        </w:tc>
        <w:tc>
          <w:tcPr>
            <w:tcW w:w="360" w:type="dxa"/>
          </w:tcPr>
          <w:p w:rsidR="00BE6554" w:rsidRPr="00506215" w:rsidRDefault="00BE6554" w:rsidP="00355F4D">
            <w:pPr>
              <w:jc w:val="right"/>
              <w:rPr>
                <w:i/>
                <w:color w:val="0000FF"/>
                <w:sz w:val="14"/>
                <w:szCs w:val="14"/>
              </w:rPr>
            </w:pPr>
          </w:p>
        </w:tc>
        <w:tc>
          <w:tcPr>
            <w:tcW w:w="540" w:type="dxa"/>
          </w:tcPr>
          <w:p w:rsidR="00BE6554" w:rsidRPr="00506215" w:rsidRDefault="00BE6554" w:rsidP="00355F4D">
            <w:pPr>
              <w:jc w:val="right"/>
              <w:rPr>
                <w:i/>
                <w:color w:val="0000FF"/>
                <w:sz w:val="14"/>
                <w:szCs w:val="14"/>
              </w:rPr>
            </w:pPr>
          </w:p>
        </w:tc>
        <w:tc>
          <w:tcPr>
            <w:tcW w:w="540" w:type="dxa"/>
          </w:tcPr>
          <w:p w:rsidR="00BE6554" w:rsidRPr="00506215" w:rsidRDefault="00BE6554" w:rsidP="00355F4D">
            <w:pPr>
              <w:jc w:val="right"/>
              <w:rPr>
                <w:i/>
                <w:color w:val="0000FF"/>
                <w:sz w:val="14"/>
                <w:szCs w:val="14"/>
              </w:rPr>
            </w:pPr>
          </w:p>
        </w:tc>
        <w:tc>
          <w:tcPr>
            <w:tcW w:w="360" w:type="dxa"/>
          </w:tcPr>
          <w:p w:rsidR="00BE6554" w:rsidRPr="00506215" w:rsidRDefault="00BE6554" w:rsidP="00355F4D">
            <w:pPr>
              <w:jc w:val="right"/>
              <w:rPr>
                <w:i/>
                <w:color w:val="0000FF"/>
                <w:sz w:val="14"/>
                <w:szCs w:val="14"/>
              </w:rPr>
            </w:pPr>
          </w:p>
        </w:tc>
      </w:tr>
      <w:tr w:rsidR="00BE6554" w:rsidTr="00355F4D">
        <w:trPr>
          <w:trHeight w:val="245"/>
          <w:jc w:val="center"/>
        </w:trPr>
        <w:tc>
          <w:tcPr>
            <w:tcW w:w="412" w:type="dxa"/>
          </w:tcPr>
          <w:p w:rsidR="00BE6554" w:rsidRPr="00506215" w:rsidRDefault="00BE6554" w:rsidP="00355F4D">
            <w:pPr>
              <w:jc w:val="center"/>
              <w:rPr>
                <w:i/>
                <w:color w:val="0000FF"/>
                <w:sz w:val="14"/>
                <w:szCs w:val="14"/>
              </w:rPr>
            </w:pPr>
          </w:p>
        </w:tc>
        <w:tc>
          <w:tcPr>
            <w:tcW w:w="380" w:type="dxa"/>
          </w:tcPr>
          <w:p w:rsidR="00BE6554" w:rsidRPr="00506215" w:rsidRDefault="00BE6554" w:rsidP="00355F4D">
            <w:pPr>
              <w:jc w:val="center"/>
              <w:rPr>
                <w:i/>
                <w:color w:val="0000FF"/>
                <w:sz w:val="14"/>
                <w:szCs w:val="14"/>
              </w:rPr>
            </w:pPr>
          </w:p>
        </w:tc>
        <w:tc>
          <w:tcPr>
            <w:tcW w:w="720" w:type="dxa"/>
          </w:tcPr>
          <w:p w:rsidR="00BE6554" w:rsidRPr="00506215" w:rsidRDefault="00BE6554" w:rsidP="00355F4D">
            <w:pPr>
              <w:rPr>
                <w:i/>
                <w:color w:val="0000FF"/>
                <w:sz w:val="14"/>
                <w:szCs w:val="14"/>
              </w:rPr>
            </w:pPr>
          </w:p>
        </w:tc>
        <w:tc>
          <w:tcPr>
            <w:tcW w:w="1800" w:type="dxa"/>
          </w:tcPr>
          <w:p w:rsidR="00BE6554" w:rsidRPr="00506215" w:rsidRDefault="00BE6554" w:rsidP="00355F4D">
            <w:pPr>
              <w:rPr>
                <w:i/>
                <w:color w:val="0000FF"/>
                <w:sz w:val="14"/>
                <w:szCs w:val="14"/>
              </w:rPr>
            </w:pPr>
          </w:p>
        </w:tc>
        <w:tc>
          <w:tcPr>
            <w:tcW w:w="601" w:type="dxa"/>
          </w:tcPr>
          <w:p w:rsidR="00BE6554" w:rsidRPr="00506215" w:rsidRDefault="00BE6554" w:rsidP="00355F4D">
            <w:pPr>
              <w:jc w:val="center"/>
              <w:rPr>
                <w:i/>
                <w:color w:val="0000FF"/>
                <w:sz w:val="14"/>
                <w:szCs w:val="14"/>
              </w:rPr>
            </w:pPr>
          </w:p>
        </w:tc>
        <w:tc>
          <w:tcPr>
            <w:tcW w:w="360" w:type="dxa"/>
          </w:tcPr>
          <w:p w:rsidR="00BE6554" w:rsidRPr="00506215" w:rsidRDefault="00BE6554" w:rsidP="00355F4D">
            <w:pPr>
              <w:jc w:val="right"/>
              <w:rPr>
                <w:i/>
                <w:color w:val="0000FF"/>
                <w:sz w:val="14"/>
                <w:szCs w:val="14"/>
              </w:rPr>
            </w:pPr>
          </w:p>
        </w:tc>
        <w:tc>
          <w:tcPr>
            <w:tcW w:w="540" w:type="dxa"/>
          </w:tcPr>
          <w:p w:rsidR="00BE6554" w:rsidRPr="00506215" w:rsidRDefault="00BE6554" w:rsidP="00355F4D">
            <w:pPr>
              <w:jc w:val="right"/>
              <w:rPr>
                <w:i/>
                <w:color w:val="0000FF"/>
                <w:sz w:val="14"/>
                <w:szCs w:val="14"/>
              </w:rPr>
            </w:pPr>
          </w:p>
        </w:tc>
        <w:tc>
          <w:tcPr>
            <w:tcW w:w="540" w:type="dxa"/>
          </w:tcPr>
          <w:p w:rsidR="00BE6554" w:rsidRPr="00506215" w:rsidRDefault="00BE6554" w:rsidP="00355F4D">
            <w:pPr>
              <w:jc w:val="right"/>
              <w:rPr>
                <w:i/>
                <w:color w:val="0000FF"/>
                <w:sz w:val="14"/>
                <w:szCs w:val="14"/>
              </w:rPr>
            </w:pPr>
          </w:p>
        </w:tc>
        <w:tc>
          <w:tcPr>
            <w:tcW w:w="360" w:type="dxa"/>
          </w:tcPr>
          <w:p w:rsidR="00BE6554" w:rsidRPr="00506215" w:rsidRDefault="00BE6554" w:rsidP="00355F4D">
            <w:pPr>
              <w:jc w:val="right"/>
              <w:rPr>
                <w:i/>
                <w:color w:val="0000FF"/>
                <w:sz w:val="14"/>
                <w:szCs w:val="14"/>
              </w:rPr>
            </w:pPr>
          </w:p>
        </w:tc>
        <w:tc>
          <w:tcPr>
            <w:tcW w:w="360" w:type="dxa"/>
          </w:tcPr>
          <w:p w:rsidR="00BE6554" w:rsidRPr="00506215" w:rsidRDefault="00BE6554" w:rsidP="00355F4D">
            <w:pPr>
              <w:jc w:val="right"/>
              <w:rPr>
                <w:i/>
                <w:color w:val="0000FF"/>
                <w:sz w:val="14"/>
                <w:szCs w:val="14"/>
              </w:rPr>
            </w:pPr>
          </w:p>
        </w:tc>
        <w:tc>
          <w:tcPr>
            <w:tcW w:w="540" w:type="dxa"/>
          </w:tcPr>
          <w:p w:rsidR="00BE6554" w:rsidRPr="00506215" w:rsidRDefault="00BE6554" w:rsidP="00355F4D">
            <w:pPr>
              <w:jc w:val="right"/>
              <w:rPr>
                <w:i/>
                <w:color w:val="0000FF"/>
                <w:sz w:val="14"/>
                <w:szCs w:val="14"/>
              </w:rPr>
            </w:pPr>
          </w:p>
        </w:tc>
        <w:tc>
          <w:tcPr>
            <w:tcW w:w="540" w:type="dxa"/>
          </w:tcPr>
          <w:p w:rsidR="00BE6554" w:rsidRPr="00506215" w:rsidRDefault="00BE6554" w:rsidP="00355F4D">
            <w:pPr>
              <w:jc w:val="right"/>
              <w:rPr>
                <w:i/>
                <w:color w:val="0000FF"/>
                <w:sz w:val="14"/>
                <w:szCs w:val="14"/>
              </w:rPr>
            </w:pPr>
          </w:p>
        </w:tc>
        <w:tc>
          <w:tcPr>
            <w:tcW w:w="360" w:type="dxa"/>
          </w:tcPr>
          <w:p w:rsidR="00BE6554" w:rsidRPr="00506215" w:rsidRDefault="00BE6554" w:rsidP="00355F4D">
            <w:pPr>
              <w:jc w:val="right"/>
              <w:rPr>
                <w:i/>
                <w:color w:val="0000FF"/>
                <w:sz w:val="14"/>
                <w:szCs w:val="14"/>
              </w:rPr>
            </w:pPr>
          </w:p>
        </w:tc>
      </w:tr>
      <w:tr w:rsidR="00BE6554" w:rsidTr="00355F4D">
        <w:trPr>
          <w:trHeight w:val="245"/>
          <w:jc w:val="center"/>
        </w:trPr>
        <w:tc>
          <w:tcPr>
            <w:tcW w:w="412" w:type="dxa"/>
          </w:tcPr>
          <w:p w:rsidR="00BE6554" w:rsidRPr="00506215" w:rsidRDefault="00BE6554" w:rsidP="00355F4D">
            <w:pPr>
              <w:jc w:val="center"/>
              <w:rPr>
                <w:i/>
                <w:color w:val="0000FF"/>
                <w:sz w:val="14"/>
                <w:szCs w:val="14"/>
              </w:rPr>
            </w:pPr>
            <w:r w:rsidRPr="00506215">
              <w:rPr>
                <w:i/>
                <w:color w:val="0000FF"/>
                <w:sz w:val="14"/>
                <w:szCs w:val="14"/>
              </w:rPr>
              <w:t>12</w:t>
            </w:r>
          </w:p>
        </w:tc>
        <w:tc>
          <w:tcPr>
            <w:tcW w:w="380" w:type="dxa"/>
          </w:tcPr>
          <w:p w:rsidR="00BE6554" w:rsidRPr="00506215" w:rsidRDefault="00BE6554" w:rsidP="00355F4D">
            <w:pPr>
              <w:jc w:val="center"/>
              <w:rPr>
                <w:i/>
                <w:color w:val="0000FF"/>
                <w:sz w:val="14"/>
                <w:szCs w:val="14"/>
              </w:rPr>
            </w:pPr>
            <w:r w:rsidRPr="00506215">
              <w:rPr>
                <w:i/>
                <w:color w:val="0000FF"/>
                <w:sz w:val="14"/>
                <w:szCs w:val="14"/>
              </w:rPr>
              <w:t>31</w:t>
            </w:r>
          </w:p>
        </w:tc>
        <w:tc>
          <w:tcPr>
            <w:tcW w:w="720" w:type="dxa"/>
          </w:tcPr>
          <w:p w:rsidR="00BE6554" w:rsidRPr="00506215" w:rsidRDefault="00BE6554" w:rsidP="00355F4D">
            <w:pPr>
              <w:rPr>
                <w:i/>
                <w:color w:val="0000FF"/>
                <w:sz w:val="14"/>
                <w:szCs w:val="14"/>
              </w:rPr>
            </w:pPr>
            <w:r w:rsidRPr="00506215">
              <w:rPr>
                <w:i/>
                <w:color w:val="0000FF"/>
                <w:sz w:val="14"/>
                <w:szCs w:val="14"/>
              </w:rPr>
              <w:t>791000</w:t>
            </w:r>
          </w:p>
        </w:tc>
        <w:tc>
          <w:tcPr>
            <w:tcW w:w="1800" w:type="dxa"/>
          </w:tcPr>
          <w:p w:rsidR="00BE6554" w:rsidRPr="00506215" w:rsidRDefault="00BE6554" w:rsidP="00355F4D">
            <w:pPr>
              <w:rPr>
                <w:i/>
                <w:color w:val="0000FF"/>
                <w:sz w:val="14"/>
                <w:szCs w:val="14"/>
              </w:rPr>
            </w:pPr>
            <w:r w:rsidRPr="00506215">
              <w:rPr>
                <w:i/>
                <w:color w:val="0000FF"/>
                <w:sz w:val="14"/>
                <w:szCs w:val="14"/>
              </w:rPr>
              <w:t>Bad Debt Expense</w:t>
            </w:r>
          </w:p>
        </w:tc>
        <w:tc>
          <w:tcPr>
            <w:tcW w:w="601" w:type="dxa"/>
          </w:tcPr>
          <w:p w:rsidR="00BE6554" w:rsidRPr="00506215" w:rsidRDefault="00BE6554" w:rsidP="00355F4D">
            <w:pPr>
              <w:jc w:val="center"/>
              <w:rPr>
                <w:i/>
                <w:color w:val="0000FF"/>
                <w:sz w:val="14"/>
                <w:szCs w:val="14"/>
              </w:rPr>
            </w:pPr>
            <w:r>
              <w:rPr>
                <w:i/>
                <w:color w:val="0000FF"/>
                <w:sz w:val="14"/>
                <w:szCs w:val="14"/>
              </w:rPr>
              <w:t>GL59</w:t>
            </w:r>
          </w:p>
        </w:tc>
        <w:tc>
          <w:tcPr>
            <w:tcW w:w="360" w:type="dxa"/>
          </w:tcPr>
          <w:p w:rsidR="00BE6554" w:rsidRPr="00506215" w:rsidRDefault="00BE6554" w:rsidP="00355F4D">
            <w:pPr>
              <w:jc w:val="right"/>
              <w:rPr>
                <w:i/>
                <w:color w:val="0000FF"/>
                <w:sz w:val="14"/>
                <w:szCs w:val="14"/>
              </w:rPr>
            </w:pPr>
          </w:p>
        </w:tc>
        <w:tc>
          <w:tcPr>
            <w:tcW w:w="540" w:type="dxa"/>
          </w:tcPr>
          <w:p w:rsidR="00BE6554" w:rsidRPr="00506215" w:rsidRDefault="00BE6554" w:rsidP="00355F4D">
            <w:pPr>
              <w:jc w:val="right"/>
              <w:rPr>
                <w:i/>
                <w:color w:val="0000FF"/>
                <w:sz w:val="14"/>
                <w:szCs w:val="14"/>
              </w:rPr>
            </w:pPr>
            <w:r w:rsidRPr="00506215">
              <w:rPr>
                <w:i/>
                <w:color w:val="0000FF"/>
                <w:sz w:val="14"/>
                <w:szCs w:val="14"/>
              </w:rPr>
              <w:t>10</w:t>
            </w:r>
          </w:p>
        </w:tc>
        <w:tc>
          <w:tcPr>
            <w:tcW w:w="540" w:type="dxa"/>
          </w:tcPr>
          <w:p w:rsidR="00BE6554" w:rsidRPr="00506215" w:rsidRDefault="00BE6554" w:rsidP="00355F4D">
            <w:pPr>
              <w:jc w:val="right"/>
              <w:rPr>
                <w:i/>
                <w:color w:val="0000FF"/>
                <w:sz w:val="14"/>
                <w:szCs w:val="14"/>
              </w:rPr>
            </w:pPr>
            <w:r>
              <w:rPr>
                <w:i/>
                <w:color w:val="0000FF"/>
                <w:sz w:val="14"/>
                <w:szCs w:val="14"/>
              </w:rPr>
              <w:t>983</w:t>
            </w:r>
          </w:p>
        </w:tc>
        <w:tc>
          <w:tcPr>
            <w:tcW w:w="360" w:type="dxa"/>
          </w:tcPr>
          <w:p w:rsidR="00BE6554" w:rsidRPr="00506215" w:rsidRDefault="00BE6554" w:rsidP="00355F4D">
            <w:pPr>
              <w:jc w:val="right"/>
              <w:rPr>
                <w:i/>
                <w:color w:val="0000FF"/>
                <w:sz w:val="14"/>
                <w:szCs w:val="14"/>
              </w:rPr>
            </w:pPr>
            <w:r>
              <w:rPr>
                <w:i/>
                <w:color w:val="0000FF"/>
                <w:sz w:val="14"/>
                <w:szCs w:val="14"/>
              </w:rPr>
              <w:t>73</w:t>
            </w:r>
          </w:p>
        </w:tc>
        <w:tc>
          <w:tcPr>
            <w:tcW w:w="360" w:type="dxa"/>
          </w:tcPr>
          <w:p w:rsidR="00BE6554" w:rsidRPr="00506215" w:rsidRDefault="00BE6554" w:rsidP="00355F4D">
            <w:pPr>
              <w:jc w:val="right"/>
              <w:rPr>
                <w:i/>
                <w:color w:val="0000FF"/>
                <w:sz w:val="14"/>
                <w:szCs w:val="14"/>
              </w:rPr>
            </w:pPr>
          </w:p>
        </w:tc>
        <w:tc>
          <w:tcPr>
            <w:tcW w:w="540" w:type="dxa"/>
          </w:tcPr>
          <w:p w:rsidR="00BE6554" w:rsidRPr="00506215" w:rsidRDefault="00BE6554" w:rsidP="00355F4D">
            <w:pPr>
              <w:jc w:val="right"/>
              <w:rPr>
                <w:i/>
                <w:color w:val="0000FF"/>
                <w:sz w:val="14"/>
                <w:szCs w:val="14"/>
              </w:rPr>
            </w:pPr>
          </w:p>
        </w:tc>
        <w:tc>
          <w:tcPr>
            <w:tcW w:w="540" w:type="dxa"/>
          </w:tcPr>
          <w:p w:rsidR="00BE6554" w:rsidRPr="00506215" w:rsidRDefault="00BE6554" w:rsidP="00355F4D">
            <w:pPr>
              <w:jc w:val="right"/>
              <w:rPr>
                <w:i/>
                <w:color w:val="0000FF"/>
                <w:sz w:val="14"/>
                <w:szCs w:val="14"/>
              </w:rPr>
            </w:pPr>
          </w:p>
        </w:tc>
        <w:tc>
          <w:tcPr>
            <w:tcW w:w="360" w:type="dxa"/>
          </w:tcPr>
          <w:p w:rsidR="00BE6554" w:rsidRPr="00506215" w:rsidRDefault="00BE6554" w:rsidP="00355F4D">
            <w:pPr>
              <w:jc w:val="right"/>
              <w:rPr>
                <w:i/>
                <w:color w:val="0000FF"/>
                <w:sz w:val="14"/>
                <w:szCs w:val="14"/>
              </w:rPr>
            </w:pPr>
          </w:p>
        </w:tc>
      </w:tr>
      <w:tr w:rsidR="00BE6554" w:rsidTr="00355F4D">
        <w:trPr>
          <w:trHeight w:val="245"/>
          <w:jc w:val="center"/>
        </w:trPr>
        <w:tc>
          <w:tcPr>
            <w:tcW w:w="412" w:type="dxa"/>
          </w:tcPr>
          <w:p w:rsidR="00BE6554" w:rsidRPr="00506215" w:rsidRDefault="00BE6554" w:rsidP="00355F4D">
            <w:pPr>
              <w:jc w:val="center"/>
              <w:rPr>
                <w:i/>
                <w:color w:val="0000FF"/>
                <w:sz w:val="14"/>
                <w:szCs w:val="14"/>
              </w:rPr>
            </w:pPr>
          </w:p>
        </w:tc>
        <w:tc>
          <w:tcPr>
            <w:tcW w:w="380" w:type="dxa"/>
          </w:tcPr>
          <w:p w:rsidR="00BE6554" w:rsidRPr="00506215" w:rsidRDefault="00BE6554" w:rsidP="00355F4D">
            <w:pPr>
              <w:jc w:val="center"/>
              <w:rPr>
                <w:i/>
                <w:color w:val="0000FF"/>
                <w:sz w:val="14"/>
                <w:szCs w:val="14"/>
              </w:rPr>
            </w:pPr>
          </w:p>
        </w:tc>
        <w:tc>
          <w:tcPr>
            <w:tcW w:w="720" w:type="dxa"/>
          </w:tcPr>
          <w:p w:rsidR="00BE6554" w:rsidRPr="00506215" w:rsidRDefault="00BE6554" w:rsidP="00355F4D">
            <w:pPr>
              <w:rPr>
                <w:i/>
                <w:color w:val="0000FF"/>
                <w:sz w:val="14"/>
                <w:szCs w:val="14"/>
              </w:rPr>
            </w:pPr>
            <w:r w:rsidRPr="00506215">
              <w:rPr>
                <w:i/>
                <w:color w:val="0000FF"/>
                <w:sz w:val="14"/>
                <w:szCs w:val="14"/>
              </w:rPr>
              <w:t>129000</w:t>
            </w:r>
          </w:p>
        </w:tc>
        <w:tc>
          <w:tcPr>
            <w:tcW w:w="1800" w:type="dxa"/>
          </w:tcPr>
          <w:p w:rsidR="00BE6554" w:rsidRPr="00506215" w:rsidRDefault="00BE6554" w:rsidP="00355F4D">
            <w:pPr>
              <w:rPr>
                <w:i/>
                <w:color w:val="0000FF"/>
                <w:sz w:val="14"/>
                <w:szCs w:val="14"/>
              </w:rPr>
            </w:pPr>
            <w:r w:rsidRPr="00506215">
              <w:rPr>
                <w:i/>
                <w:color w:val="0000FF"/>
                <w:sz w:val="14"/>
                <w:szCs w:val="14"/>
              </w:rPr>
              <w:t xml:space="preserve">  Allowance for Bad Debts</w:t>
            </w:r>
          </w:p>
        </w:tc>
        <w:tc>
          <w:tcPr>
            <w:tcW w:w="601" w:type="dxa"/>
          </w:tcPr>
          <w:p w:rsidR="00BE6554" w:rsidRPr="00506215" w:rsidRDefault="00BE6554" w:rsidP="00355F4D">
            <w:pPr>
              <w:jc w:val="center"/>
              <w:rPr>
                <w:i/>
                <w:color w:val="0000FF"/>
                <w:sz w:val="14"/>
                <w:szCs w:val="14"/>
              </w:rPr>
            </w:pPr>
            <w:r w:rsidRPr="00506215">
              <w:rPr>
                <w:i/>
                <w:color w:val="0000FF"/>
                <w:sz w:val="14"/>
                <w:szCs w:val="14"/>
              </w:rPr>
              <w:t>G</w:t>
            </w:r>
            <w:r>
              <w:rPr>
                <w:i/>
                <w:color w:val="0000FF"/>
                <w:sz w:val="14"/>
                <w:szCs w:val="14"/>
              </w:rPr>
              <w:t>L49</w:t>
            </w:r>
          </w:p>
        </w:tc>
        <w:tc>
          <w:tcPr>
            <w:tcW w:w="360" w:type="dxa"/>
          </w:tcPr>
          <w:p w:rsidR="00BE6554" w:rsidRPr="00506215" w:rsidRDefault="00BE6554" w:rsidP="00355F4D">
            <w:pPr>
              <w:jc w:val="right"/>
              <w:rPr>
                <w:i/>
                <w:color w:val="0000FF"/>
                <w:sz w:val="14"/>
                <w:szCs w:val="14"/>
              </w:rPr>
            </w:pPr>
          </w:p>
        </w:tc>
        <w:tc>
          <w:tcPr>
            <w:tcW w:w="540" w:type="dxa"/>
          </w:tcPr>
          <w:p w:rsidR="00BE6554" w:rsidRPr="00506215" w:rsidRDefault="00BE6554" w:rsidP="00355F4D">
            <w:pPr>
              <w:jc w:val="right"/>
              <w:rPr>
                <w:i/>
                <w:color w:val="0000FF"/>
                <w:sz w:val="14"/>
                <w:szCs w:val="14"/>
              </w:rPr>
            </w:pPr>
          </w:p>
        </w:tc>
        <w:tc>
          <w:tcPr>
            <w:tcW w:w="540" w:type="dxa"/>
          </w:tcPr>
          <w:p w:rsidR="00BE6554" w:rsidRPr="00506215" w:rsidRDefault="00BE6554" w:rsidP="00355F4D">
            <w:pPr>
              <w:jc w:val="right"/>
              <w:rPr>
                <w:i/>
                <w:color w:val="0000FF"/>
                <w:sz w:val="14"/>
                <w:szCs w:val="14"/>
              </w:rPr>
            </w:pPr>
          </w:p>
        </w:tc>
        <w:tc>
          <w:tcPr>
            <w:tcW w:w="360" w:type="dxa"/>
          </w:tcPr>
          <w:p w:rsidR="00BE6554" w:rsidRPr="00506215" w:rsidRDefault="00BE6554" w:rsidP="00355F4D">
            <w:pPr>
              <w:jc w:val="right"/>
              <w:rPr>
                <w:i/>
                <w:color w:val="0000FF"/>
                <w:sz w:val="14"/>
                <w:szCs w:val="14"/>
              </w:rPr>
            </w:pPr>
          </w:p>
        </w:tc>
        <w:tc>
          <w:tcPr>
            <w:tcW w:w="360" w:type="dxa"/>
          </w:tcPr>
          <w:p w:rsidR="00BE6554" w:rsidRPr="00506215" w:rsidRDefault="00BE6554" w:rsidP="00355F4D">
            <w:pPr>
              <w:jc w:val="right"/>
              <w:rPr>
                <w:i/>
                <w:color w:val="0000FF"/>
                <w:sz w:val="14"/>
                <w:szCs w:val="14"/>
              </w:rPr>
            </w:pPr>
          </w:p>
        </w:tc>
        <w:tc>
          <w:tcPr>
            <w:tcW w:w="540" w:type="dxa"/>
          </w:tcPr>
          <w:p w:rsidR="00BE6554" w:rsidRPr="00506215" w:rsidRDefault="00BE6554" w:rsidP="00355F4D">
            <w:pPr>
              <w:jc w:val="right"/>
              <w:rPr>
                <w:i/>
                <w:color w:val="0000FF"/>
                <w:sz w:val="14"/>
                <w:szCs w:val="14"/>
              </w:rPr>
            </w:pPr>
            <w:r w:rsidRPr="00506215">
              <w:rPr>
                <w:i/>
                <w:color w:val="0000FF"/>
                <w:sz w:val="14"/>
                <w:szCs w:val="14"/>
              </w:rPr>
              <w:t>10</w:t>
            </w:r>
          </w:p>
        </w:tc>
        <w:tc>
          <w:tcPr>
            <w:tcW w:w="540" w:type="dxa"/>
          </w:tcPr>
          <w:p w:rsidR="00BE6554" w:rsidRPr="00506215" w:rsidRDefault="00BE6554" w:rsidP="00355F4D">
            <w:pPr>
              <w:jc w:val="right"/>
              <w:rPr>
                <w:i/>
                <w:color w:val="0000FF"/>
                <w:sz w:val="14"/>
                <w:szCs w:val="14"/>
              </w:rPr>
            </w:pPr>
            <w:r>
              <w:rPr>
                <w:i/>
                <w:color w:val="0000FF"/>
                <w:sz w:val="14"/>
                <w:szCs w:val="14"/>
              </w:rPr>
              <w:t>983</w:t>
            </w:r>
          </w:p>
        </w:tc>
        <w:tc>
          <w:tcPr>
            <w:tcW w:w="360" w:type="dxa"/>
          </w:tcPr>
          <w:p w:rsidR="00BE6554" w:rsidRPr="00506215" w:rsidRDefault="00BE6554" w:rsidP="00355F4D">
            <w:pPr>
              <w:jc w:val="right"/>
              <w:rPr>
                <w:i/>
                <w:color w:val="0000FF"/>
                <w:sz w:val="14"/>
                <w:szCs w:val="14"/>
              </w:rPr>
            </w:pPr>
            <w:r>
              <w:rPr>
                <w:i/>
                <w:color w:val="0000FF"/>
                <w:sz w:val="14"/>
                <w:szCs w:val="14"/>
              </w:rPr>
              <w:t>73</w:t>
            </w:r>
          </w:p>
        </w:tc>
      </w:tr>
      <w:tr w:rsidR="00BE6554" w:rsidTr="00355F4D">
        <w:trPr>
          <w:trHeight w:val="245"/>
          <w:jc w:val="center"/>
        </w:trPr>
        <w:tc>
          <w:tcPr>
            <w:tcW w:w="412" w:type="dxa"/>
          </w:tcPr>
          <w:p w:rsidR="00BE6554" w:rsidRPr="00506215" w:rsidRDefault="00BE6554" w:rsidP="00355F4D">
            <w:pPr>
              <w:jc w:val="center"/>
              <w:rPr>
                <w:i/>
                <w:color w:val="0000FF"/>
                <w:sz w:val="14"/>
                <w:szCs w:val="14"/>
              </w:rPr>
            </w:pPr>
          </w:p>
        </w:tc>
        <w:tc>
          <w:tcPr>
            <w:tcW w:w="380" w:type="dxa"/>
          </w:tcPr>
          <w:p w:rsidR="00BE6554" w:rsidRPr="00506215" w:rsidRDefault="00BE6554" w:rsidP="00355F4D">
            <w:pPr>
              <w:jc w:val="center"/>
              <w:rPr>
                <w:i/>
                <w:color w:val="0000FF"/>
                <w:sz w:val="14"/>
                <w:szCs w:val="14"/>
              </w:rPr>
            </w:pPr>
          </w:p>
        </w:tc>
        <w:tc>
          <w:tcPr>
            <w:tcW w:w="720" w:type="dxa"/>
          </w:tcPr>
          <w:p w:rsidR="00BE6554" w:rsidRPr="00506215" w:rsidRDefault="00BE6554" w:rsidP="00355F4D">
            <w:pPr>
              <w:rPr>
                <w:i/>
                <w:color w:val="0000FF"/>
                <w:sz w:val="14"/>
                <w:szCs w:val="14"/>
              </w:rPr>
            </w:pPr>
          </w:p>
        </w:tc>
        <w:tc>
          <w:tcPr>
            <w:tcW w:w="1800" w:type="dxa"/>
          </w:tcPr>
          <w:p w:rsidR="00BE6554" w:rsidRPr="00506215" w:rsidRDefault="00BE6554" w:rsidP="00355F4D">
            <w:pPr>
              <w:rPr>
                <w:i/>
                <w:color w:val="0000FF"/>
                <w:sz w:val="14"/>
                <w:szCs w:val="14"/>
              </w:rPr>
            </w:pPr>
            <w:r w:rsidRPr="00506215">
              <w:rPr>
                <w:i/>
                <w:color w:val="0000FF"/>
                <w:sz w:val="14"/>
                <w:szCs w:val="14"/>
              </w:rPr>
              <w:t>To accrue bad debts</w:t>
            </w:r>
          </w:p>
        </w:tc>
        <w:tc>
          <w:tcPr>
            <w:tcW w:w="601" w:type="dxa"/>
          </w:tcPr>
          <w:p w:rsidR="00BE6554" w:rsidRPr="00506215" w:rsidRDefault="00BE6554" w:rsidP="00355F4D">
            <w:pPr>
              <w:jc w:val="center"/>
              <w:rPr>
                <w:i/>
                <w:color w:val="0000FF"/>
                <w:sz w:val="14"/>
                <w:szCs w:val="14"/>
              </w:rPr>
            </w:pPr>
          </w:p>
        </w:tc>
        <w:tc>
          <w:tcPr>
            <w:tcW w:w="360" w:type="dxa"/>
          </w:tcPr>
          <w:p w:rsidR="00BE6554" w:rsidRPr="00506215" w:rsidRDefault="00BE6554" w:rsidP="00355F4D">
            <w:pPr>
              <w:jc w:val="right"/>
              <w:rPr>
                <w:i/>
                <w:color w:val="0000FF"/>
                <w:sz w:val="14"/>
                <w:szCs w:val="14"/>
              </w:rPr>
            </w:pPr>
          </w:p>
        </w:tc>
        <w:tc>
          <w:tcPr>
            <w:tcW w:w="540" w:type="dxa"/>
          </w:tcPr>
          <w:p w:rsidR="00BE6554" w:rsidRPr="00506215" w:rsidRDefault="00BE6554" w:rsidP="00355F4D">
            <w:pPr>
              <w:jc w:val="right"/>
              <w:rPr>
                <w:i/>
                <w:color w:val="0000FF"/>
                <w:sz w:val="14"/>
                <w:szCs w:val="14"/>
              </w:rPr>
            </w:pPr>
          </w:p>
        </w:tc>
        <w:tc>
          <w:tcPr>
            <w:tcW w:w="540" w:type="dxa"/>
          </w:tcPr>
          <w:p w:rsidR="00BE6554" w:rsidRPr="00506215" w:rsidRDefault="00BE6554" w:rsidP="00355F4D">
            <w:pPr>
              <w:jc w:val="right"/>
              <w:rPr>
                <w:i/>
                <w:color w:val="0000FF"/>
                <w:sz w:val="14"/>
                <w:szCs w:val="14"/>
              </w:rPr>
            </w:pPr>
          </w:p>
        </w:tc>
        <w:tc>
          <w:tcPr>
            <w:tcW w:w="360" w:type="dxa"/>
          </w:tcPr>
          <w:p w:rsidR="00BE6554" w:rsidRPr="00506215" w:rsidRDefault="00BE6554" w:rsidP="00355F4D">
            <w:pPr>
              <w:jc w:val="right"/>
              <w:rPr>
                <w:i/>
                <w:color w:val="0000FF"/>
                <w:sz w:val="14"/>
                <w:szCs w:val="14"/>
              </w:rPr>
            </w:pPr>
          </w:p>
        </w:tc>
        <w:tc>
          <w:tcPr>
            <w:tcW w:w="360" w:type="dxa"/>
          </w:tcPr>
          <w:p w:rsidR="00BE6554" w:rsidRPr="00506215" w:rsidRDefault="00BE6554" w:rsidP="00355F4D">
            <w:pPr>
              <w:jc w:val="right"/>
              <w:rPr>
                <w:i/>
                <w:color w:val="0000FF"/>
                <w:sz w:val="14"/>
                <w:szCs w:val="14"/>
              </w:rPr>
            </w:pPr>
          </w:p>
        </w:tc>
        <w:tc>
          <w:tcPr>
            <w:tcW w:w="540" w:type="dxa"/>
          </w:tcPr>
          <w:p w:rsidR="00BE6554" w:rsidRPr="00506215" w:rsidRDefault="00BE6554" w:rsidP="00355F4D">
            <w:pPr>
              <w:jc w:val="right"/>
              <w:rPr>
                <w:i/>
                <w:color w:val="0000FF"/>
                <w:sz w:val="14"/>
                <w:szCs w:val="14"/>
              </w:rPr>
            </w:pPr>
          </w:p>
        </w:tc>
        <w:tc>
          <w:tcPr>
            <w:tcW w:w="540" w:type="dxa"/>
          </w:tcPr>
          <w:p w:rsidR="00BE6554" w:rsidRPr="00506215" w:rsidRDefault="00BE6554" w:rsidP="00355F4D">
            <w:pPr>
              <w:jc w:val="right"/>
              <w:rPr>
                <w:i/>
                <w:color w:val="0000FF"/>
                <w:sz w:val="14"/>
                <w:szCs w:val="14"/>
              </w:rPr>
            </w:pPr>
          </w:p>
        </w:tc>
        <w:tc>
          <w:tcPr>
            <w:tcW w:w="360" w:type="dxa"/>
          </w:tcPr>
          <w:p w:rsidR="00BE6554" w:rsidRPr="00506215" w:rsidRDefault="00BE6554" w:rsidP="00355F4D">
            <w:pPr>
              <w:jc w:val="right"/>
              <w:rPr>
                <w:i/>
                <w:color w:val="0000FF"/>
                <w:sz w:val="14"/>
                <w:szCs w:val="14"/>
              </w:rPr>
            </w:pPr>
          </w:p>
        </w:tc>
      </w:tr>
      <w:tr w:rsidR="00BE6554" w:rsidTr="00355F4D">
        <w:trPr>
          <w:trHeight w:val="245"/>
          <w:jc w:val="center"/>
        </w:trPr>
        <w:tc>
          <w:tcPr>
            <w:tcW w:w="412" w:type="dxa"/>
          </w:tcPr>
          <w:p w:rsidR="00BE6554" w:rsidRPr="00506215" w:rsidRDefault="00BE6554" w:rsidP="00355F4D">
            <w:pPr>
              <w:jc w:val="center"/>
              <w:rPr>
                <w:i/>
                <w:color w:val="0000FF"/>
                <w:sz w:val="14"/>
                <w:szCs w:val="14"/>
              </w:rPr>
            </w:pPr>
          </w:p>
        </w:tc>
        <w:tc>
          <w:tcPr>
            <w:tcW w:w="380" w:type="dxa"/>
          </w:tcPr>
          <w:p w:rsidR="00BE6554" w:rsidRPr="00506215" w:rsidRDefault="00BE6554" w:rsidP="00355F4D">
            <w:pPr>
              <w:jc w:val="center"/>
              <w:rPr>
                <w:i/>
                <w:color w:val="0000FF"/>
                <w:sz w:val="14"/>
                <w:szCs w:val="14"/>
              </w:rPr>
            </w:pPr>
          </w:p>
        </w:tc>
        <w:tc>
          <w:tcPr>
            <w:tcW w:w="720" w:type="dxa"/>
          </w:tcPr>
          <w:p w:rsidR="00BE6554" w:rsidRPr="00506215" w:rsidRDefault="00BE6554" w:rsidP="00355F4D">
            <w:pPr>
              <w:rPr>
                <w:i/>
                <w:color w:val="0000FF"/>
                <w:sz w:val="14"/>
                <w:szCs w:val="14"/>
              </w:rPr>
            </w:pPr>
          </w:p>
        </w:tc>
        <w:tc>
          <w:tcPr>
            <w:tcW w:w="1800" w:type="dxa"/>
          </w:tcPr>
          <w:p w:rsidR="00BE6554" w:rsidRPr="00506215" w:rsidRDefault="00BE6554" w:rsidP="00355F4D">
            <w:pPr>
              <w:rPr>
                <w:i/>
                <w:color w:val="0000FF"/>
                <w:sz w:val="14"/>
                <w:szCs w:val="14"/>
              </w:rPr>
            </w:pPr>
          </w:p>
        </w:tc>
        <w:tc>
          <w:tcPr>
            <w:tcW w:w="601" w:type="dxa"/>
          </w:tcPr>
          <w:p w:rsidR="00BE6554" w:rsidRPr="00506215" w:rsidRDefault="00BE6554" w:rsidP="00355F4D">
            <w:pPr>
              <w:jc w:val="center"/>
              <w:rPr>
                <w:i/>
                <w:color w:val="0000FF"/>
                <w:sz w:val="14"/>
                <w:szCs w:val="14"/>
              </w:rPr>
            </w:pPr>
          </w:p>
        </w:tc>
        <w:tc>
          <w:tcPr>
            <w:tcW w:w="360" w:type="dxa"/>
          </w:tcPr>
          <w:p w:rsidR="00BE6554" w:rsidRPr="00506215" w:rsidRDefault="00BE6554" w:rsidP="00355F4D">
            <w:pPr>
              <w:jc w:val="right"/>
              <w:rPr>
                <w:i/>
                <w:color w:val="0000FF"/>
                <w:sz w:val="14"/>
                <w:szCs w:val="14"/>
              </w:rPr>
            </w:pPr>
          </w:p>
        </w:tc>
        <w:tc>
          <w:tcPr>
            <w:tcW w:w="540" w:type="dxa"/>
          </w:tcPr>
          <w:p w:rsidR="00BE6554" w:rsidRPr="00506215" w:rsidRDefault="00BE6554" w:rsidP="00355F4D">
            <w:pPr>
              <w:jc w:val="right"/>
              <w:rPr>
                <w:i/>
                <w:color w:val="0000FF"/>
                <w:sz w:val="14"/>
                <w:szCs w:val="14"/>
              </w:rPr>
            </w:pPr>
          </w:p>
        </w:tc>
        <w:tc>
          <w:tcPr>
            <w:tcW w:w="540" w:type="dxa"/>
          </w:tcPr>
          <w:p w:rsidR="00BE6554" w:rsidRPr="00506215" w:rsidRDefault="00BE6554" w:rsidP="00355F4D">
            <w:pPr>
              <w:jc w:val="right"/>
              <w:rPr>
                <w:i/>
                <w:color w:val="0000FF"/>
                <w:sz w:val="14"/>
                <w:szCs w:val="14"/>
              </w:rPr>
            </w:pPr>
          </w:p>
        </w:tc>
        <w:tc>
          <w:tcPr>
            <w:tcW w:w="360" w:type="dxa"/>
          </w:tcPr>
          <w:p w:rsidR="00BE6554" w:rsidRPr="00506215" w:rsidRDefault="00BE6554" w:rsidP="00355F4D">
            <w:pPr>
              <w:jc w:val="right"/>
              <w:rPr>
                <w:i/>
                <w:color w:val="0000FF"/>
                <w:sz w:val="14"/>
                <w:szCs w:val="14"/>
              </w:rPr>
            </w:pPr>
          </w:p>
        </w:tc>
        <w:tc>
          <w:tcPr>
            <w:tcW w:w="360" w:type="dxa"/>
          </w:tcPr>
          <w:p w:rsidR="00BE6554" w:rsidRPr="00506215" w:rsidRDefault="00BE6554" w:rsidP="00355F4D">
            <w:pPr>
              <w:jc w:val="right"/>
              <w:rPr>
                <w:i/>
                <w:color w:val="0000FF"/>
                <w:sz w:val="14"/>
                <w:szCs w:val="14"/>
              </w:rPr>
            </w:pPr>
          </w:p>
        </w:tc>
        <w:tc>
          <w:tcPr>
            <w:tcW w:w="540" w:type="dxa"/>
          </w:tcPr>
          <w:p w:rsidR="00BE6554" w:rsidRPr="00506215" w:rsidRDefault="00BE6554" w:rsidP="00355F4D">
            <w:pPr>
              <w:jc w:val="right"/>
              <w:rPr>
                <w:i/>
                <w:color w:val="0000FF"/>
                <w:sz w:val="14"/>
                <w:szCs w:val="14"/>
              </w:rPr>
            </w:pPr>
          </w:p>
        </w:tc>
        <w:tc>
          <w:tcPr>
            <w:tcW w:w="540" w:type="dxa"/>
          </w:tcPr>
          <w:p w:rsidR="00BE6554" w:rsidRPr="00506215" w:rsidRDefault="00BE6554" w:rsidP="00355F4D">
            <w:pPr>
              <w:jc w:val="right"/>
              <w:rPr>
                <w:i/>
                <w:color w:val="0000FF"/>
                <w:sz w:val="14"/>
                <w:szCs w:val="14"/>
              </w:rPr>
            </w:pPr>
          </w:p>
        </w:tc>
        <w:tc>
          <w:tcPr>
            <w:tcW w:w="360" w:type="dxa"/>
          </w:tcPr>
          <w:p w:rsidR="00BE6554" w:rsidRPr="00506215" w:rsidRDefault="00BE6554" w:rsidP="00355F4D">
            <w:pPr>
              <w:jc w:val="right"/>
              <w:rPr>
                <w:i/>
                <w:color w:val="0000FF"/>
                <w:sz w:val="14"/>
                <w:szCs w:val="14"/>
              </w:rPr>
            </w:pPr>
          </w:p>
        </w:tc>
      </w:tr>
      <w:tr w:rsidR="00BE6554" w:rsidTr="00355F4D">
        <w:trPr>
          <w:trHeight w:val="245"/>
          <w:jc w:val="center"/>
        </w:trPr>
        <w:tc>
          <w:tcPr>
            <w:tcW w:w="412" w:type="dxa"/>
          </w:tcPr>
          <w:p w:rsidR="00BE6554" w:rsidRPr="00506215" w:rsidRDefault="00BE6554" w:rsidP="00355F4D">
            <w:pPr>
              <w:jc w:val="center"/>
              <w:rPr>
                <w:i/>
                <w:color w:val="0000FF"/>
                <w:sz w:val="14"/>
                <w:szCs w:val="14"/>
              </w:rPr>
            </w:pPr>
          </w:p>
        </w:tc>
        <w:tc>
          <w:tcPr>
            <w:tcW w:w="380" w:type="dxa"/>
          </w:tcPr>
          <w:p w:rsidR="00BE6554" w:rsidRPr="00506215" w:rsidRDefault="00BE6554" w:rsidP="00355F4D">
            <w:pPr>
              <w:jc w:val="center"/>
              <w:rPr>
                <w:i/>
                <w:color w:val="0000FF"/>
                <w:sz w:val="14"/>
                <w:szCs w:val="14"/>
              </w:rPr>
            </w:pPr>
          </w:p>
        </w:tc>
        <w:tc>
          <w:tcPr>
            <w:tcW w:w="720" w:type="dxa"/>
          </w:tcPr>
          <w:p w:rsidR="00BE6554" w:rsidRPr="00506215" w:rsidRDefault="00BE6554" w:rsidP="00355F4D">
            <w:pPr>
              <w:rPr>
                <w:i/>
                <w:color w:val="0000FF"/>
                <w:sz w:val="14"/>
                <w:szCs w:val="14"/>
              </w:rPr>
            </w:pPr>
          </w:p>
        </w:tc>
        <w:tc>
          <w:tcPr>
            <w:tcW w:w="1800" w:type="dxa"/>
          </w:tcPr>
          <w:p w:rsidR="00BE6554" w:rsidRPr="00506215" w:rsidRDefault="00BE6554" w:rsidP="00355F4D">
            <w:pPr>
              <w:rPr>
                <w:i/>
                <w:color w:val="0000FF"/>
                <w:sz w:val="14"/>
                <w:szCs w:val="14"/>
              </w:rPr>
            </w:pPr>
          </w:p>
        </w:tc>
        <w:tc>
          <w:tcPr>
            <w:tcW w:w="601" w:type="dxa"/>
          </w:tcPr>
          <w:p w:rsidR="00BE6554" w:rsidRPr="00506215" w:rsidRDefault="00BE6554" w:rsidP="00355F4D">
            <w:pPr>
              <w:jc w:val="center"/>
              <w:rPr>
                <w:i/>
                <w:color w:val="0000FF"/>
                <w:sz w:val="14"/>
                <w:szCs w:val="14"/>
              </w:rPr>
            </w:pPr>
          </w:p>
        </w:tc>
        <w:tc>
          <w:tcPr>
            <w:tcW w:w="360" w:type="dxa"/>
          </w:tcPr>
          <w:p w:rsidR="00BE6554" w:rsidRPr="00506215" w:rsidRDefault="00BE6554" w:rsidP="00355F4D">
            <w:pPr>
              <w:jc w:val="right"/>
              <w:rPr>
                <w:i/>
                <w:color w:val="0000FF"/>
                <w:sz w:val="14"/>
                <w:szCs w:val="14"/>
              </w:rPr>
            </w:pPr>
          </w:p>
        </w:tc>
        <w:tc>
          <w:tcPr>
            <w:tcW w:w="540" w:type="dxa"/>
          </w:tcPr>
          <w:p w:rsidR="00BE6554" w:rsidRPr="00506215" w:rsidRDefault="00BE6554" w:rsidP="00355F4D">
            <w:pPr>
              <w:jc w:val="right"/>
              <w:rPr>
                <w:i/>
                <w:color w:val="0000FF"/>
                <w:sz w:val="14"/>
                <w:szCs w:val="14"/>
              </w:rPr>
            </w:pPr>
          </w:p>
        </w:tc>
        <w:tc>
          <w:tcPr>
            <w:tcW w:w="540" w:type="dxa"/>
          </w:tcPr>
          <w:p w:rsidR="00BE6554" w:rsidRPr="00506215" w:rsidRDefault="00BE6554" w:rsidP="00355F4D">
            <w:pPr>
              <w:jc w:val="right"/>
              <w:rPr>
                <w:i/>
                <w:color w:val="0000FF"/>
                <w:sz w:val="14"/>
                <w:szCs w:val="14"/>
              </w:rPr>
            </w:pPr>
          </w:p>
        </w:tc>
        <w:tc>
          <w:tcPr>
            <w:tcW w:w="360" w:type="dxa"/>
          </w:tcPr>
          <w:p w:rsidR="00BE6554" w:rsidRPr="00506215" w:rsidRDefault="00BE6554" w:rsidP="00355F4D">
            <w:pPr>
              <w:jc w:val="right"/>
              <w:rPr>
                <w:i/>
                <w:color w:val="0000FF"/>
                <w:sz w:val="14"/>
                <w:szCs w:val="14"/>
              </w:rPr>
            </w:pPr>
          </w:p>
        </w:tc>
        <w:tc>
          <w:tcPr>
            <w:tcW w:w="360" w:type="dxa"/>
          </w:tcPr>
          <w:p w:rsidR="00BE6554" w:rsidRPr="00506215" w:rsidRDefault="00BE6554" w:rsidP="00355F4D">
            <w:pPr>
              <w:jc w:val="right"/>
              <w:rPr>
                <w:i/>
                <w:color w:val="0000FF"/>
                <w:sz w:val="14"/>
                <w:szCs w:val="14"/>
              </w:rPr>
            </w:pPr>
          </w:p>
        </w:tc>
        <w:tc>
          <w:tcPr>
            <w:tcW w:w="540" w:type="dxa"/>
          </w:tcPr>
          <w:p w:rsidR="00BE6554" w:rsidRPr="00506215" w:rsidRDefault="00BE6554" w:rsidP="00355F4D">
            <w:pPr>
              <w:jc w:val="right"/>
              <w:rPr>
                <w:i/>
                <w:color w:val="0000FF"/>
                <w:sz w:val="14"/>
                <w:szCs w:val="14"/>
              </w:rPr>
            </w:pPr>
          </w:p>
        </w:tc>
        <w:tc>
          <w:tcPr>
            <w:tcW w:w="540" w:type="dxa"/>
          </w:tcPr>
          <w:p w:rsidR="00BE6554" w:rsidRPr="00506215" w:rsidRDefault="00BE6554" w:rsidP="00355F4D">
            <w:pPr>
              <w:jc w:val="right"/>
              <w:rPr>
                <w:i/>
                <w:color w:val="0000FF"/>
                <w:sz w:val="14"/>
                <w:szCs w:val="14"/>
              </w:rPr>
            </w:pPr>
          </w:p>
        </w:tc>
        <w:tc>
          <w:tcPr>
            <w:tcW w:w="360" w:type="dxa"/>
          </w:tcPr>
          <w:p w:rsidR="00BE6554" w:rsidRPr="00506215" w:rsidRDefault="00BE6554" w:rsidP="00355F4D">
            <w:pPr>
              <w:jc w:val="right"/>
              <w:rPr>
                <w:i/>
                <w:color w:val="0000FF"/>
                <w:sz w:val="14"/>
                <w:szCs w:val="14"/>
              </w:rPr>
            </w:pPr>
          </w:p>
        </w:tc>
      </w:tr>
      <w:tr w:rsidR="00BE6554" w:rsidTr="00355F4D">
        <w:trPr>
          <w:trHeight w:val="245"/>
          <w:jc w:val="center"/>
        </w:trPr>
        <w:tc>
          <w:tcPr>
            <w:tcW w:w="412" w:type="dxa"/>
          </w:tcPr>
          <w:p w:rsidR="00BE6554" w:rsidRPr="00506215" w:rsidRDefault="00BE6554" w:rsidP="00355F4D">
            <w:pPr>
              <w:jc w:val="center"/>
              <w:rPr>
                <w:i/>
                <w:color w:val="0000FF"/>
                <w:sz w:val="14"/>
                <w:szCs w:val="14"/>
              </w:rPr>
            </w:pPr>
            <w:r w:rsidRPr="00506215">
              <w:rPr>
                <w:i/>
                <w:color w:val="0000FF"/>
                <w:sz w:val="14"/>
                <w:szCs w:val="14"/>
              </w:rPr>
              <w:t>12</w:t>
            </w:r>
          </w:p>
        </w:tc>
        <w:tc>
          <w:tcPr>
            <w:tcW w:w="380" w:type="dxa"/>
          </w:tcPr>
          <w:p w:rsidR="00BE6554" w:rsidRPr="00506215" w:rsidRDefault="00BE6554" w:rsidP="00355F4D">
            <w:pPr>
              <w:jc w:val="center"/>
              <w:rPr>
                <w:i/>
                <w:color w:val="0000FF"/>
                <w:sz w:val="14"/>
                <w:szCs w:val="14"/>
              </w:rPr>
            </w:pPr>
            <w:r w:rsidRPr="00506215">
              <w:rPr>
                <w:i/>
                <w:color w:val="0000FF"/>
                <w:sz w:val="14"/>
                <w:szCs w:val="14"/>
              </w:rPr>
              <w:t>31</w:t>
            </w:r>
          </w:p>
        </w:tc>
        <w:tc>
          <w:tcPr>
            <w:tcW w:w="720" w:type="dxa"/>
          </w:tcPr>
          <w:p w:rsidR="00BE6554" w:rsidRPr="00506215" w:rsidRDefault="00BE6554" w:rsidP="00355F4D">
            <w:pPr>
              <w:rPr>
                <w:i/>
                <w:color w:val="0000FF"/>
                <w:sz w:val="14"/>
                <w:szCs w:val="14"/>
              </w:rPr>
            </w:pPr>
            <w:r w:rsidRPr="00506215">
              <w:rPr>
                <w:i/>
                <w:color w:val="0000FF"/>
                <w:sz w:val="14"/>
                <w:szCs w:val="14"/>
              </w:rPr>
              <w:t>711000</w:t>
            </w:r>
          </w:p>
        </w:tc>
        <w:tc>
          <w:tcPr>
            <w:tcW w:w="1800" w:type="dxa"/>
          </w:tcPr>
          <w:p w:rsidR="00BE6554" w:rsidRPr="00506215" w:rsidRDefault="00BE6554" w:rsidP="00355F4D">
            <w:pPr>
              <w:rPr>
                <w:i/>
                <w:color w:val="0000FF"/>
                <w:sz w:val="14"/>
                <w:szCs w:val="14"/>
              </w:rPr>
            </w:pPr>
            <w:r w:rsidRPr="00506215">
              <w:rPr>
                <w:i/>
                <w:color w:val="0000FF"/>
                <w:sz w:val="14"/>
                <w:szCs w:val="14"/>
              </w:rPr>
              <w:t xml:space="preserve">Federal Income Tax </w:t>
            </w:r>
          </w:p>
        </w:tc>
        <w:tc>
          <w:tcPr>
            <w:tcW w:w="601" w:type="dxa"/>
          </w:tcPr>
          <w:p w:rsidR="00BE6554" w:rsidRPr="00506215" w:rsidRDefault="00BE6554" w:rsidP="00355F4D">
            <w:pPr>
              <w:jc w:val="center"/>
              <w:rPr>
                <w:i/>
                <w:color w:val="0000FF"/>
                <w:sz w:val="14"/>
                <w:szCs w:val="14"/>
              </w:rPr>
            </w:pPr>
            <w:r>
              <w:rPr>
                <w:i/>
                <w:color w:val="0000FF"/>
                <w:sz w:val="14"/>
                <w:szCs w:val="14"/>
              </w:rPr>
              <w:t>GL58</w:t>
            </w:r>
          </w:p>
        </w:tc>
        <w:tc>
          <w:tcPr>
            <w:tcW w:w="360" w:type="dxa"/>
          </w:tcPr>
          <w:p w:rsidR="00BE6554" w:rsidRPr="00506215" w:rsidRDefault="00BE6554" w:rsidP="00355F4D">
            <w:pPr>
              <w:jc w:val="right"/>
              <w:rPr>
                <w:i/>
                <w:color w:val="0000FF"/>
                <w:sz w:val="14"/>
                <w:szCs w:val="14"/>
              </w:rPr>
            </w:pPr>
          </w:p>
        </w:tc>
        <w:tc>
          <w:tcPr>
            <w:tcW w:w="540" w:type="dxa"/>
          </w:tcPr>
          <w:p w:rsidR="00BE6554" w:rsidRPr="00506215" w:rsidRDefault="00BE6554" w:rsidP="00355F4D">
            <w:pPr>
              <w:jc w:val="right"/>
              <w:rPr>
                <w:i/>
                <w:color w:val="0000FF"/>
                <w:sz w:val="14"/>
                <w:szCs w:val="14"/>
              </w:rPr>
            </w:pPr>
            <w:r>
              <w:rPr>
                <w:i/>
                <w:color w:val="0000FF"/>
                <w:sz w:val="14"/>
                <w:szCs w:val="14"/>
              </w:rPr>
              <w:t>149</w:t>
            </w:r>
          </w:p>
        </w:tc>
        <w:tc>
          <w:tcPr>
            <w:tcW w:w="540" w:type="dxa"/>
          </w:tcPr>
          <w:p w:rsidR="00BE6554" w:rsidRPr="00506215" w:rsidRDefault="00BE6554" w:rsidP="00355F4D">
            <w:pPr>
              <w:jc w:val="right"/>
              <w:rPr>
                <w:i/>
                <w:color w:val="0000FF"/>
                <w:sz w:val="14"/>
                <w:szCs w:val="14"/>
              </w:rPr>
            </w:pPr>
            <w:r>
              <w:rPr>
                <w:i/>
                <w:color w:val="0000FF"/>
                <w:sz w:val="14"/>
                <w:szCs w:val="14"/>
              </w:rPr>
              <w:t>097</w:t>
            </w:r>
          </w:p>
        </w:tc>
        <w:tc>
          <w:tcPr>
            <w:tcW w:w="360" w:type="dxa"/>
          </w:tcPr>
          <w:p w:rsidR="00BE6554" w:rsidRPr="00506215" w:rsidRDefault="00BE6554" w:rsidP="00355F4D">
            <w:pPr>
              <w:jc w:val="right"/>
              <w:rPr>
                <w:i/>
                <w:color w:val="0000FF"/>
                <w:sz w:val="14"/>
                <w:szCs w:val="14"/>
              </w:rPr>
            </w:pPr>
            <w:r>
              <w:rPr>
                <w:i/>
                <w:color w:val="0000FF"/>
                <w:sz w:val="14"/>
                <w:szCs w:val="14"/>
              </w:rPr>
              <w:t>05</w:t>
            </w:r>
          </w:p>
        </w:tc>
        <w:tc>
          <w:tcPr>
            <w:tcW w:w="360" w:type="dxa"/>
          </w:tcPr>
          <w:p w:rsidR="00BE6554" w:rsidRPr="00506215" w:rsidRDefault="00BE6554" w:rsidP="00355F4D">
            <w:pPr>
              <w:jc w:val="right"/>
              <w:rPr>
                <w:i/>
                <w:color w:val="0000FF"/>
                <w:sz w:val="14"/>
                <w:szCs w:val="14"/>
              </w:rPr>
            </w:pPr>
          </w:p>
        </w:tc>
        <w:tc>
          <w:tcPr>
            <w:tcW w:w="540" w:type="dxa"/>
          </w:tcPr>
          <w:p w:rsidR="00BE6554" w:rsidRPr="00506215" w:rsidRDefault="00BE6554" w:rsidP="00355F4D">
            <w:pPr>
              <w:jc w:val="right"/>
              <w:rPr>
                <w:i/>
                <w:color w:val="0000FF"/>
                <w:sz w:val="14"/>
                <w:szCs w:val="14"/>
              </w:rPr>
            </w:pPr>
          </w:p>
        </w:tc>
        <w:tc>
          <w:tcPr>
            <w:tcW w:w="540" w:type="dxa"/>
          </w:tcPr>
          <w:p w:rsidR="00BE6554" w:rsidRPr="00506215" w:rsidRDefault="00BE6554" w:rsidP="00355F4D">
            <w:pPr>
              <w:jc w:val="right"/>
              <w:rPr>
                <w:i/>
                <w:color w:val="0000FF"/>
                <w:sz w:val="14"/>
                <w:szCs w:val="14"/>
              </w:rPr>
            </w:pPr>
          </w:p>
        </w:tc>
        <w:tc>
          <w:tcPr>
            <w:tcW w:w="360" w:type="dxa"/>
          </w:tcPr>
          <w:p w:rsidR="00BE6554" w:rsidRPr="00506215" w:rsidRDefault="00BE6554" w:rsidP="00355F4D">
            <w:pPr>
              <w:jc w:val="right"/>
              <w:rPr>
                <w:i/>
                <w:color w:val="0000FF"/>
                <w:sz w:val="14"/>
                <w:szCs w:val="14"/>
              </w:rPr>
            </w:pPr>
          </w:p>
        </w:tc>
      </w:tr>
      <w:tr w:rsidR="00BE6554" w:rsidTr="00355F4D">
        <w:trPr>
          <w:trHeight w:val="245"/>
          <w:jc w:val="center"/>
        </w:trPr>
        <w:tc>
          <w:tcPr>
            <w:tcW w:w="412" w:type="dxa"/>
          </w:tcPr>
          <w:p w:rsidR="00BE6554" w:rsidRPr="00506215" w:rsidRDefault="00BE6554" w:rsidP="00355F4D">
            <w:pPr>
              <w:jc w:val="center"/>
              <w:rPr>
                <w:i/>
                <w:color w:val="0000FF"/>
                <w:sz w:val="14"/>
                <w:szCs w:val="14"/>
              </w:rPr>
            </w:pPr>
          </w:p>
        </w:tc>
        <w:tc>
          <w:tcPr>
            <w:tcW w:w="380" w:type="dxa"/>
          </w:tcPr>
          <w:p w:rsidR="00BE6554" w:rsidRPr="00506215" w:rsidRDefault="00BE6554" w:rsidP="00355F4D">
            <w:pPr>
              <w:jc w:val="center"/>
              <w:rPr>
                <w:i/>
                <w:color w:val="0000FF"/>
                <w:sz w:val="14"/>
                <w:szCs w:val="14"/>
              </w:rPr>
            </w:pPr>
          </w:p>
        </w:tc>
        <w:tc>
          <w:tcPr>
            <w:tcW w:w="720" w:type="dxa"/>
          </w:tcPr>
          <w:p w:rsidR="00BE6554" w:rsidRPr="00506215" w:rsidRDefault="00BE6554" w:rsidP="00355F4D">
            <w:pPr>
              <w:rPr>
                <w:i/>
                <w:color w:val="0000FF"/>
                <w:sz w:val="14"/>
                <w:szCs w:val="14"/>
              </w:rPr>
            </w:pPr>
          </w:p>
        </w:tc>
        <w:tc>
          <w:tcPr>
            <w:tcW w:w="1800" w:type="dxa"/>
          </w:tcPr>
          <w:p w:rsidR="00BE6554" w:rsidRPr="00506215" w:rsidRDefault="00BE6554" w:rsidP="00355F4D">
            <w:pPr>
              <w:rPr>
                <w:i/>
                <w:color w:val="0000FF"/>
                <w:sz w:val="14"/>
                <w:szCs w:val="14"/>
              </w:rPr>
            </w:pPr>
            <w:r w:rsidRPr="00506215">
              <w:rPr>
                <w:i/>
                <w:color w:val="0000FF"/>
                <w:sz w:val="14"/>
                <w:szCs w:val="14"/>
              </w:rPr>
              <w:t xml:space="preserve"> Expense</w:t>
            </w:r>
          </w:p>
        </w:tc>
        <w:tc>
          <w:tcPr>
            <w:tcW w:w="601" w:type="dxa"/>
          </w:tcPr>
          <w:p w:rsidR="00BE6554" w:rsidRPr="00506215" w:rsidRDefault="00BE6554" w:rsidP="00355F4D">
            <w:pPr>
              <w:jc w:val="center"/>
              <w:rPr>
                <w:i/>
                <w:color w:val="0000FF"/>
                <w:sz w:val="14"/>
                <w:szCs w:val="14"/>
              </w:rPr>
            </w:pPr>
          </w:p>
        </w:tc>
        <w:tc>
          <w:tcPr>
            <w:tcW w:w="360" w:type="dxa"/>
          </w:tcPr>
          <w:p w:rsidR="00BE6554" w:rsidRPr="00506215" w:rsidRDefault="00BE6554" w:rsidP="00355F4D">
            <w:pPr>
              <w:jc w:val="right"/>
              <w:rPr>
                <w:i/>
                <w:color w:val="0000FF"/>
                <w:sz w:val="14"/>
                <w:szCs w:val="14"/>
              </w:rPr>
            </w:pPr>
          </w:p>
        </w:tc>
        <w:tc>
          <w:tcPr>
            <w:tcW w:w="540" w:type="dxa"/>
          </w:tcPr>
          <w:p w:rsidR="00BE6554" w:rsidRPr="00506215" w:rsidRDefault="00BE6554" w:rsidP="00355F4D">
            <w:pPr>
              <w:jc w:val="right"/>
              <w:rPr>
                <w:i/>
                <w:color w:val="0000FF"/>
                <w:sz w:val="14"/>
                <w:szCs w:val="14"/>
              </w:rPr>
            </w:pPr>
          </w:p>
        </w:tc>
        <w:tc>
          <w:tcPr>
            <w:tcW w:w="540" w:type="dxa"/>
          </w:tcPr>
          <w:p w:rsidR="00BE6554" w:rsidRPr="00506215" w:rsidRDefault="00BE6554" w:rsidP="00355F4D">
            <w:pPr>
              <w:jc w:val="right"/>
              <w:rPr>
                <w:i/>
                <w:color w:val="0000FF"/>
                <w:sz w:val="14"/>
                <w:szCs w:val="14"/>
              </w:rPr>
            </w:pPr>
          </w:p>
        </w:tc>
        <w:tc>
          <w:tcPr>
            <w:tcW w:w="360" w:type="dxa"/>
          </w:tcPr>
          <w:p w:rsidR="00BE6554" w:rsidRPr="00506215" w:rsidRDefault="00BE6554" w:rsidP="00355F4D">
            <w:pPr>
              <w:jc w:val="right"/>
              <w:rPr>
                <w:i/>
                <w:color w:val="0000FF"/>
                <w:sz w:val="14"/>
                <w:szCs w:val="14"/>
              </w:rPr>
            </w:pPr>
          </w:p>
        </w:tc>
        <w:tc>
          <w:tcPr>
            <w:tcW w:w="360" w:type="dxa"/>
          </w:tcPr>
          <w:p w:rsidR="00BE6554" w:rsidRPr="00506215" w:rsidRDefault="00BE6554" w:rsidP="00355F4D">
            <w:pPr>
              <w:jc w:val="right"/>
              <w:rPr>
                <w:i/>
                <w:color w:val="0000FF"/>
                <w:sz w:val="14"/>
                <w:szCs w:val="14"/>
              </w:rPr>
            </w:pPr>
          </w:p>
        </w:tc>
        <w:tc>
          <w:tcPr>
            <w:tcW w:w="540" w:type="dxa"/>
          </w:tcPr>
          <w:p w:rsidR="00BE6554" w:rsidRPr="00506215" w:rsidRDefault="00BE6554" w:rsidP="00355F4D">
            <w:pPr>
              <w:jc w:val="right"/>
              <w:rPr>
                <w:i/>
                <w:color w:val="0000FF"/>
                <w:sz w:val="14"/>
                <w:szCs w:val="14"/>
              </w:rPr>
            </w:pPr>
          </w:p>
        </w:tc>
        <w:tc>
          <w:tcPr>
            <w:tcW w:w="540" w:type="dxa"/>
          </w:tcPr>
          <w:p w:rsidR="00BE6554" w:rsidRPr="00506215" w:rsidRDefault="00BE6554" w:rsidP="00355F4D">
            <w:pPr>
              <w:jc w:val="right"/>
              <w:rPr>
                <w:i/>
                <w:color w:val="0000FF"/>
                <w:sz w:val="14"/>
                <w:szCs w:val="14"/>
              </w:rPr>
            </w:pPr>
          </w:p>
        </w:tc>
        <w:tc>
          <w:tcPr>
            <w:tcW w:w="360" w:type="dxa"/>
          </w:tcPr>
          <w:p w:rsidR="00BE6554" w:rsidRPr="00506215" w:rsidRDefault="00BE6554" w:rsidP="00355F4D">
            <w:pPr>
              <w:jc w:val="right"/>
              <w:rPr>
                <w:i/>
                <w:color w:val="0000FF"/>
                <w:sz w:val="14"/>
                <w:szCs w:val="14"/>
              </w:rPr>
            </w:pPr>
          </w:p>
        </w:tc>
      </w:tr>
      <w:tr w:rsidR="00BE6554" w:rsidTr="00355F4D">
        <w:trPr>
          <w:trHeight w:val="245"/>
          <w:jc w:val="center"/>
        </w:trPr>
        <w:tc>
          <w:tcPr>
            <w:tcW w:w="412" w:type="dxa"/>
          </w:tcPr>
          <w:p w:rsidR="00BE6554" w:rsidRPr="00506215" w:rsidRDefault="00BE6554" w:rsidP="00355F4D">
            <w:pPr>
              <w:jc w:val="center"/>
              <w:rPr>
                <w:i/>
                <w:color w:val="0000FF"/>
                <w:sz w:val="14"/>
                <w:szCs w:val="14"/>
              </w:rPr>
            </w:pPr>
          </w:p>
        </w:tc>
        <w:tc>
          <w:tcPr>
            <w:tcW w:w="380" w:type="dxa"/>
          </w:tcPr>
          <w:p w:rsidR="00BE6554" w:rsidRPr="00506215" w:rsidRDefault="00BE6554" w:rsidP="00355F4D">
            <w:pPr>
              <w:jc w:val="center"/>
              <w:rPr>
                <w:i/>
                <w:color w:val="0000FF"/>
                <w:sz w:val="14"/>
                <w:szCs w:val="14"/>
              </w:rPr>
            </w:pPr>
          </w:p>
        </w:tc>
        <w:tc>
          <w:tcPr>
            <w:tcW w:w="720" w:type="dxa"/>
          </w:tcPr>
          <w:p w:rsidR="00BE6554" w:rsidRPr="00506215" w:rsidRDefault="00BE6554" w:rsidP="00355F4D">
            <w:pPr>
              <w:rPr>
                <w:i/>
                <w:color w:val="0000FF"/>
                <w:sz w:val="14"/>
                <w:szCs w:val="14"/>
              </w:rPr>
            </w:pPr>
            <w:r w:rsidRPr="00506215">
              <w:rPr>
                <w:i/>
                <w:color w:val="0000FF"/>
                <w:sz w:val="14"/>
                <w:szCs w:val="14"/>
              </w:rPr>
              <w:t>235000</w:t>
            </w:r>
          </w:p>
        </w:tc>
        <w:tc>
          <w:tcPr>
            <w:tcW w:w="1800" w:type="dxa"/>
          </w:tcPr>
          <w:p w:rsidR="00BE6554" w:rsidRPr="00506215" w:rsidRDefault="00BE6554" w:rsidP="00355F4D">
            <w:pPr>
              <w:rPr>
                <w:i/>
                <w:color w:val="0000FF"/>
                <w:sz w:val="14"/>
                <w:szCs w:val="14"/>
              </w:rPr>
            </w:pPr>
            <w:r w:rsidRPr="00506215">
              <w:rPr>
                <w:i/>
                <w:color w:val="0000FF"/>
                <w:sz w:val="14"/>
                <w:szCs w:val="14"/>
              </w:rPr>
              <w:t xml:space="preserve">  Federal Income Taxes   </w:t>
            </w:r>
          </w:p>
        </w:tc>
        <w:tc>
          <w:tcPr>
            <w:tcW w:w="601" w:type="dxa"/>
          </w:tcPr>
          <w:p w:rsidR="00BE6554" w:rsidRPr="00506215" w:rsidRDefault="00BE6554" w:rsidP="00355F4D">
            <w:pPr>
              <w:jc w:val="center"/>
              <w:rPr>
                <w:i/>
                <w:color w:val="0000FF"/>
                <w:sz w:val="14"/>
                <w:szCs w:val="14"/>
              </w:rPr>
            </w:pPr>
            <w:r>
              <w:rPr>
                <w:i/>
                <w:color w:val="0000FF"/>
                <w:sz w:val="14"/>
                <w:szCs w:val="14"/>
              </w:rPr>
              <w:t>GL51</w:t>
            </w:r>
          </w:p>
        </w:tc>
        <w:tc>
          <w:tcPr>
            <w:tcW w:w="360" w:type="dxa"/>
          </w:tcPr>
          <w:p w:rsidR="00BE6554" w:rsidRPr="00506215" w:rsidRDefault="00BE6554" w:rsidP="00355F4D">
            <w:pPr>
              <w:jc w:val="right"/>
              <w:rPr>
                <w:i/>
                <w:color w:val="0000FF"/>
                <w:sz w:val="14"/>
                <w:szCs w:val="14"/>
              </w:rPr>
            </w:pPr>
          </w:p>
        </w:tc>
        <w:tc>
          <w:tcPr>
            <w:tcW w:w="540" w:type="dxa"/>
          </w:tcPr>
          <w:p w:rsidR="00BE6554" w:rsidRPr="00506215" w:rsidRDefault="00BE6554" w:rsidP="00355F4D">
            <w:pPr>
              <w:jc w:val="right"/>
              <w:rPr>
                <w:i/>
                <w:color w:val="0000FF"/>
                <w:sz w:val="14"/>
                <w:szCs w:val="14"/>
              </w:rPr>
            </w:pPr>
          </w:p>
        </w:tc>
        <w:tc>
          <w:tcPr>
            <w:tcW w:w="540" w:type="dxa"/>
          </w:tcPr>
          <w:p w:rsidR="00BE6554" w:rsidRPr="00506215" w:rsidRDefault="00BE6554" w:rsidP="00355F4D">
            <w:pPr>
              <w:jc w:val="right"/>
              <w:rPr>
                <w:i/>
                <w:color w:val="0000FF"/>
                <w:sz w:val="14"/>
                <w:szCs w:val="14"/>
              </w:rPr>
            </w:pPr>
          </w:p>
        </w:tc>
        <w:tc>
          <w:tcPr>
            <w:tcW w:w="360" w:type="dxa"/>
          </w:tcPr>
          <w:p w:rsidR="00BE6554" w:rsidRPr="00506215" w:rsidRDefault="00BE6554" w:rsidP="00355F4D">
            <w:pPr>
              <w:jc w:val="right"/>
              <w:rPr>
                <w:i/>
                <w:color w:val="0000FF"/>
                <w:sz w:val="14"/>
                <w:szCs w:val="14"/>
              </w:rPr>
            </w:pPr>
          </w:p>
        </w:tc>
        <w:tc>
          <w:tcPr>
            <w:tcW w:w="360" w:type="dxa"/>
          </w:tcPr>
          <w:p w:rsidR="00BE6554" w:rsidRPr="00506215" w:rsidRDefault="00BE6554" w:rsidP="00355F4D">
            <w:pPr>
              <w:jc w:val="right"/>
              <w:rPr>
                <w:i/>
                <w:color w:val="0000FF"/>
                <w:sz w:val="14"/>
                <w:szCs w:val="14"/>
              </w:rPr>
            </w:pPr>
          </w:p>
        </w:tc>
        <w:tc>
          <w:tcPr>
            <w:tcW w:w="540" w:type="dxa"/>
          </w:tcPr>
          <w:p w:rsidR="00BE6554" w:rsidRPr="00506215" w:rsidRDefault="00BE6554" w:rsidP="00355F4D">
            <w:pPr>
              <w:jc w:val="right"/>
              <w:rPr>
                <w:i/>
                <w:color w:val="0000FF"/>
                <w:sz w:val="14"/>
                <w:szCs w:val="14"/>
              </w:rPr>
            </w:pPr>
            <w:r>
              <w:rPr>
                <w:i/>
                <w:color w:val="0000FF"/>
                <w:sz w:val="14"/>
                <w:szCs w:val="14"/>
              </w:rPr>
              <w:t>149</w:t>
            </w:r>
          </w:p>
        </w:tc>
        <w:tc>
          <w:tcPr>
            <w:tcW w:w="540" w:type="dxa"/>
          </w:tcPr>
          <w:p w:rsidR="00BE6554" w:rsidRPr="00506215" w:rsidRDefault="00BE6554" w:rsidP="00355F4D">
            <w:pPr>
              <w:jc w:val="right"/>
              <w:rPr>
                <w:i/>
                <w:color w:val="0000FF"/>
                <w:sz w:val="14"/>
                <w:szCs w:val="14"/>
              </w:rPr>
            </w:pPr>
            <w:r>
              <w:rPr>
                <w:i/>
                <w:color w:val="0000FF"/>
                <w:sz w:val="14"/>
                <w:szCs w:val="14"/>
              </w:rPr>
              <w:t>097</w:t>
            </w:r>
          </w:p>
        </w:tc>
        <w:tc>
          <w:tcPr>
            <w:tcW w:w="360" w:type="dxa"/>
          </w:tcPr>
          <w:p w:rsidR="00BE6554" w:rsidRPr="00506215" w:rsidRDefault="00BE6554" w:rsidP="00355F4D">
            <w:pPr>
              <w:jc w:val="right"/>
              <w:rPr>
                <w:i/>
                <w:color w:val="0000FF"/>
                <w:sz w:val="14"/>
                <w:szCs w:val="14"/>
              </w:rPr>
            </w:pPr>
            <w:r>
              <w:rPr>
                <w:i/>
                <w:color w:val="0000FF"/>
                <w:sz w:val="14"/>
                <w:szCs w:val="14"/>
              </w:rPr>
              <w:t>05</w:t>
            </w:r>
          </w:p>
        </w:tc>
      </w:tr>
      <w:tr w:rsidR="00BE6554" w:rsidTr="00355F4D">
        <w:trPr>
          <w:trHeight w:val="245"/>
          <w:jc w:val="center"/>
        </w:trPr>
        <w:tc>
          <w:tcPr>
            <w:tcW w:w="412" w:type="dxa"/>
          </w:tcPr>
          <w:p w:rsidR="00BE6554" w:rsidRPr="00506215" w:rsidRDefault="00BE6554" w:rsidP="00355F4D">
            <w:pPr>
              <w:jc w:val="center"/>
              <w:rPr>
                <w:i/>
                <w:color w:val="0000FF"/>
                <w:sz w:val="14"/>
                <w:szCs w:val="14"/>
              </w:rPr>
            </w:pPr>
          </w:p>
        </w:tc>
        <w:tc>
          <w:tcPr>
            <w:tcW w:w="380" w:type="dxa"/>
          </w:tcPr>
          <w:p w:rsidR="00BE6554" w:rsidRPr="00506215" w:rsidRDefault="00BE6554" w:rsidP="00355F4D">
            <w:pPr>
              <w:jc w:val="center"/>
              <w:rPr>
                <w:i/>
                <w:color w:val="0000FF"/>
                <w:sz w:val="14"/>
                <w:szCs w:val="14"/>
              </w:rPr>
            </w:pPr>
          </w:p>
        </w:tc>
        <w:tc>
          <w:tcPr>
            <w:tcW w:w="720" w:type="dxa"/>
          </w:tcPr>
          <w:p w:rsidR="00BE6554" w:rsidRPr="00506215" w:rsidRDefault="00BE6554" w:rsidP="00355F4D">
            <w:pPr>
              <w:rPr>
                <w:i/>
                <w:color w:val="0000FF"/>
                <w:sz w:val="14"/>
                <w:szCs w:val="14"/>
              </w:rPr>
            </w:pPr>
          </w:p>
        </w:tc>
        <w:tc>
          <w:tcPr>
            <w:tcW w:w="1800" w:type="dxa"/>
          </w:tcPr>
          <w:p w:rsidR="00BE6554" w:rsidRPr="00506215" w:rsidRDefault="00BE6554" w:rsidP="00355F4D">
            <w:pPr>
              <w:rPr>
                <w:i/>
                <w:color w:val="0000FF"/>
                <w:sz w:val="14"/>
                <w:szCs w:val="14"/>
              </w:rPr>
            </w:pPr>
            <w:r w:rsidRPr="00506215">
              <w:rPr>
                <w:i/>
                <w:color w:val="0000FF"/>
                <w:sz w:val="14"/>
                <w:szCs w:val="14"/>
              </w:rPr>
              <w:t>Payable</w:t>
            </w:r>
          </w:p>
        </w:tc>
        <w:tc>
          <w:tcPr>
            <w:tcW w:w="601" w:type="dxa"/>
          </w:tcPr>
          <w:p w:rsidR="00BE6554" w:rsidRPr="00506215" w:rsidRDefault="00BE6554" w:rsidP="00355F4D">
            <w:pPr>
              <w:jc w:val="center"/>
              <w:rPr>
                <w:i/>
                <w:color w:val="0000FF"/>
                <w:sz w:val="14"/>
                <w:szCs w:val="14"/>
              </w:rPr>
            </w:pPr>
          </w:p>
        </w:tc>
        <w:tc>
          <w:tcPr>
            <w:tcW w:w="360" w:type="dxa"/>
          </w:tcPr>
          <w:p w:rsidR="00BE6554" w:rsidRPr="00506215" w:rsidRDefault="00BE6554" w:rsidP="00355F4D">
            <w:pPr>
              <w:jc w:val="right"/>
              <w:rPr>
                <w:i/>
                <w:color w:val="0000FF"/>
                <w:sz w:val="14"/>
                <w:szCs w:val="14"/>
              </w:rPr>
            </w:pPr>
          </w:p>
        </w:tc>
        <w:tc>
          <w:tcPr>
            <w:tcW w:w="540" w:type="dxa"/>
          </w:tcPr>
          <w:p w:rsidR="00BE6554" w:rsidRPr="00506215" w:rsidRDefault="00BE6554" w:rsidP="00355F4D">
            <w:pPr>
              <w:jc w:val="right"/>
              <w:rPr>
                <w:i/>
                <w:color w:val="0000FF"/>
                <w:sz w:val="14"/>
                <w:szCs w:val="14"/>
              </w:rPr>
            </w:pPr>
          </w:p>
        </w:tc>
        <w:tc>
          <w:tcPr>
            <w:tcW w:w="540" w:type="dxa"/>
          </w:tcPr>
          <w:p w:rsidR="00BE6554" w:rsidRPr="00506215" w:rsidRDefault="00BE6554" w:rsidP="00355F4D">
            <w:pPr>
              <w:jc w:val="right"/>
              <w:rPr>
                <w:i/>
                <w:color w:val="0000FF"/>
                <w:sz w:val="14"/>
                <w:szCs w:val="14"/>
              </w:rPr>
            </w:pPr>
          </w:p>
        </w:tc>
        <w:tc>
          <w:tcPr>
            <w:tcW w:w="360" w:type="dxa"/>
          </w:tcPr>
          <w:p w:rsidR="00BE6554" w:rsidRPr="00506215" w:rsidRDefault="00BE6554" w:rsidP="00355F4D">
            <w:pPr>
              <w:jc w:val="right"/>
              <w:rPr>
                <w:i/>
                <w:color w:val="0000FF"/>
                <w:sz w:val="14"/>
                <w:szCs w:val="14"/>
              </w:rPr>
            </w:pPr>
          </w:p>
        </w:tc>
        <w:tc>
          <w:tcPr>
            <w:tcW w:w="360" w:type="dxa"/>
          </w:tcPr>
          <w:p w:rsidR="00BE6554" w:rsidRPr="00506215" w:rsidRDefault="00BE6554" w:rsidP="00355F4D">
            <w:pPr>
              <w:jc w:val="right"/>
              <w:rPr>
                <w:i/>
                <w:color w:val="0000FF"/>
                <w:sz w:val="14"/>
                <w:szCs w:val="14"/>
              </w:rPr>
            </w:pPr>
          </w:p>
        </w:tc>
        <w:tc>
          <w:tcPr>
            <w:tcW w:w="540" w:type="dxa"/>
          </w:tcPr>
          <w:p w:rsidR="00BE6554" w:rsidRPr="00506215" w:rsidRDefault="00BE6554" w:rsidP="00355F4D">
            <w:pPr>
              <w:jc w:val="right"/>
              <w:rPr>
                <w:i/>
                <w:color w:val="0000FF"/>
                <w:sz w:val="14"/>
                <w:szCs w:val="14"/>
              </w:rPr>
            </w:pPr>
          </w:p>
        </w:tc>
        <w:tc>
          <w:tcPr>
            <w:tcW w:w="540" w:type="dxa"/>
          </w:tcPr>
          <w:p w:rsidR="00BE6554" w:rsidRPr="00506215" w:rsidRDefault="00BE6554" w:rsidP="00355F4D">
            <w:pPr>
              <w:jc w:val="right"/>
              <w:rPr>
                <w:i/>
                <w:color w:val="0000FF"/>
                <w:sz w:val="14"/>
                <w:szCs w:val="14"/>
              </w:rPr>
            </w:pPr>
          </w:p>
        </w:tc>
        <w:tc>
          <w:tcPr>
            <w:tcW w:w="360" w:type="dxa"/>
          </w:tcPr>
          <w:p w:rsidR="00BE6554" w:rsidRPr="00506215" w:rsidRDefault="00BE6554" w:rsidP="00355F4D">
            <w:pPr>
              <w:jc w:val="right"/>
              <w:rPr>
                <w:i/>
                <w:color w:val="0000FF"/>
                <w:sz w:val="14"/>
                <w:szCs w:val="14"/>
              </w:rPr>
            </w:pPr>
          </w:p>
        </w:tc>
      </w:tr>
      <w:tr w:rsidR="00BE6554" w:rsidTr="00355F4D">
        <w:trPr>
          <w:trHeight w:val="245"/>
          <w:jc w:val="center"/>
        </w:trPr>
        <w:tc>
          <w:tcPr>
            <w:tcW w:w="412" w:type="dxa"/>
          </w:tcPr>
          <w:p w:rsidR="00BE6554" w:rsidRPr="00506215" w:rsidRDefault="00BE6554" w:rsidP="00355F4D">
            <w:pPr>
              <w:jc w:val="center"/>
              <w:rPr>
                <w:i/>
                <w:color w:val="0000FF"/>
                <w:sz w:val="14"/>
                <w:szCs w:val="14"/>
              </w:rPr>
            </w:pPr>
          </w:p>
        </w:tc>
        <w:tc>
          <w:tcPr>
            <w:tcW w:w="380" w:type="dxa"/>
          </w:tcPr>
          <w:p w:rsidR="00BE6554" w:rsidRPr="00506215" w:rsidRDefault="00BE6554" w:rsidP="00355F4D">
            <w:pPr>
              <w:jc w:val="center"/>
              <w:rPr>
                <w:i/>
                <w:color w:val="0000FF"/>
                <w:sz w:val="14"/>
                <w:szCs w:val="14"/>
              </w:rPr>
            </w:pPr>
          </w:p>
        </w:tc>
        <w:tc>
          <w:tcPr>
            <w:tcW w:w="720" w:type="dxa"/>
          </w:tcPr>
          <w:p w:rsidR="00BE6554" w:rsidRPr="00506215" w:rsidRDefault="00BE6554" w:rsidP="00355F4D">
            <w:pPr>
              <w:rPr>
                <w:i/>
                <w:color w:val="0000FF"/>
                <w:sz w:val="14"/>
                <w:szCs w:val="14"/>
              </w:rPr>
            </w:pPr>
          </w:p>
        </w:tc>
        <w:tc>
          <w:tcPr>
            <w:tcW w:w="1800" w:type="dxa"/>
          </w:tcPr>
          <w:p w:rsidR="00BE6554" w:rsidRPr="00506215" w:rsidRDefault="00BE6554" w:rsidP="00355F4D">
            <w:pPr>
              <w:rPr>
                <w:i/>
                <w:color w:val="0000FF"/>
                <w:sz w:val="14"/>
                <w:szCs w:val="14"/>
              </w:rPr>
            </w:pPr>
            <w:r w:rsidRPr="00506215">
              <w:rPr>
                <w:i/>
                <w:color w:val="0000FF"/>
                <w:sz w:val="14"/>
                <w:szCs w:val="14"/>
              </w:rPr>
              <w:t xml:space="preserve">To accrue federal income </w:t>
            </w:r>
          </w:p>
        </w:tc>
        <w:tc>
          <w:tcPr>
            <w:tcW w:w="601" w:type="dxa"/>
          </w:tcPr>
          <w:p w:rsidR="00BE6554" w:rsidRPr="00506215" w:rsidRDefault="00BE6554" w:rsidP="00355F4D">
            <w:pPr>
              <w:jc w:val="center"/>
              <w:rPr>
                <w:i/>
                <w:color w:val="0000FF"/>
                <w:sz w:val="14"/>
                <w:szCs w:val="14"/>
              </w:rPr>
            </w:pPr>
          </w:p>
        </w:tc>
        <w:tc>
          <w:tcPr>
            <w:tcW w:w="360" w:type="dxa"/>
          </w:tcPr>
          <w:p w:rsidR="00BE6554" w:rsidRPr="00506215" w:rsidRDefault="00BE6554" w:rsidP="00355F4D">
            <w:pPr>
              <w:jc w:val="right"/>
              <w:rPr>
                <w:i/>
                <w:color w:val="0000FF"/>
                <w:sz w:val="14"/>
                <w:szCs w:val="14"/>
              </w:rPr>
            </w:pPr>
          </w:p>
        </w:tc>
        <w:tc>
          <w:tcPr>
            <w:tcW w:w="540" w:type="dxa"/>
          </w:tcPr>
          <w:p w:rsidR="00BE6554" w:rsidRPr="00506215" w:rsidRDefault="00BE6554" w:rsidP="00355F4D">
            <w:pPr>
              <w:jc w:val="right"/>
              <w:rPr>
                <w:i/>
                <w:color w:val="0000FF"/>
                <w:sz w:val="14"/>
                <w:szCs w:val="14"/>
              </w:rPr>
            </w:pPr>
          </w:p>
        </w:tc>
        <w:tc>
          <w:tcPr>
            <w:tcW w:w="540" w:type="dxa"/>
          </w:tcPr>
          <w:p w:rsidR="00BE6554" w:rsidRPr="00506215" w:rsidRDefault="00BE6554" w:rsidP="00355F4D">
            <w:pPr>
              <w:jc w:val="right"/>
              <w:rPr>
                <w:i/>
                <w:color w:val="0000FF"/>
                <w:sz w:val="14"/>
                <w:szCs w:val="14"/>
              </w:rPr>
            </w:pPr>
          </w:p>
        </w:tc>
        <w:tc>
          <w:tcPr>
            <w:tcW w:w="360" w:type="dxa"/>
          </w:tcPr>
          <w:p w:rsidR="00BE6554" w:rsidRPr="00506215" w:rsidRDefault="00BE6554" w:rsidP="00355F4D">
            <w:pPr>
              <w:jc w:val="right"/>
              <w:rPr>
                <w:i/>
                <w:color w:val="0000FF"/>
                <w:sz w:val="14"/>
                <w:szCs w:val="14"/>
              </w:rPr>
            </w:pPr>
          </w:p>
        </w:tc>
        <w:tc>
          <w:tcPr>
            <w:tcW w:w="360" w:type="dxa"/>
          </w:tcPr>
          <w:p w:rsidR="00BE6554" w:rsidRPr="00506215" w:rsidRDefault="00BE6554" w:rsidP="00355F4D">
            <w:pPr>
              <w:jc w:val="right"/>
              <w:rPr>
                <w:i/>
                <w:color w:val="0000FF"/>
                <w:sz w:val="14"/>
                <w:szCs w:val="14"/>
              </w:rPr>
            </w:pPr>
          </w:p>
        </w:tc>
        <w:tc>
          <w:tcPr>
            <w:tcW w:w="540" w:type="dxa"/>
          </w:tcPr>
          <w:p w:rsidR="00BE6554" w:rsidRPr="00506215" w:rsidRDefault="00BE6554" w:rsidP="00355F4D">
            <w:pPr>
              <w:jc w:val="right"/>
              <w:rPr>
                <w:i/>
                <w:color w:val="0000FF"/>
                <w:sz w:val="14"/>
                <w:szCs w:val="14"/>
              </w:rPr>
            </w:pPr>
          </w:p>
        </w:tc>
        <w:tc>
          <w:tcPr>
            <w:tcW w:w="540" w:type="dxa"/>
          </w:tcPr>
          <w:p w:rsidR="00BE6554" w:rsidRPr="00506215" w:rsidRDefault="00BE6554" w:rsidP="00355F4D">
            <w:pPr>
              <w:jc w:val="right"/>
              <w:rPr>
                <w:i/>
                <w:color w:val="0000FF"/>
                <w:sz w:val="14"/>
                <w:szCs w:val="14"/>
              </w:rPr>
            </w:pPr>
          </w:p>
        </w:tc>
        <w:tc>
          <w:tcPr>
            <w:tcW w:w="360" w:type="dxa"/>
          </w:tcPr>
          <w:p w:rsidR="00BE6554" w:rsidRPr="00506215" w:rsidRDefault="00BE6554" w:rsidP="00355F4D">
            <w:pPr>
              <w:jc w:val="right"/>
              <w:rPr>
                <w:i/>
                <w:color w:val="0000FF"/>
                <w:sz w:val="14"/>
                <w:szCs w:val="14"/>
              </w:rPr>
            </w:pPr>
          </w:p>
        </w:tc>
      </w:tr>
      <w:tr w:rsidR="00BE6554" w:rsidTr="00355F4D">
        <w:trPr>
          <w:trHeight w:val="245"/>
          <w:jc w:val="center"/>
        </w:trPr>
        <w:tc>
          <w:tcPr>
            <w:tcW w:w="412" w:type="dxa"/>
          </w:tcPr>
          <w:p w:rsidR="00BE6554" w:rsidRPr="00506215" w:rsidRDefault="00BE6554" w:rsidP="00355F4D">
            <w:pPr>
              <w:jc w:val="center"/>
              <w:rPr>
                <w:i/>
                <w:color w:val="0000FF"/>
                <w:sz w:val="14"/>
                <w:szCs w:val="14"/>
              </w:rPr>
            </w:pPr>
          </w:p>
        </w:tc>
        <w:tc>
          <w:tcPr>
            <w:tcW w:w="380" w:type="dxa"/>
          </w:tcPr>
          <w:p w:rsidR="00BE6554" w:rsidRPr="00506215" w:rsidRDefault="00BE6554" w:rsidP="00355F4D">
            <w:pPr>
              <w:jc w:val="center"/>
              <w:rPr>
                <w:i/>
                <w:color w:val="0000FF"/>
                <w:sz w:val="14"/>
                <w:szCs w:val="14"/>
              </w:rPr>
            </w:pPr>
          </w:p>
        </w:tc>
        <w:tc>
          <w:tcPr>
            <w:tcW w:w="720" w:type="dxa"/>
          </w:tcPr>
          <w:p w:rsidR="00BE6554" w:rsidRPr="00506215" w:rsidRDefault="00BE6554" w:rsidP="00355F4D">
            <w:pPr>
              <w:rPr>
                <w:i/>
                <w:color w:val="0000FF"/>
                <w:sz w:val="14"/>
                <w:szCs w:val="14"/>
              </w:rPr>
            </w:pPr>
          </w:p>
        </w:tc>
        <w:tc>
          <w:tcPr>
            <w:tcW w:w="1800" w:type="dxa"/>
          </w:tcPr>
          <w:p w:rsidR="00BE6554" w:rsidRPr="00506215" w:rsidRDefault="00BE6554" w:rsidP="00355F4D">
            <w:pPr>
              <w:rPr>
                <w:i/>
                <w:color w:val="0000FF"/>
                <w:sz w:val="14"/>
                <w:szCs w:val="14"/>
              </w:rPr>
            </w:pPr>
            <w:r w:rsidRPr="00506215">
              <w:rPr>
                <w:i/>
                <w:color w:val="0000FF"/>
                <w:sz w:val="14"/>
                <w:szCs w:val="14"/>
              </w:rPr>
              <w:t>taxes</w:t>
            </w:r>
          </w:p>
        </w:tc>
        <w:tc>
          <w:tcPr>
            <w:tcW w:w="601" w:type="dxa"/>
          </w:tcPr>
          <w:p w:rsidR="00BE6554" w:rsidRPr="00506215" w:rsidRDefault="00BE6554" w:rsidP="00355F4D">
            <w:pPr>
              <w:jc w:val="center"/>
              <w:rPr>
                <w:i/>
                <w:color w:val="0000FF"/>
                <w:sz w:val="14"/>
                <w:szCs w:val="14"/>
              </w:rPr>
            </w:pPr>
          </w:p>
        </w:tc>
        <w:tc>
          <w:tcPr>
            <w:tcW w:w="360" w:type="dxa"/>
          </w:tcPr>
          <w:p w:rsidR="00BE6554" w:rsidRPr="00506215" w:rsidRDefault="00BE6554" w:rsidP="00355F4D">
            <w:pPr>
              <w:jc w:val="right"/>
              <w:rPr>
                <w:i/>
                <w:color w:val="0000FF"/>
                <w:sz w:val="14"/>
                <w:szCs w:val="14"/>
              </w:rPr>
            </w:pPr>
          </w:p>
        </w:tc>
        <w:tc>
          <w:tcPr>
            <w:tcW w:w="540" w:type="dxa"/>
          </w:tcPr>
          <w:p w:rsidR="00BE6554" w:rsidRPr="00506215" w:rsidRDefault="00BE6554" w:rsidP="00355F4D">
            <w:pPr>
              <w:jc w:val="right"/>
              <w:rPr>
                <w:i/>
                <w:color w:val="0000FF"/>
                <w:sz w:val="14"/>
                <w:szCs w:val="14"/>
              </w:rPr>
            </w:pPr>
          </w:p>
        </w:tc>
        <w:tc>
          <w:tcPr>
            <w:tcW w:w="540" w:type="dxa"/>
          </w:tcPr>
          <w:p w:rsidR="00BE6554" w:rsidRPr="00506215" w:rsidRDefault="00BE6554" w:rsidP="00355F4D">
            <w:pPr>
              <w:jc w:val="right"/>
              <w:rPr>
                <w:i/>
                <w:color w:val="0000FF"/>
                <w:sz w:val="14"/>
                <w:szCs w:val="14"/>
              </w:rPr>
            </w:pPr>
          </w:p>
        </w:tc>
        <w:tc>
          <w:tcPr>
            <w:tcW w:w="360" w:type="dxa"/>
          </w:tcPr>
          <w:p w:rsidR="00BE6554" w:rsidRPr="00506215" w:rsidRDefault="00BE6554" w:rsidP="00355F4D">
            <w:pPr>
              <w:jc w:val="right"/>
              <w:rPr>
                <w:i/>
                <w:color w:val="0000FF"/>
                <w:sz w:val="14"/>
                <w:szCs w:val="14"/>
              </w:rPr>
            </w:pPr>
          </w:p>
        </w:tc>
        <w:tc>
          <w:tcPr>
            <w:tcW w:w="360" w:type="dxa"/>
          </w:tcPr>
          <w:p w:rsidR="00BE6554" w:rsidRPr="00506215" w:rsidRDefault="00BE6554" w:rsidP="00355F4D">
            <w:pPr>
              <w:jc w:val="right"/>
              <w:rPr>
                <w:i/>
                <w:color w:val="0000FF"/>
                <w:sz w:val="14"/>
                <w:szCs w:val="14"/>
              </w:rPr>
            </w:pPr>
          </w:p>
        </w:tc>
        <w:tc>
          <w:tcPr>
            <w:tcW w:w="540" w:type="dxa"/>
          </w:tcPr>
          <w:p w:rsidR="00BE6554" w:rsidRPr="00506215" w:rsidRDefault="00BE6554" w:rsidP="00355F4D">
            <w:pPr>
              <w:jc w:val="right"/>
              <w:rPr>
                <w:i/>
                <w:color w:val="0000FF"/>
                <w:sz w:val="14"/>
                <w:szCs w:val="14"/>
              </w:rPr>
            </w:pPr>
          </w:p>
        </w:tc>
        <w:tc>
          <w:tcPr>
            <w:tcW w:w="540" w:type="dxa"/>
          </w:tcPr>
          <w:p w:rsidR="00BE6554" w:rsidRPr="00506215" w:rsidRDefault="00BE6554" w:rsidP="00355F4D">
            <w:pPr>
              <w:jc w:val="right"/>
              <w:rPr>
                <w:i/>
                <w:color w:val="0000FF"/>
                <w:sz w:val="14"/>
                <w:szCs w:val="14"/>
              </w:rPr>
            </w:pPr>
          </w:p>
        </w:tc>
        <w:tc>
          <w:tcPr>
            <w:tcW w:w="360" w:type="dxa"/>
          </w:tcPr>
          <w:p w:rsidR="00BE6554" w:rsidRPr="00506215" w:rsidRDefault="00BE6554" w:rsidP="00355F4D">
            <w:pPr>
              <w:jc w:val="right"/>
              <w:rPr>
                <w:i/>
                <w:color w:val="0000FF"/>
                <w:sz w:val="14"/>
                <w:szCs w:val="14"/>
              </w:rPr>
            </w:pPr>
          </w:p>
        </w:tc>
      </w:tr>
      <w:tr w:rsidR="00BE6554" w:rsidTr="00355F4D">
        <w:trPr>
          <w:trHeight w:val="245"/>
          <w:jc w:val="center"/>
        </w:trPr>
        <w:tc>
          <w:tcPr>
            <w:tcW w:w="412" w:type="dxa"/>
            <w:shd w:val="clear" w:color="auto" w:fill="FFFFFF"/>
          </w:tcPr>
          <w:p w:rsidR="00BE6554" w:rsidRPr="00506215" w:rsidRDefault="00BE6554" w:rsidP="00355F4D">
            <w:pPr>
              <w:jc w:val="center"/>
              <w:rPr>
                <w:i/>
                <w:color w:val="0000FF"/>
                <w:sz w:val="14"/>
                <w:szCs w:val="14"/>
              </w:rPr>
            </w:pPr>
          </w:p>
        </w:tc>
        <w:tc>
          <w:tcPr>
            <w:tcW w:w="380" w:type="dxa"/>
            <w:shd w:val="clear" w:color="auto" w:fill="FFFFFF"/>
          </w:tcPr>
          <w:p w:rsidR="00BE6554" w:rsidRPr="00506215" w:rsidRDefault="00BE6554" w:rsidP="00355F4D">
            <w:pPr>
              <w:jc w:val="center"/>
              <w:rPr>
                <w:i/>
                <w:color w:val="0000FF"/>
                <w:sz w:val="14"/>
                <w:szCs w:val="14"/>
              </w:rPr>
            </w:pPr>
          </w:p>
        </w:tc>
        <w:tc>
          <w:tcPr>
            <w:tcW w:w="720" w:type="dxa"/>
            <w:shd w:val="clear" w:color="auto" w:fill="FFFFFF"/>
          </w:tcPr>
          <w:p w:rsidR="00BE6554" w:rsidRPr="00506215" w:rsidRDefault="00BE6554" w:rsidP="00355F4D">
            <w:pPr>
              <w:rPr>
                <w:i/>
                <w:color w:val="0000FF"/>
                <w:sz w:val="14"/>
                <w:szCs w:val="14"/>
              </w:rPr>
            </w:pPr>
          </w:p>
        </w:tc>
        <w:tc>
          <w:tcPr>
            <w:tcW w:w="1800" w:type="dxa"/>
            <w:shd w:val="clear" w:color="auto" w:fill="FFFFFF"/>
          </w:tcPr>
          <w:p w:rsidR="00BE6554" w:rsidRPr="00506215" w:rsidRDefault="00BE6554" w:rsidP="00355F4D">
            <w:pPr>
              <w:rPr>
                <w:i/>
                <w:color w:val="0000FF"/>
                <w:sz w:val="14"/>
                <w:szCs w:val="14"/>
              </w:rPr>
            </w:pPr>
          </w:p>
        </w:tc>
        <w:tc>
          <w:tcPr>
            <w:tcW w:w="601" w:type="dxa"/>
            <w:shd w:val="clear" w:color="auto" w:fill="FFFFFF"/>
          </w:tcPr>
          <w:p w:rsidR="00BE6554" w:rsidRPr="00506215" w:rsidRDefault="00BE6554" w:rsidP="00355F4D">
            <w:pPr>
              <w:jc w:val="center"/>
              <w:rPr>
                <w:i/>
                <w:color w:val="0000FF"/>
                <w:sz w:val="14"/>
                <w:szCs w:val="14"/>
              </w:rPr>
            </w:pPr>
          </w:p>
        </w:tc>
        <w:tc>
          <w:tcPr>
            <w:tcW w:w="360" w:type="dxa"/>
            <w:shd w:val="clear" w:color="auto" w:fill="FFFFFF"/>
          </w:tcPr>
          <w:p w:rsidR="00BE6554" w:rsidRPr="00506215" w:rsidRDefault="00BE6554" w:rsidP="00355F4D">
            <w:pPr>
              <w:jc w:val="right"/>
              <w:rPr>
                <w:i/>
                <w:color w:val="0000FF"/>
                <w:sz w:val="14"/>
                <w:szCs w:val="14"/>
              </w:rPr>
            </w:pPr>
          </w:p>
        </w:tc>
        <w:tc>
          <w:tcPr>
            <w:tcW w:w="540" w:type="dxa"/>
            <w:shd w:val="clear" w:color="auto" w:fill="FFFFFF"/>
          </w:tcPr>
          <w:p w:rsidR="00BE6554" w:rsidRPr="00506215" w:rsidRDefault="00BE6554" w:rsidP="00355F4D">
            <w:pPr>
              <w:jc w:val="right"/>
              <w:rPr>
                <w:i/>
                <w:color w:val="0000FF"/>
                <w:sz w:val="14"/>
                <w:szCs w:val="14"/>
              </w:rPr>
            </w:pPr>
          </w:p>
        </w:tc>
        <w:tc>
          <w:tcPr>
            <w:tcW w:w="540" w:type="dxa"/>
            <w:shd w:val="clear" w:color="auto" w:fill="FFFFFF"/>
          </w:tcPr>
          <w:p w:rsidR="00BE6554" w:rsidRPr="00506215" w:rsidRDefault="00BE6554" w:rsidP="00355F4D">
            <w:pPr>
              <w:jc w:val="right"/>
              <w:rPr>
                <w:i/>
                <w:color w:val="0000FF"/>
                <w:sz w:val="14"/>
                <w:szCs w:val="14"/>
              </w:rPr>
            </w:pPr>
          </w:p>
        </w:tc>
        <w:tc>
          <w:tcPr>
            <w:tcW w:w="360" w:type="dxa"/>
            <w:shd w:val="clear" w:color="auto" w:fill="FFFFFF"/>
          </w:tcPr>
          <w:p w:rsidR="00BE6554" w:rsidRPr="00506215" w:rsidRDefault="00BE6554" w:rsidP="00355F4D">
            <w:pPr>
              <w:jc w:val="right"/>
              <w:rPr>
                <w:i/>
                <w:color w:val="0000FF"/>
                <w:sz w:val="14"/>
                <w:szCs w:val="14"/>
              </w:rPr>
            </w:pPr>
          </w:p>
        </w:tc>
        <w:tc>
          <w:tcPr>
            <w:tcW w:w="360" w:type="dxa"/>
            <w:shd w:val="clear" w:color="auto" w:fill="FFFFFF"/>
          </w:tcPr>
          <w:p w:rsidR="00BE6554" w:rsidRPr="00506215" w:rsidRDefault="00BE6554" w:rsidP="00355F4D">
            <w:pPr>
              <w:jc w:val="right"/>
              <w:rPr>
                <w:i/>
                <w:color w:val="0000FF"/>
                <w:sz w:val="14"/>
                <w:szCs w:val="14"/>
              </w:rPr>
            </w:pPr>
          </w:p>
        </w:tc>
        <w:tc>
          <w:tcPr>
            <w:tcW w:w="540" w:type="dxa"/>
            <w:shd w:val="clear" w:color="auto" w:fill="FFFFFF"/>
          </w:tcPr>
          <w:p w:rsidR="00BE6554" w:rsidRPr="00506215" w:rsidRDefault="00BE6554" w:rsidP="00355F4D">
            <w:pPr>
              <w:jc w:val="right"/>
              <w:rPr>
                <w:i/>
                <w:color w:val="0000FF"/>
                <w:sz w:val="14"/>
                <w:szCs w:val="14"/>
              </w:rPr>
            </w:pPr>
          </w:p>
        </w:tc>
        <w:tc>
          <w:tcPr>
            <w:tcW w:w="540" w:type="dxa"/>
            <w:shd w:val="clear" w:color="auto" w:fill="FFFFFF"/>
          </w:tcPr>
          <w:p w:rsidR="00BE6554" w:rsidRPr="00506215" w:rsidRDefault="00BE6554" w:rsidP="00355F4D">
            <w:pPr>
              <w:jc w:val="right"/>
              <w:rPr>
                <w:i/>
                <w:color w:val="0000FF"/>
                <w:sz w:val="14"/>
                <w:szCs w:val="14"/>
              </w:rPr>
            </w:pPr>
          </w:p>
        </w:tc>
        <w:tc>
          <w:tcPr>
            <w:tcW w:w="360" w:type="dxa"/>
            <w:shd w:val="clear" w:color="auto" w:fill="FFFFFF"/>
          </w:tcPr>
          <w:p w:rsidR="00BE6554" w:rsidRPr="00506215" w:rsidRDefault="00BE6554" w:rsidP="00355F4D">
            <w:pPr>
              <w:jc w:val="right"/>
              <w:rPr>
                <w:i/>
                <w:color w:val="0000FF"/>
                <w:sz w:val="14"/>
                <w:szCs w:val="14"/>
              </w:rPr>
            </w:pPr>
          </w:p>
        </w:tc>
      </w:tr>
    </w:tbl>
    <w:p w:rsidR="00BE6554" w:rsidRDefault="00E304ED" w:rsidP="00BE6554">
      <w:pPr>
        <w:jc w:val="both"/>
        <w:rPr>
          <w:b/>
          <w:sz w:val="22"/>
          <w:vertAlign w:val="superscript"/>
        </w:rPr>
      </w:pPr>
      <w:r w:rsidRPr="00E304ED">
        <w:rPr>
          <w:noProof/>
        </w:rPr>
        <w:pict>
          <v:oval id="Oval 3" o:spid="_x0000_s1032" style="position:absolute;left:0;text-align:left;margin-left:270pt;margin-top:2.7pt;width:93.95pt;height:41.4pt;z-index:25166643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" fillcolor="#ddd" strokecolor="#eaeaea">
            <v:textbox>
              <w:txbxContent>
                <w:p w:rsidR="00BE6554" w:rsidRDefault="00BE6554" w:rsidP="00BE6554">
                  <w:pPr>
                    <w:tabs>
                      <w:tab w:val="left" w:pos="1136"/>
                    </w:tabs>
                    <w:rPr>
                      <w:sz w:val="14"/>
                      <w:u w:val="single"/>
                    </w:rPr>
                  </w:pPr>
                  <w:r>
                    <w:rPr>
                      <w:sz w:val="14"/>
                    </w:rPr>
                    <w:t xml:space="preserve">Initials </w:t>
                  </w:r>
                  <w:r>
                    <w:rPr>
                      <w:sz w:val="14"/>
                      <w:u w:val="single"/>
                    </w:rPr>
                    <w:tab/>
                  </w:r>
                  <w:r>
                    <w:rPr>
                      <w:sz w:val="14"/>
                    </w:rPr>
                    <w:br/>
                    <w:t xml:space="preserve">Date </w:t>
                  </w:r>
                  <w:r>
                    <w:rPr>
                      <w:sz w:val="14"/>
                      <w:u w:val="single"/>
                    </w:rPr>
                    <w:tab/>
                  </w:r>
                </w:p>
              </w:txbxContent>
            </v:textbox>
          </v:oval>
        </w:pict>
      </w:r>
      <w:r w:rsidR="00BE6554">
        <w:rPr>
          <w:b/>
          <w:sz w:val="22"/>
          <w:vertAlign w:val="superscript"/>
        </w:rPr>
        <w:t>*Note: Posting reference is "GL and Page Number." For example, GL52.</w:t>
      </w:r>
    </w:p>
    <w:p w:rsidR="00BE6554" w:rsidRDefault="00BE6554" w:rsidP="00BE6554">
      <w:pPr>
        <w:jc w:val="center"/>
        <w:rPr>
          <w:b/>
          <w:sz w:val="22"/>
        </w:rPr>
      </w:pPr>
      <w:r>
        <w:br w:type="page"/>
      </w:r>
      <w:r w:rsidR="00E304ED" w:rsidRPr="00E304ED">
        <w:rPr>
          <w:noProof/>
        </w:rPr>
        <w:lastRenderedPageBreak/>
        <w:pict>
          <v:shape id="Text Box 4" o:spid="_x0000_s1033" type="#_x0000_t202" style="position:absolute;left:0;text-align:left;margin-left:662.4pt;margin-top:45.35pt;width:25.9pt;height:377.3pt;z-index:251667456;visibility:visible;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" o:allowincell="f" filled="f" stroked="f">
            <v:textbox style="layout-flow:vertical">
              <w:txbxContent>
                <w:p w:rsidR="00BE6554" w:rsidRDefault="00BE6554" w:rsidP="00BE6554">
                  <w:pPr>
                    <w:jc w:val="right"/>
                    <w:rPr>
                      <w:sz w:val="20"/>
                    </w:rPr>
                  </w:pPr>
                  <w:r>
                    <w:rPr>
                      <w:sz w:val="20"/>
                    </w:rPr>
                    <w:t>CAST: The  Manual AIS</w:t>
                  </w:r>
                </w:p>
              </w:txbxContent>
            </v:textbox>
            <w10:wrap anchorx="margin" anchory="margin"/>
          </v:shape>
        </w:pict>
      </w:r>
      <w:r>
        <w:rPr>
          <w:b/>
          <w:sz w:val="28"/>
        </w:rPr>
        <w:t>GENERAL JOURNAL</w:t>
      </w:r>
    </w:p>
    <w:tbl>
      <w:tblPr>
        <w:tblW w:w="75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12"/>
        <w:gridCol w:w="380"/>
        <w:gridCol w:w="720"/>
        <w:gridCol w:w="1800"/>
        <w:gridCol w:w="601"/>
        <w:gridCol w:w="360"/>
        <w:gridCol w:w="540"/>
        <w:gridCol w:w="540"/>
        <w:gridCol w:w="360"/>
        <w:gridCol w:w="360"/>
        <w:gridCol w:w="540"/>
        <w:gridCol w:w="540"/>
        <w:gridCol w:w="360"/>
      </w:tblGrid>
      <w:tr w:rsidR="00BE6554" w:rsidTr="00355F4D">
        <w:trPr>
          <w:trHeight w:val="411"/>
          <w:jc w:val="center"/>
        </w:trPr>
        <w:tc>
          <w:tcPr>
            <w:tcW w:w="792" w:type="dxa"/>
            <w:gridSpan w:val="2"/>
            <w:vAlign w:val="center"/>
          </w:tcPr>
          <w:p w:rsidR="00BE6554" w:rsidRDefault="00BE6554" w:rsidP="00355F4D">
            <w:pPr>
              <w:jc w:val="center"/>
              <w:rPr>
                <w:b/>
                <w:sz w:val="18"/>
              </w:rPr>
            </w:pPr>
            <w:r>
              <w:rPr>
                <w:b/>
                <w:sz w:val="18"/>
              </w:rPr>
              <w:t>Date</w:t>
            </w:r>
          </w:p>
        </w:tc>
        <w:tc>
          <w:tcPr>
            <w:tcW w:w="720" w:type="dxa"/>
            <w:vAlign w:val="center"/>
          </w:tcPr>
          <w:p w:rsidR="00BE6554" w:rsidRDefault="00BE6554" w:rsidP="00355F4D">
            <w:pPr>
              <w:jc w:val="center"/>
              <w:rPr>
                <w:b/>
                <w:sz w:val="18"/>
              </w:rPr>
            </w:pPr>
            <w:r>
              <w:rPr>
                <w:b/>
                <w:sz w:val="18"/>
              </w:rPr>
              <w:t>GL Acct #</w:t>
            </w:r>
          </w:p>
        </w:tc>
        <w:tc>
          <w:tcPr>
            <w:tcW w:w="1800" w:type="dxa"/>
            <w:vAlign w:val="center"/>
          </w:tcPr>
          <w:p w:rsidR="00BE6554" w:rsidRDefault="00BE6554" w:rsidP="00355F4D">
            <w:pPr>
              <w:jc w:val="center"/>
              <w:rPr>
                <w:b/>
                <w:sz w:val="18"/>
              </w:rPr>
            </w:pPr>
            <w:r>
              <w:rPr>
                <w:b/>
                <w:sz w:val="18"/>
              </w:rPr>
              <w:t>Explanation</w:t>
            </w:r>
          </w:p>
        </w:tc>
        <w:tc>
          <w:tcPr>
            <w:tcW w:w="601" w:type="dxa"/>
            <w:vAlign w:val="center"/>
          </w:tcPr>
          <w:p w:rsidR="00BE6554" w:rsidRDefault="00BE6554" w:rsidP="00355F4D">
            <w:pPr>
              <w:jc w:val="center"/>
              <w:rPr>
                <w:b/>
                <w:sz w:val="18"/>
              </w:rPr>
            </w:pPr>
            <w:r>
              <w:rPr>
                <w:b/>
                <w:sz w:val="18"/>
              </w:rPr>
              <w:t>Post</w:t>
            </w:r>
            <w:r>
              <w:rPr>
                <w:b/>
                <w:sz w:val="18"/>
              </w:rPr>
              <w:br/>
              <w:t>Ref</w:t>
            </w:r>
            <w:r>
              <w:rPr>
                <w:b/>
                <w:sz w:val="18"/>
                <w:vertAlign w:val="superscript"/>
              </w:rPr>
              <w:t>*</w:t>
            </w:r>
          </w:p>
        </w:tc>
        <w:tc>
          <w:tcPr>
            <w:tcW w:w="1800" w:type="dxa"/>
            <w:gridSpan w:val="4"/>
            <w:vAlign w:val="center"/>
          </w:tcPr>
          <w:p w:rsidR="00BE6554" w:rsidRDefault="00BE6554" w:rsidP="00355F4D">
            <w:pPr>
              <w:jc w:val="center"/>
              <w:rPr>
                <w:b/>
                <w:sz w:val="18"/>
              </w:rPr>
            </w:pPr>
            <w:r>
              <w:rPr>
                <w:b/>
                <w:sz w:val="18"/>
              </w:rPr>
              <w:t>Debit</w:t>
            </w:r>
          </w:p>
        </w:tc>
        <w:tc>
          <w:tcPr>
            <w:tcW w:w="1800" w:type="dxa"/>
            <w:gridSpan w:val="4"/>
            <w:vAlign w:val="center"/>
          </w:tcPr>
          <w:p w:rsidR="00BE6554" w:rsidRDefault="00BE6554" w:rsidP="00355F4D">
            <w:pPr>
              <w:jc w:val="center"/>
              <w:rPr>
                <w:b/>
                <w:sz w:val="18"/>
              </w:rPr>
            </w:pPr>
            <w:r>
              <w:rPr>
                <w:b/>
                <w:sz w:val="18"/>
              </w:rPr>
              <w:t>Credit</w:t>
            </w:r>
          </w:p>
        </w:tc>
      </w:tr>
      <w:tr w:rsidR="00BE6554" w:rsidTr="00355F4D">
        <w:trPr>
          <w:trHeight w:val="245"/>
          <w:jc w:val="center"/>
        </w:trPr>
        <w:tc>
          <w:tcPr>
            <w:tcW w:w="412" w:type="dxa"/>
          </w:tcPr>
          <w:p w:rsidR="00BE6554" w:rsidRPr="00506215" w:rsidRDefault="00BE6554" w:rsidP="00355F4D">
            <w:pPr>
              <w:jc w:val="center"/>
              <w:rPr>
                <w:i/>
                <w:color w:val="0000FF"/>
                <w:sz w:val="14"/>
                <w:szCs w:val="14"/>
              </w:rPr>
            </w:pPr>
            <w:r>
              <w:rPr>
                <w:i/>
                <w:color w:val="0000FF"/>
                <w:sz w:val="14"/>
                <w:szCs w:val="14"/>
              </w:rPr>
              <w:t>12</w:t>
            </w:r>
          </w:p>
        </w:tc>
        <w:tc>
          <w:tcPr>
            <w:tcW w:w="380" w:type="dxa"/>
          </w:tcPr>
          <w:p w:rsidR="00BE6554" w:rsidRPr="00506215" w:rsidRDefault="00BE6554" w:rsidP="00355F4D">
            <w:pPr>
              <w:jc w:val="center"/>
              <w:rPr>
                <w:i/>
                <w:color w:val="0000FF"/>
                <w:sz w:val="14"/>
                <w:szCs w:val="14"/>
              </w:rPr>
            </w:pPr>
            <w:r>
              <w:rPr>
                <w:i/>
                <w:color w:val="0000FF"/>
                <w:sz w:val="14"/>
                <w:szCs w:val="14"/>
              </w:rPr>
              <w:t>31</w:t>
            </w:r>
          </w:p>
        </w:tc>
        <w:tc>
          <w:tcPr>
            <w:tcW w:w="720" w:type="dxa"/>
          </w:tcPr>
          <w:p w:rsidR="00BE6554" w:rsidRPr="00506215" w:rsidRDefault="00BE6554" w:rsidP="00355F4D">
            <w:pPr>
              <w:rPr>
                <w:i/>
                <w:color w:val="0000FF"/>
                <w:sz w:val="14"/>
                <w:szCs w:val="14"/>
              </w:rPr>
            </w:pPr>
            <w:r>
              <w:rPr>
                <w:i/>
                <w:color w:val="0000FF"/>
                <w:sz w:val="14"/>
                <w:szCs w:val="14"/>
              </w:rPr>
              <w:t>410000</w:t>
            </w:r>
          </w:p>
        </w:tc>
        <w:tc>
          <w:tcPr>
            <w:tcW w:w="1800" w:type="dxa"/>
          </w:tcPr>
          <w:p w:rsidR="00BE6554" w:rsidRPr="00506215" w:rsidRDefault="00BE6554" w:rsidP="00355F4D">
            <w:pPr>
              <w:rPr>
                <w:i/>
                <w:color w:val="0000FF"/>
                <w:sz w:val="14"/>
                <w:szCs w:val="14"/>
              </w:rPr>
            </w:pPr>
            <w:r>
              <w:rPr>
                <w:i/>
                <w:color w:val="0000FF"/>
                <w:sz w:val="14"/>
                <w:szCs w:val="14"/>
              </w:rPr>
              <w:t>Sales</w:t>
            </w:r>
          </w:p>
        </w:tc>
        <w:tc>
          <w:tcPr>
            <w:tcW w:w="601" w:type="dxa"/>
          </w:tcPr>
          <w:p w:rsidR="00BE6554" w:rsidRPr="00E50B3D" w:rsidRDefault="00BE6554" w:rsidP="00355F4D">
            <w:pPr>
              <w:jc w:val="center"/>
              <w:rPr>
                <w:i/>
                <w:color w:val="0000FF"/>
                <w:sz w:val="14"/>
                <w:szCs w:val="14"/>
              </w:rPr>
            </w:pPr>
            <w:r>
              <w:rPr>
                <w:i/>
                <w:color w:val="0000FF"/>
                <w:sz w:val="14"/>
                <w:szCs w:val="14"/>
              </w:rPr>
              <w:t>GL53</w:t>
            </w:r>
          </w:p>
        </w:tc>
        <w:tc>
          <w:tcPr>
            <w:tcW w:w="360" w:type="dxa"/>
          </w:tcPr>
          <w:p w:rsidR="00BE6554" w:rsidRPr="00E50B3D" w:rsidRDefault="00BE6554" w:rsidP="00355F4D">
            <w:pPr>
              <w:jc w:val="right"/>
              <w:rPr>
                <w:i/>
                <w:color w:val="0000FF"/>
                <w:sz w:val="14"/>
                <w:szCs w:val="14"/>
              </w:rPr>
            </w:pPr>
            <w:r w:rsidRPr="00E50B3D">
              <w:rPr>
                <w:i/>
                <w:color w:val="0000FF"/>
                <w:sz w:val="14"/>
                <w:szCs w:val="14"/>
              </w:rPr>
              <w:t>22</w:t>
            </w:r>
          </w:p>
        </w:tc>
        <w:tc>
          <w:tcPr>
            <w:tcW w:w="540" w:type="dxa"/>
          </w:tcPr>
          <w:p w:rsidR="00BE6554" w:rsidRPr="00E50B3D" w:rsidRDefault="00BE6554" w:rsidP="00355F4D">
            <w:pPr>
              <w:jc w:val="right"/>
              <w:rPr>
                <w:i/>
                <w:color w:val="0000FF"/>
                <w:sz w:val="14"/>
                <w:szCs w:val="14"/>
              </w:rPr>
            </w:pPr>
            <w:r>
              <w:rPr>
                <w:i/>
                <w:color w:val="0000FF"/>
                <w:sz w:val="14"/>
                <w:szCs w:val="14"/>
              </w:rPr>
              <w:t>331</w:t>
            </w:r>
          </w:p>
        </w:tc>
        <w:tc>
          <w:tcPr>
            <w:tcW w:w="540" w:type="dxa"/>
          </w:tcPr>
          <w:p w:rsidR="00BE6554" w:rsidRPr="00E50B3D" w:rsidRDefault="00BE6554" w:rsidP="00355F4D">
            <w:pPr>
              <w:jc w:val="right"/>
              <w:rPr>
                <w:i/>
                <w:color w:val="0000FF"/>
                <w:sz w:val="14"/>
                <w:szCs w:val="14"/>
              </w:rPr>
            </w:pPr>
            <w:r>
              <w:rPr>
                <w:i/>
                <w:color w:val="0000FF"/>
                <w:sz w:val="14"/>
                <w:szCs w:val="14"/>
              </w:rPr>
              <w:t>154</w:t>
            </w:r>
          </w:p>
        </w:tc>
        <w:tc>
          <w:tcPr>
            <w:tcW w:w="360" w:type="dxa"/>
          </w:tcPr>
          <w:p w:rsidR="00BE6554" w:rsidRPr="00E50B3D" w:rsidRDefault="00BE6554" w:rsidP="00355F4D">
            <w:pPr>
              <w:jc w:val="right"/>
              <w:rPr>
                <w:i/>
                <w:color w:val="0000FF"/>
                <w:sz w:val="14"/>
                <w:szCs w:val="14"/>
              </w:rPr>
            </w:pPr>
            <w:r w:rsidRPr="00E50B3D">
              <w:rPr>
                <w:i/>
                <w:color w:val="0000FF"/>
                <w:sz w:val="14"/>
                <w:szCs w:val="14"/>
              </w:rPr>
              <w:t>75</w:t>
            </w:r>
          </w:p>
        </w:tc>
        <w:tc>
          <w:tcPr>
            <w:tcW w:w="360" w:type="dxa"/>
          </w:tcPr>
          <w:p w:rsidR="00BE6554" w:rsidRPr="00506215" w:rsidRDefault="00BE6554" w:rsidP="00355F4D">
            <w:pPr>
              <w:jc w:val="right"/>
              <w:rPr>
                <w:i/>
                <w:color w:val="0000FF"/>
                <w:sz w:val="14"/>
                <w:szCs w:val="14"/>
              </w:rPr>
            </w:pPr>
          </w:p>
        </w:tc>
        <w:tc>
          <w:tcPr>
            <w:tcW w:w="540" w:type="dxa"/>
          </w:tcPr>
          <w:p w:rsidR="00BE6554" w:rsidRPr="00506215" w:rsidRDefault="00BE6554" w:rsidP="00355F4D">
            <w:pPr>
              <w:jc w:val="right"/>
              <w:rPr>
                <w:i/>
                <w:color w:val="0000FF"/>
                <w:sz w:val="14"/>
                <w:szCs w:val="14"/>
              </w:rPr>
            </w:pPr>
          </w:p>
        </w:tc>
        <w:tc>
          <w:tcPr>
            <w:tcW w:w="540" w:type="dxa"/>
          </w:tcPr>
          <w:p w:rsidR="00BE6554" w:rsidRPr="00506215" w:rsidRDefault="00BE6554" w:rsidP="00355F4D">
            <w:pPr>
              <w:jc w:val="right"/>
              <w:rPr>
                <w:i/>
                <w:color w:val="0000FF"/>
                <w:sz w:val="14"/>
                <w:szCs w:val="14"/>
              </w:rPr>
            </w:pPr>
          </w:p>
        </w:tc>
        <w:tc>
          <w:tcPr>
            <w:tcW w:w="360" w:type="dxa"/>
          </w:tcPr>
          <w:p w:rsidR="00BE6554" w:rsidRPr="00506215" w:rsidRDefault="00BE6554" w:rsidP="00355F4D">
            <w:pPr>
              <w:jc w:val="right"/>
              <w:rPr>
                <w:i/>
                <w:color w:val="0000FF"/>
                <w:sz w:val="14"/>
                <w:szCs w:val="14"/>
              </w:rPr>
            </w:pPr>
          </w:p>
        </w:tc>
      </w:tr>
      <w:tr w:rsidR="00BE6554" w:rsidTr="00355F4D">
        <w:trPr>
          <w:trHeight w:val="245"/>
          <w:jc w:val="center"/>
        </w:trPr>
        <w:tc>
          <w:tcPr>
            <w:tcW w:w="412" w:type="dxa"/>
            <w:shd w:val="clear" w:color="auto" w:fill="FFFFFF"/>
          </w:tcPr>
          <w:p w:rsidR="00BE6554" w:rsidRPr="00506215" w:rsidRDefault="00BE6554" w:rsidP="00355F4D">
            <w:pPr>
              <w:jc w:val="center"/>
              <w:rPr>
                <w:i/>
                <w:color w:val="0000FF"/>
                <w:sz w:val="14"/>
                <w:szCs w:val="14"/>
              </w:rPr>
            </w:pPr>
          </w:p>
        </w:tc>
        <w:tc>
          <w:tcPr>
            <w:tcW w:w="380" w:type="dxa"/>
            <w:shd w:val="clear" w:color="auto" w:fill="FFFFFF"/>
          </w:tcPr>
          <w:p w:rsidR="00BE6554" w:rsidRPr="00506215" w:rsidRDefault="00BE6554" w:rsidP="00355F4D">
            <w:pPr>
              <w:jc w:val="center"/>
              <w:rPr>
                <w:i/>
                <w:color w:val="0000FF"/>
                <w:sz w:val="14"/>
                <w:szCs w:val="14"/>
              </w:rPr>
            </w:pPr>
          </w:p>
        </w:tc>
        <w:tc>
          <w:tcPr>
            <w:tcW w:w="720" w:type="dxa"/>
            <w:shd w:val="clear" w:color="auto" w:fill="FFFFFF"/>
          </w:tcPr>
          <w:p w:rsidR="00BE6554" w:rsidRPr="00506215" w:rsidRDefault="00BE6554" w:rsidP="00355F4D">
            <w:pPr>
              <w:rPr>
                <w:i/>
                <w:color w:val="0000FF"/>
                <w:sz w:val="14"/>
                <w:szCs w:val="14"/>
              </w:rPr>
            </w:pPr>
            <w:r>
              <w:rPr>
                <w:i/>
                <w:color w:val="0000FF"/>
                <w:sz w:val="14"/>
                <w:szCs w:val="14"/>
              </w:rPr>
              <w:t>491000</w:t>
            </w:r>
          </w:p>
        </w:tc>
        <w:tc>
          <w:tcPr>
            <w:tcW w:w="1800" w:type="dxa"/>
            <w:shd w:val="clear" w:color="auto" w:fill="FFFFFF"/>
          </w:tcPr>
          <w:p w:rsidR="00BE6554" w:rsidRPr="00506215" w:rsidRDefault="00BE6554" w:rsidP="00355F4D">
            <w:pPr>
              <w:rPr>
                <w:i/>
                <w:color w:val="0000FF"/>
                <w:sz w:val="14"/>
                <w:szCs w:val="14"/>
              </w:rPr>
            </w:pPr>
            <w:r>
              <w:rPr>
                <w:i/>
                <w:color w:val="0000FF"/>
                <w:sz w:val="14"/>
                <w:szCs w:val="14"/>
              </w:rPr>
              <w:t>Dividend Income</w:t>
            </w:r>
          </w:p>
        </w:tc>
        <w:tc>
          <w:tcPr>
            <w:tcW w:w="601" w:type="dxa"/>
            <w:shd w:val="clear" w:color="auto" w:fill="FFFFFF"/>
          </w:tcPr>
          <w:p w:rsidR="00BE6554" w:rsidRPr="00506215" w:rsidRDefault="00BE6554" w:rsidP="00355F4D">
            <w:pPr>
              <w:jc w:val="center"/>
              <w:rPr>
                <w:i/>
                <w:color w:val="0000FF"/>
                <w:sz w:val="14"/>
                <w:szCs w:val="14"/>
              </w:rPr>
            </w:pPr>
            <w:r>
              <w:rPr>
                <w:i/>
                <w:color w:val="0000FF"/>
                <w:sz w:val="14"/>
                <w:szCs w:val="14"/>
              </w:rPr>
              <w:t>GL53</w:t>
            </w:r>
          </w:p>
        </w:tc>
        <w:tc>
          <w:tcPr>
            <w:tcW w:w="360" w:type="dxa"/>
            <w:shd w:val="clear" w:color="auto" w:fill="FFFFFF"/>
          </w:tcPr>
          <w:p w:rsidR="00BE6554" w:rsidRPr="00506215" w:rsidRDefault="00BE6554" w:rsidP="00355F4D">
            <w:pPr>
              <w:jc w:val="right"/>
              <w:rPr>
                <w:i/>
                <w:color w:val="0000FF"/>
                <w:sz w:val="14"/>
                <w:szCs w:val="14"/>
              </w:rPr>
            </w:pPr>
          </w:p>
        </w:tc>
        <w:tc>
          <w:tcPr>
            <w:tcW w:w="540" w:type="dxa"/>
            <w:shd w:val="clear" w:color="auto" w:fill="FFFFFF"/>
          </w:tcPr>
          <w:p w:rsidR="00BE6554" w:rsidRPr="00506215" w:rsidRDefault="00BE6554" w:rsidP="00355F4D">
            <w:pPr>
              <w:jc w:val="right"/>
              <w:rPr>
                <w:i/>
                <w:color w:val="0000FF"/>
                <w:sz w:val="14"/>
                <w:szCs w:val="14"/>
              </w:rPr>
            </w:pPr>
            <w:r>
              <w:rPr>
                <w:i/>
                <w:color w:val="0000FF"/>
                <w:sz w:val="14"/>
                <w:szCs w:val="14"/>
              </w:rPr>
              <w:t>4</w:t>
            </w:r>
          </w:p>
        </w:tc>
        <w:tc>
          <w:tcPr>
            <w:tcW w:w="540" w:type="dxa"/>
            <w:shd w:val="clear" w:color="auto" w:fill="FFFFFF"/>
          </w:tcPr>
          <w:p w:rsidR="00BE6554" w:rsidRPr="00506215" w:rsidRDefault="00BE6554" w:rsidP="00355F4D">
            <w:pPr>
              <w:jc w:val="right"/>
              <w:rPr>
                <w:i/>
                <w:color w:val="0000FF"/>
                <w:sz w:val="14"/>
                <w:szCs w:val="14"/>
              </w:rPr>
            </w:pPr>
            <w:r>
              <w:rPr>
                <w:i/>
                <w:color w:val="0000FF"/>
                <w:sz w:val="14"/>
                <w:szCs w:val="14"/>
              </w:rPr>
              <w:t>000</w:t>
            </w:r>
          </w:p>
        </w:tc>
        <w:tc>
          <w:tcPr>
            <w:tcW w:w="360" w:type="dxa"/>
            <w:shd w:val="clear" w:color="auto" w:fill="FFFFFF"/>
          </w:tcPr>
          <w:p w:rsidR="00BE6554" w:rsidRPr="00506215" w:rsidRDefault="00BE6554" w:rsidP="00355F4D">
            <w:pPr>
              <w:jc w:val="right"/>
              <w:rPr>
                <w:i/>
                <w:color w:val="0000FF"/>
                <w:sz w:val="14"/>
                <w:szCs w:val="14"/>
              </w:rPr>
            </w:pPr>
            <w:r>
              <w:rPr>
                <w:i/>
                <w:color w:val="0000FF"/>
                <w:sz w:val="14"/>
                <w:szCs w:val="14"/>
              </w:rPr>
              <w:t>00</w:t>
            </w:r>
          </w:p>
        </w:tc>
        <w:tc>
          <w:tcPr>
            <w:tcW w:w="360" w:type="dxa"/>
            <w:shd w:val="clear" w:color="auto" w:fill="FFFFFF"/>
          </w:tcPr>
          <w:p w:rsidR="00BE6554" w:rsidRPr="00506215" w:rsidRDefault="00BE6554" w:rsidP="00355F4D">
            <w:pPr>
              <w:jc w:val="right"/>
              <w:rPr>
                <w:i/>
                <w:color w:val="0000FF"/>
                <w:sz w:val="14"/>
                <w:szCs w:val="14"/>
              </w:rPr>
            </w:pPr>
          </w:p>
        </w:tc>
        <w:tc>
          <w:tcPr>
            <w:tcW w:w="540" w:type="dxa"/>
            <w:shd w:val="clear" w:color="auto" w:fill="FFFFFF"/>
          </w:tcPr>
          <w:p w:rsidR="00BE6554" w:rsidRPr="00506215" w:rsidRDefault="00BE6554" w:rsidP="00355F4D">
            <w:pPr>
              <w:jc w:val="right"/>
              <w:rPr>
                <w:i/>
                <w:color w:val="0000FF"/>
                <w:sz w:val="14"/>
                <w:szCs w:val="14"/>
              </w:rPr>
            </w:pPr>
          </w:p>
        </w:tc>
        <w:tc>
          <w:tcPr>
            <w:tcW w:w="540" w:type="dxa"/>
            <w:shd w:val="clear" w:color="auto" w:fill="FFFFFF"/>
          </w:tcPr>
          <w:p w:rsidR="00BE6554" w:rsidRPr="00506215" w:rsidRDefault="00BE6554" w:rsidP="00355F4D">
            <w:pPr>
              <w:jc w:val="right"/>
              <w:rPr>
                <w:i/>
                <w:color w:val="0000FF"/>
                <w:sz w:val="14"/>
                <w:szCs w:val="14"/>
              </w:rPr>
            </w:pPr>
          </w:p>
        </w:tc>
        <w:tc>
          <w:tcPr>
            <w:tcW w:w="360" w:type="dxa"/>
            <w:shd w:val="clear" w:color="auto" w:fill="FFFFFF"/>
          </w:tcPr>
          <w:p w:rsidR="00BE6554" w:rsidRPr="00506215" w:rsidRDefault="00BE6554" w:rsidP="00355F4D">
            <w:pPr>
              <w:jc w:val="right"/>
              <w:rPr>
                <w:i/>
                <w:color w:val="0000FF"/>
                <w:sz w:val="14"/>
                <w:szCs w:val="14"/>
              </w:rPr>
            </w:pPr>
          </w:p>
        </w:tc>
      </w:tr>
      <w:tr w:rsidR="00BE6554" w:rsidTr="00355F4D">
        <w:trPr>
          <w:trHeight w:val="245"/>
          <w:jc w:val="center"/>
        </w:trPr>
        <w:tc>
          <w:tcPr>
            <w:tcW w:w="412" w:type="dxa"/>
          </w:tcPr>
          <w:p w:rsidR="00BE6554" w:rsidRPr="00506215" w:rsidRDefault="00BE6554" w:rsidP="00355F4D">
            <w:pPr>
              <w:jc w:val="center"/>
              <w:rPr>
                <w:i/>
                <w:color w:val="0000FF"/>
                <w:sz w:val="14"/>
                <w:szCs w:val="14"/>
              </w:rPr>
            </w:pPr>
          </w:p>
        </w:tc>
        <w:tc>
          <w:tcPr>
            <w:tcW w:w="380" w:type="dxa"/>
          </w:tcPr>
          <w:p w:rsidR="00BE6554" w:rsidRPr="00506215" w:rsidRDefault="00BE6554" w:rsidP="00355F4D">
            <w:pPr>
              <w:jc w:val="center"/>
              <w:rPr>
                <w:i/>
                <w:color w:val="0000FF"/>
                <w:sz w:val="14"/>
                <w:szCs w:val="14"/>
              </w:rPr>
            </w:pPr>
          </w:p>
        </w:tc>
        <w:tc>
          <w:tcPr>
            <w:tcW w:w="720" w:type="dxa"/>
          </w:tcPr>
          <w:p w:rsidR="00BE6554" w:rsidRPr="00506215" w:rsidRDefault="00BE6554" w:rsidP="00355F4D">
            <w:pPr>
              <w:rPr>
                <w:i/>
                <w:color w:val="0000FF"/>
                <w:sz w:val="14"/>
                <w:szCs w:val="14"/>
              </w:rPr>
            </w:pPr>
            <w:r>
              <w:rPr>
                <w:i/>
                <w:color w:val="0000FF"/>
                <w:sz w:val="14"/>
                <w:szCs w:val="14"/>
              </w:rPr>
              <w:t>492000</w:t>
            </w:r>
          </w:p>
        </w:tc>
        <w:tc>
          <w:tcPr>
            <w:tcW w:w="1800" w:type="dxa"/>
          </w:tcPr>
          <w:p w:rsidR="00BE6554" w:rsidRPr="00506215" w:rsidRDefault="00BE6554" w:rsidP="00355F4D">
            <w:pPr>
              <w:rPr>
                <w:i/>
                <w:color w:val="0000FF"/>
                <w:sz w:val="14"/>
                <w:szCs w:val="14"/>
              </w:rPr>
            </w:pPr>
            <w:r>
              <w:rPr>
                <w:i/>
                <w:color w:val="0000FF"/>
                <w:sz w:val="14"/>
                <w:szCs w:val="14"/>
              </w:rPr>
              <w:t>Interest Income</w:t>
            </w:r>
          </w:p>
        </w:tc>
        <w:tc>
          <w:tcPr>
            <w:tcW w:w="601" w:type="dxa"/>
          </w:tcPr>
          <w:p w:rsidR="00BE6554" w:rsidRPr="00506215" w:rsidRDefault="00BE6554" w:rsidP="00355F4D">
            <w:pPr>
              <w:jc w:val="center"/>
              <w:rPr>
                <w:i/>
                <w:color w:val="0000FF"/>
                <w:sz w:val="14"/>
                <w:szCs w:val="14"/>
              </w:rPr>
            </w:pPr>
            <w:r>
              <w:rPr>
                <w:i/>
                <w:color w:val="0000FF"/>
                <w:sz w:val="14"/>
                <w:szCs w:val="14"/>
              </w:rPr>
              <w:t>GL53</w:t>
            </w:r>
          </w:p>
        </w:tc>
        <w:tc>
          <w:tcPr>
            <w:tcW w:w="360" w:type="dxa"/>
          </w:tcPr>
          <w:p w:rsidR="00BE6554" w:rsidRPr="00E50B3D" w:rsidRDefault="00BE6554" w:rsidP="00355F4D">
            <w:pPr>
              <w:jc w:val="right"/>
              <w:rPr>
                <w:i/>
                <w:color w:val="0000FF"/>
                <w:sz w:val="14"/>
                <w:szCs w:val="14"/>
              </w:rPr>
            </w:pPr>
          </w:p>
        </w:tc>
        <w:tc>
          <w:tcPr>
            <w:tcW w:w="540" w:type="dxa"/>
          </w:tcPr>
          <w:p w:rsidR="00BE6554" w:rsidRPr="00E50B3D" w:rsidRDefault="00BE6554" w:rsidP="00355F4D">
            <w:pPr>
              <w:jc w:val="right"/>
              <w:rPr>
                <w:i/>
                <w:color w:val="0000FF"/>
                <w:sz w:val="14"/>
                <w:szCs w:val="14"/>
              </w:rPr>
            </w:pPr>
            <w:r w:rsidRPr="00E50B3D">
              <w:rPr>
                <w:i/>
                <w:color w:val="0000FF"/>
                <w:sz w:val="14"/>
                <w:szCs w:val="14"/>
              </w:rPr>
              <w:t>23</w:t>
            </w:r>
          </w:p>
        </w:tc>
        <w:tc>
          <w:tcPr>
            <w:tcW w:w="540" w:type="dxa"/>
          </w:tcPr>
          <w:p w:rsidR="00BE6554" w:rsidRPr="00E50B3D" w:rsidRDefault="00BE6554" w:rsidP="00355F4D">
            <w:pPr>
              <w:jc w:val="right"/>
              <w:rPr>
                <w:i/>
                <w:color w:val="0000FF"/>
                <w:sz w:val="14"/>
                <w:szCs w:val="14"/>
              </w:rPr>
            </w:pPr>
            <w:r w:rsidRPr="00E50B3D">
              <w:rPr>
                <w:i/>
                <w:color w:val="0000FF"/>
                <w:sz w:val="14"/>
                <w:szCs w:val="14"/>
              </w:rPr>
              <w:t>482</w:t>
            </w:r>
          </w:p>
        </w:tc>
        <w:tc>
          <w:tcPr>
            <w:tcW w:w="360" w:type="dxa"/>
          </w:tcPr>
          <w:p w:rsidR="00BE6554" w:rsidRPr="00E50B3D" w:rsidRDefault="00BE6554" w:rsidP="00355F4D">
            <w:pPr>
              <w:jc w:val="right"/>
              <w:rPr>
                <w:i/>
                <w:color w:val="0000FF"/>
                <w:sz w:val="14"/>
                <w:szCs w:val="14"/>
              </w:rPr>
            </w:pPr>
            <w:r w:rsidRPr="00E50B3D">
              <w:rPr>
                <w:i/>
                <w:color w:val="0000FF"/>
                <w:sz w:val="14"/>
                <w:szCs w:val="14"/>
              </w:rPr>
              <w:t>56</w:t>
            </w:r>
          </w:p>
        </w:tc>
        <w:tc>
          <w:tcPr>
            <w:tcW w:w="360" w:type="dxa"/>
          </w:tcPr>
          <w:p w:rsidR="00BE6554" w:rsidRPr="00506215" w:rsidRDefault="00BE6554" w:rsidP="00355F4D">
            <w:pPr>
              <w:jc w:val="right"/>
              <w:rPr>
                <w:i/>
                <w:color w:val="0000FF"/>
                <w:sz w:val="14"/>
                <w:szCs w:val="14"/>
              </w:rPr>
            </w:pPr>
          </w:p>
        </w:tc>
        <w:tc>
          <w:tcPr>
            <w:tcW w:w="540" w:type="dxa"/>
          </w:tcPr>
          <w:p w:rsidR="00BE6554" w:rsidRPr="00506215" w:rsidRDefault="00BE6554" w:rsidP="00355F4D">
            <w:pPr>
              <w:jc w:val="right"/>
              <w:rPr>
                <w:i/>
                <w:color w:val="0000FF"/>
                <w:sz w:val="14"/>
                <w:szCs w:val="14"/>
              </w:rPr>
            </w:pPr>
          </w:p>
        </w:tc>
        <w:tc>
          <w:tcPr>
            <w:tcW w:w="540" w:type="dxa"/>
          </w:tcPr>
          <w:p w:rsidR="00BE6554" w:rsidRPr="00506215" w:rsidRDefault="00BE6554" w:rsidP="00355F4D">
            <w:pPr>
              <w:jc w:val="right"/>
              <w:rPr>
                <w:i/>
                <w:color w:val="0000FF"/>
                <w:sz w:val="14"/>
                <w:szCs w:val="14"/>
              </w:rPr>
            </w:pPr>
          </w:p>
        </w:tc>
        <w:tc>
          <w:tcPr>
            <w:tcW w:w="360" w:type="dxa"/>
          </w:tcPr>
          <w:p w:rsidR="00BE6554" w:rsidRPr="00506215" w:rsidRDefault="00BE6554" w:rsidP="00355F4D">
            <w:pPr>
              <w:jc w:val="right"/>
              <w:rPr>
                <w:i/>
                <w:color w:val="0000FF"/>
                <w:sz w:val="14"/>
                <w:szCs w:val="14"/>
              </w:rPr>
            </w:pPr>
          </w:p>
        </w:tc>
      </w:tr>
      <w:tr w:rsidR="00BE6554" w:rsidTr="00355F4D">
        <w:trPr>
          <w:trHeight w:val="245"/>
          <w:jc w:val="center"/>
        </w:trPr>
        <w:tc>
          <w:tcPr>
            <w:tcW w:w="412" w:type="dxa"/>
            <w:shd w:val="clear" w:color="auto" w:fill="FFFFFF"/>
          </w:tcPr>
          <w:p w:rsidR="00BE6554" w:rsidRPr="00506215" w:rsidRDefault="00BE6554" w:rsidP="00355F4D">
            <w:pPr>
              <w:jc w:val="center"/>
              <w:rPr>
                <w:i/>
                <w:color w:val="0000FF"/>
                <w:sz w:val="14"/>
                <w:szCs w:val="14"/>
              </w:rPr>
            </w:pPr>
          </w:p>
        </w:tc>
        <w:tc>
          <w:tcPr>
            <w:tcW w:w="380" w:type="dxa"/>
            <w:shd w:val="clear" w:color="auto" w:fill="FFFFFF"/>
          </w:tcPr>
          <w:p w:rsidR="00BE6554" w:rsidRPr="00506215" w:rsidRDefault="00BE6554" w:rsidP="00355F4D">
            <w:pPr>
              <w:jc w:val="center"/>
              <w:rPr>
                <w:i/>
                <w:color w:val="0000FF"/>
                <w:sz w:val="14"/>
                <w:szCs w:val="14"/>
              </w:rPr>
            </w:pPr>
          </w:p>
        </w:tc>
        <w:tc>
          <w:tcPr>
            <w:tcW w:w="720" w:type="dxa"/>
            <w:shd w:val="clear" w:color="auto" w:fill="FFFFFF"/>
          </w:tcPr>
          <w:p w:rsidR="00BE6554" w:rsidRPr="00506215" w:rsidRDefault="00BE6554" w:rsidP="00355F4D">
            <w:pPr>
              <w:rPr>
                <w:i/>
                <w:color w:val="0000FF"/>
                <w:sz w:val="14"/>
                <w:szCs w:val="14"/>
              </w:rPr>
            </w:pPr>
            <w:r>
              <w:rPr>
                <w:i/>
                <w:color w:val="0000FF"/>
                <w:sz w:val="14"/>
                <w:szCs w:val="14"/>
              </w:rPr>
              <w:t>420000</w:t>
            </w:r>
          </w:p>
        </w:tc>
        <w:tc>
          <w:tcPr>
            <w:tcW w:w="1800" w:type="dxa"/>
            <w:shd w:val="clear" w:color="auto" w:fill="FFFFFF"/>
          </w:tcPr>
          <w:p w:rsidR="00BE6554" w:rsidRPr="00506215" w:rsidRDefault="00BE6554" w:rsidP="00355F4D">
            <w:pPr>
              <w:rPr>
                <w:i/>
                <w:color w:val="0000FF"/>
                <w:sz w:val="14"/>
                <w:szCs w:val="14"/>
              </w:rPr>
            </w:pPr>
            <w:r>
              <w:rPr>
                <w:i/>
                <w:color w:val="0000FF"/>
                <w:sz w:val="14"/>
                <w:szCs w:val="14"/>
              </w:rPr>
              <w:t xml:space="preserve">  Sales Discounts</w:t>
            </w:r>
          </w:p>
        </w:tc>
        <w:tc>
          <w:tcPr>
            <w:tcW w:w="601" w:type="dxa"/>
            <w:shd w:val="clear" w:color="auto" w:fill="FFFFFF"/>
          </w:tcPr>
          <w:p w:rsidR="00BE6554" w:rsidRPr="00506215" w:rsidRDefault="00BE6554" w:rsidP="00355F4D">
            <w:pPr>
              <w:jc w:val="center"/>
              <w:rPr>
                <w:i/>
                <w:color w:val="0000FF"/>
                <w:sz w:val="14"/>
                <w:szCs w:val="14"/>
              </w:rPr>
            </w:pPr>
            <w:r>
              <w:rPr>
                <w:i/>
                <w:color w:val="0000FF"/>
                <w:sz w:val="14"/>
                <w:szCs w:val="14"/>
              </w:rPr>
              <w:t>GL53</w:t>
            </w:r>
          </w:p>
        </w:tc>
        <w:tc>
          <w:tcPr>
            <w:tcW w:w="360" w:type="dxa"/>
            <w:shd w:val="clear" w:color="auto" w:fill="FFFFFF"/>
          </w:tcPr>
          <w:p w:rsidR="00BE6554" w:rsidRPr="00506215" w:rsidRDefault="00BE6554" w:rsidP="00355F4D">
            <w:pPr>
              <w:jc w:val="right"/>
              <w:rPr>
                <w:i/>
                <w:color w:val="0000FF"/>
                <w:sz w:val="14"/>
                <w:szCs w:val="14"/>
              </w:rPr>
            </w:pPr>
          </w:p>
        </w:tc>
        <w:tc>
          <w:tcPr>
            <w:tcW w:w="540" w:type="dxa"/>
            <w:shd w:val="clear" w:color="auto" w:fill="FFFFFF"/>
          </w:tcPr>
          <w:p w:rsidR="00BE6554" w:rsidRPr="00506215" w:rsidRDefault="00BE6554" w:rsidP="00355F4D">
            <w:pPr>
              <w:jc w:val="right"/>
              <w:rPr>
                <w:i/>
                <w:color w:val="0000FF"/>
                <w:sz w:val="14"/>
                <w:szCs w:val="14"/>
              </w:rPr>
            </w:pPr>
          </w:p>
        </w:tc>
        <w:tc>
          <w:tcPr>
            <w:tcW w:w="540" w:type="dxa"/>
            <w:shd w:val="clear" w:color="auto" w:fill="FFFFFF"/>
          </w:tcPr>
          <w:p w:rsidR="00BE6554" w:rsidRPr="00506215" w:rsidRDefault="00BE6554" w:rsidP="00355F4D">
            <w:pPr>
              <w:jc w:val="right"/>
              <w:rPr>
                <w:i/>
                <w:color w:val="0000FF"/>
                <w:sz w:val="14"/>
                <w:szCs w:val="14"/>
              </w:rPr>
            </w:pPr>
          </w:p>
        </w:tc>
        <w:tc>
          <w:tcPr>
            <w:tcW w:w="360" w:type="dxa"/>
            <w:shd w:val="clear" w:color="auto" w:fill="FFFFFF"/>
          </w:tcPr>
          <w:p w:rsidR="00BE6554" w:rsidRPr="00506215" w:rsidRDefault="00BE6554" w:rsidP="00355F4D">
            <w:pPr>
              <w:jc w:val="right"/>
              <w:rPr>
                <w:i/>
                <w:color w:val="0000FF"/>
                <w:sz w:val="14"/>
                <w:szCs w:val="14"/>
              </w:rPr>
            </w:pPr>
          </w:p>
        </w:tc>
        <w:tc>
          <w:tcPr>
            <w:tcW w:w="360" w:type="dxa"/>
            <w:shd w:val="clear" w:color="auto" w:fill="FFFFFF"/>
          </w:tcPr>
          <w:p w:rsidR="00BE6554" w:rsidRPr="00506215" w:rsidRDefault="00BE6554" w:rsidP="00355F4D">
            <w:pPr>
              <w:jc w:val="right"/>
              <w:rPr>
                <w:i/>
                <w:color w:val="0000FF"/>
                <w:sz w:val="14"/>
                <w:szCs w:val="14"/>
              </w:rPr>
            </w:pPr>
          </w:p>
        </w:tc>
        <w:tc>
          <w:tcPr>
            <w:tcW w:w="540" w:type="dxa"/>
            <w:shd w:val="clear" w:color="auto" w:fill="FFFFFF"/>
          </w:tcPr>
          <w:p w:rsidR="00BE6554" w:rsidRPr="00E50B3D" w:rsidRDefault="00BE6554" w:rsidP="00355F4D">
            <w:pPr>
              <w:jc w:val="right"/>
              <w:rPr>
                <w:i/>
                <w:color w:val="0000FF"/>
                <w:sz w:val="14"/>
                <w:szCs w:val="14"/>
              </w:rPr>
            </w:pPr>
            <w:r>
              <w:rPr>
                <w:i/>
                <w:color w:val="0000FF"/>
                <w:sz w:val="14"/>
                <w:szCs w:val="14"/>
              </w:rPr>
              <w:t>348</w:t>
            </w:r>
          </w:p>
        </w:tc>
        <w:tc>
          <w:tcPr>
            <w:tcW w:w="540" w:type="dxa"/>
            <w:shd w:val="clear" w:color="auto" w:fill="FFFFFF"/>
          </w:tcPr>
          <w:p w:rsidR="00BE6554" w:rsidRPr="00E50B3D" w:rsidRDefault="00BE6554" w:rsidP="00355F4D">
            <w:pPr>
              <w:jc w:val="right"/>
              <w:rPr>
                <w:i/>
                <w:color w:val="0000FF"/>
                <w:sz w:val="14"/>
                <w:szCs w:val="14"/>
              </w:rPr>
            </w:pPr>
            <w:r>
              <w:rPr>
                <w:i/>
                <w:color w:val="0000FF"/>
                <w:sz w:val="14"/>
                <w:szCs w:val="14"/>
              </w:rPr>
              <w:t>017</w:t>
            </w:r>
          </w:p>
        </w:tc>
        <w:tc>
          <w:tcPr>
            <w:tcW w:w="360" w:type="dxa"/>
            <w:shd w:val="clear" w:color="auto" w:fill="FFFFFF"/>
          </w:tcPr>
          <w:p w:rsidR="00BE6554" w:rsidRPr="00E50B3D" w:rsidRDefault="00BE6554" w:rsidP="00355F4D">
            <w:pPr>
              <w:jc w:val="right"/>
              <w:rPr>
                <w:i/>
                <w:color w:val="0000FF"/>
                <w:sz w:val="14"/>
                <w:szCs w:val="14"/>
              </w:rPr>
            </w:pPr>
            <w:r>
              <w:rPr>
                <w:i/>
                <w:color w:val="0000FF"/>
                <w:sz w:val="14"/>
                <w:szCs w:val="14"/>
              </w:rPr>
              <w:t>49</w:t>
            </w:r>
          </w:p>
        </w:tc>
      </w:tr>
      <w:tr w:rsidR="00BE6554" w:rsidTr="00355F4D">
        <w:trPr>
          <w:trHeight w:val="245"/>
          <w:jc w:val="center"/>
        </w:trPr>
        <w:tc>
          <w:tcPr>
            <w:tcW w:w="412" w:type="dxa"/>
            <w:shd w:val="clear" w:color="auto" w:fill="FFFFFF"/>
          </w:tcPr>
          <w:p w:rsidR="00BE6554" w:rsidRPr="00506215" w:rsidRDefault="00BE6554" w:rsidP="00355F4D">
            <w:pPr>
              <w:jc w:val="center"/>
              <w:rPr>
                <w:i/>
                <w:color w:val="0000FF"/>
                <w:sz w:val="14"/>
                <w:szCs w:val="14"/>
              </w:rPr>
            </w:pPr>
          </w:p>
        </w:tc>
        <w:tc>
          <w:tcPr>
            <w:tcW w:w="380" w:type="dxa"/>
            <w:shd w:val="clear" w:color="auto" w:fill="FFFFFF"/>
          </w:tcPr>
          <w:p w:rsidR="00BE6554" w:rsidRPr="00506215" w:rsidRDefault="00BE6554" w:rsidP="00355F4D">
            <w:pPr>
              <w:jc w:val="center"/>
              <w:rPr>
                <w:i/>
                <w:color w:val="0000FF"/>
                <w:sz w:val="14"/>
                <w:szCs w:val="14"/>
              </w:rPr>
            </w:pPr>
          </w:p>
        </w:tc>
        <w:tc>
          <w:tcPr>
            <w:tcW w:w="720" w:type="dxa"/>
            <w:shd w:val="clear" w:color="auto" w:fill="FFFFFF"/>
          </w:tcPr>
          <w:p w:rsidR="00BE6554" w:rsidRPr="00506215" w:rsidRDefault="00BE6554" w:rsidP="00355F4D">
            <w:pPr>
              <w:rPr>
                <w:i/>
                <w:color w:val="0000FF"/>
                <w:sz w:val="14"/>
                <w:szCs w:val="14"/>
              </w:rPr>
            </w:pPr>
            <w:r>
              <w:rPr>
                <w:i/>
                <w:color w:val="0000FF"/>
                <w:sz w:val="14"/>
                <w:szCs w:val="14"/>
              </w:rPr>
              <w:t>430000</w:t>
            </w:r>
          </w:p>
        </w:tc>
        <w:tc>
          <w:tcPr>
            <w:tcW w:w="1800" w:type="dxa"/>
            <w:shd w:val="clear" w:color="auto" w:fill="FFFFFF"/>
          </w:tcPr>
          <w:p w:rsidR="00BE6554" w:rsidRPr="00506215" w:rsidRDefault="00BE6554" w:rsidP="00355F4D">
            <w:pPr>
              <w:rPr>
                <w:i/>
                <w:color w:val="0000FF"/>
                <w:sz w:val="14"/>
                <w:szCs w:val="14"/>
              </w:rPr>
            </w:pPr>
            <w:r>
              <w:rPr>
                <w:i/>
                <w:color w:val="0000FF"/>
                <w:sz w:val="14"/>
                <w:szCs w:val="14"/>
              </w:rPr>
              <w:t xml:space="preserve">  Sales Returns/Allowances</w:t>
            </w:r>
          </w:p>
        </w:tc>
        <w:tc>
          <w:tcPr>
            <w:tcW w:w="601" w:type="dxa"/>
            <w:shd w:val="clear" w:color="auto" w:fill="FFFFFF"/>
          </w:tcPr>
          <w:p w:rsidR="00BE6554" w:rsidRPr="00506215" w:rsidRDefault="00BE6554" w:rsidP="00355F4D">
            <w:pPr>
              <w:jc w:val="center"/>
              <w:rPr>
                <w:i/>
                <w:color w:val="0000FF"/>
                <w:sz w:val="14"/>
                <w:szCs w:val="14"/>
              </w:rPr>
            </w:pPr>
            <w:r>
              <w:rPr>
                <w:i/>
                <w:color w:val="0000FF"/>
                <w:sz w:val="14"/>
                <w:szCs w:val="14"/>
              </w:rPr>
              <w:t>GL53</w:t>
            </w:r>
          </w:p>
        </w:tc>
        <w:tc>
          <w:tcPr>
            <w:tcW w:w="360" w:type="dxa"/>
            <w:shd w:val="clear" w:color="auto" w:fill="FFFFFF"/>
          </w:tcPr>
          <w:p w:rsidR="00BE6554" w:rsidRPr="00506215" w:rsidRDefault="00BE6554" w:rsidP="00355F4D">
            <w:pPr>
              <w:jc w:val="right"/>
              <w:rPr>
                <w:i/>
                <w:color w:val="0000FF"/>
                <w:sz w:val="14"/>
                <w:szCs w:val="14"/>
              </w:rPr>
            </w:pPr>
          </w:p>
        </w:tc>
        <w:tc>
          <w:tcPr>
            <w:tcW w:w="540" w:type="dxa"/>
            <w:shd w:val="clear" w:color="auto" w:fill="FFFFFF"/>
          </w:tcPr>
          <w:p w:rsidR="00BE6554" w:rsidRPr="00506215" w:rsidRDefault="00BE6554" w:rsidP="00355F4D">
            <w:pPr>
              <w:jc w:val="right"/>
              <w:rPr>
                <w:i/>
                <w:color w:val="0000FF"/>
                <w:sz w:val="14"/>
                <w:szCs w:val="14"/>
              </w:rPr>
            </w:pPr>
          </w:p>
        </w:tc>
        <w:tc>
          <w:tcPr>
            <w:tcW w:w="540" w:type="dxa"/>
            <w:shd w:val="clear" w:color="auto" w:fill="FFFFFF"/>
          </w:tcPr>
          <w:p w:rsidR="00BE6554" w:rsidRPr="00506215" w:rsidRDefault="00BE6554" w:rsidP="00355F4D">
            <w:pPr>
              <w:jc w:val="right"/>
              <w:rPr>
                <w:i/>
                <w:color w:val="0000FF"/>
                <w:sz w:val="14"/>
                <w:szCs w:val="14"/>
              </w:rPr>
            </w:pPr>
          </w:p>
        </w:tc>
        <w:tc>
          <w:tcPr>
            <w:tcW w:w="360" w:type="dxa"/>
            <w:shd w:val="clear" w:color="auto" w:fill="FFFFFF"/>
          </w:tcPr>
          <w:p w:rsidR="00BE6554" w:rsidRPr="00506215" w:rsidRDefault="00BE6554" w:rsidP="00355F4D">
            <w:pPr>
              <w:jc w:val="right"/>
              <w:rPr>
                <w:i/>
                <w:color w:val="0000FF"/>
                <w:sz w:val="14"/>
                <w:szCs w:val="14"/>
              </w:rPr>
            </w:pPr>
          </w:p>
        </w:tc>
        <w:tc>
          <w:tcPr>
            <w:tcW w:w="360" w:type="dxa"/>
            <w:shd w:val="clear" w:color="auto" w:fill="FFFFFF"/>
          </w:tcPr>
          <w:p w:rsidR="00BE6554" w:rsidRPr="00506215" w:rsidRDefault="00BE6554" w:rsidP="00355F4D">
            <w:pPr>
              <w:jc w:val="right"/>
              <w:rPr>
                <w:i/>
                <w:color w:val="0000FF"/>
                <w:sz w:val="14"/>
                <w:szCs w:val="14"/>
              </w:rPr>
            </w:pPr>
          </w:p>
        </w:tc>
        <w:tc>
          <w:tcPr>
            <w:tcW w:w="540" w:type="dxa"/>
            <w:shd w:val="clear" w:color="auto" w:fill="FFFFFF"/>
          </w:tcPr>
          <w:p w:rsidR="00BE6554" w:rsidRPr="00DA7EE8" w:rsidRDefault="00BE6554" w:rsidP="00355F4D">
            <w:pPr>
              <w:jc w:val="right"/>
              <w:rPr>
                <w:i/>
                <w:color w:val="0000FF"/>
                <w:sz w:val="14"/>
                <w:szCs w:val="14"/>
              </w:rPr>
            </w:pPr>
            <w:r w:rsidRPr="00DA7EE8">
              <w:rPr>
                <w:i/>
                <w:color w:val="0000FF"/>
                <w:sz w:val="14"/>
                <w:szCs w:val="14"/>
              </w:rPr>
              <w:t>15</w:t>
            </w:r>
          </w:p>
        </w:tc>
        <w:tc>
          <w:tcPr>
            <w:tcW w:w="540" w:type="dxa"/>
            <w:shd w:val="clear" w:color="auto" w:fill="FFFFFF"/>
          </w:tcPr>
          <w:p w:rsidR="00BE6554" w:rsidRPr="00DA7EE8" w:rsidRDefault="00BE6554" w:rsidP="00355F4D">
            <w:pPr>
              <w:jc w:val="right"/>
              <w:rPr>
                <w:i/>
                <w:color w:val="0000FF"/>
                <w:sz w:val="14"/>
                <w:szCs w:val="14"/>
              </w:rPr>
            </w:pPr>
            <w:r>
              <w:rPr>
                <w:i/>
                <w:color w:val="0000FF"/>
                <w:sz w:val="14"/>
                <w:szCs w:val="14"/>
              </w:rPr>
              <w:t>684</w:t>
            </w:r>
          </w:p>
        </w:tc>
        <w:tc>
          <w:tcPr>
            <w:tcW w:w="360" w:type="dxa"/>
            <w:shd w:val="clear" w:color="auto" w:fill="FFFFFF"/>
          </w:tcPr>
          <w:p w:rsidR="00BE6554" w:rsidRPr="00DA7EE8" w:rsidRDefault="00BE6554" w:rsidP="00355F4D">
            <w:pPr>
              <w:jc w:val="right"/>
              <w:rPr>
                <w:i/>
                <w:color w:val="0000FF"/>
                <w:sz w:val="14"/>
                <w:szCs w:val="14"/>
              </w:rPr>
            </w:pPr>
            <w:r>
              <w:rPr>
                <w:i/>
                <w:color w:val="0000FF"/>
                <w:sz w:val="14"/>
                <w:szCs w:val="14"/>
              </w:rPr>
              <w:t>50</w:t>
            </w:r>
          </w:p>
        </w:tc>
      </w:tr>
      <w:tr w:rsidR="00BE6554" w:rsidTr="00355F4D">
        <w:trPr>
          <w:trHeight w:val="245"/>
          <w:jc w:val="center"/>
        </w:trPr>
        <w:tc>
          <w:tcPr>
            <w:tcW w:w="412" w:type="dxa"/>
          </w:tcPr>
          <w:p w:rsidR="00BE6554" w:rsidRPr="00506215" w:rsidRDefault="00BE6554" w:rsidP="00355F4D">
            <w:pPr>
              <w:jc w:val="center"/>
              <w:rPr>
                <w:i/>
                <w:color w:val="0000FF"/>
                <w:sz w:val="14"/>
                <w:szCs w:val="14"/>
              </w:rPr>
            </w:pPr>
          </w:p>
        </w:tc>
        <w:tc>
          <w:tcPr>
            <w:tcW w:w="380" w:type="dxa"/>
          </w:tcPr>
          <w:p w:rsidR="00BE6554" w:rsidRPr="00506215" w:rsidRDefault="00BE6554" w:rsidP="00355F4D">
            <w:pPr>
              <w:jc w:val="center"/>
              <w:rPr>
                <w:i/>
                <w:color w:val="0000FF"/>
                <w:sz w:val="14"/>
                <w:szCs w:val="14"/>
              </w:rPr>
            </w:pPr>
          </w:p>
        </w:tc>
        <w:tc>
          <w:tcPr>
            <w:tcW w:w="720" w:type="dxa"/>
          </w:tcPr>
          <w:p w:rsidR="00BE6554" w:rsidRPr="00506215" w:rsidRDefault="00BE6554" w:rsidP="00355F4D">
            <w:pPr>
              <w:rPr>
                <w:i/>
                <w:color w:val="0000FF"/>
                <w:sz w:val="14"/>
                <w:szCs w:val="14"/>
              </w:rPr>
            </w:pPr>
            <w:r>
              <w:rPr>
                <w:i/>
                <w:color w:val="0000FF"/>
                <w:sz w:val="14"/>
                <w:szCs w:val="14"/>
              </w:rPr>
              <w:t>390000</w:t>
            </w:r>
          </w:p>
        </w:tc>
        <w:tc>
          <w:tcPr>
            <w:tcW w:w="1800" w:type="dxa"/>
          </w:tcPr>
          <w:p w:rsidR="00BE6554" w:rsidRPr="00506215" w:rsidRDefault="00BE6554" w:rsidP="00355F4D">
            <w:pPr>
              <w:rPr>
                <w:i/>
                <w:color w:val="0000FF"/>
                <w:sz w:val="14"/>
                <w:szCs w:val="14"/>
              </w:rPr>
            </w:pPr>
            <w:r>
              <w:rPr>
                <w:i/>
                <w:color w:val="0000FF"/>
                <w:sz w:val="14"/>
                <w:szCs w:val="14"/>
              </w:rPr>
              <w:t xml:space="preserve">  Retained Earnings</w:t>
            </w:r>
          </w:p>
        </w:tc>
        <w:tc>
          <w:tcPr>
            <w:tcW w:w="601" w:type="dxa"/>
          </w:tcPr>
          <w:p w:rsidR="00BE6554" w:rsidRPr="00506215" w:rsidRDefault="00BE6554" w:rsidP="00355F4D">
            <w:pPr>
              <w:jc w:val="center"/>
              <w:rPr>
                <w:i/>
                <w:color w:val="0000FF"/>
                <w:sz w:val="14"/>
                <w:szCs w:val="14"/>
              </w:rPr>
            </w:pPr>
            <w:r>
              <w:rPr>
                <w:i/>
                <w:color w:val="0000FF"/>
                <w:sz w:val="14"/>
                <w:szCs w:val="14"/>
              </w:rPr>
              <w:t>GL52</w:t>
            </w:r>
          </w:p>
        </w:tc>
        <w:tc>
          <w:tcPr>
            <w:tcW w:w="360" w:type="dxa"/>
          </w:tcPr>
          <w:p w:rsidR="00BE6554" w:rsidRPr="00506215" w:rsidRDefault="00BE6554" w:rsidP="00355F4D">
            <w:pPr>
              <w:jc w:val="right"/>
              <w:rPr>
                <w:i/>
                <w:color w:val="0000FF"/>
                <w:sz w:val="14"/>
                <w:szCs w:val="14"/>
              </w:rPr>
            </w:pPr>
          </w:p>
        </w:tc>
        <w:tc>
          <w:tcPr>
            <w:tcW w:w="540" w:type="dxa"/>
          </w:tcPr>
          <w:p w:rsidR="00BE6554" w:rsidRPr="00506215" w:rsidRDefault="00BE6554" w:rsidP="00355F4D">
            <w:pPr>
              <w:jc w:val="right"/>
              <w:rPr>
                <w:i/>
                <w:color w:val="0000FF"/>
                <w:sz w:val="14"/>
                <w:szCs w:val="14"/>
              </w:rPr>
            </w:pPr>
          </w:p>
        </w:tc>
        <w:tc>
          <w:tcPr>
            <w:tcW w:w="540" w:type="dxa"/>
          </w:tcPr>
          <w:p w:rsidR="00BE6554" w:rsidRPr="00506215" w:rsidRDefault="00BE6554" w:rsidP="00355F4D">
            <w:pPr>
              <w:jc w:val="right"/>
              <w:rPr>
                <w:i/>
                <w:color w:val="0000FF"/>
                <w:sz w:val="14"/>
                <w:szCs w:val="14"/>
              </w:rPr>
            </w:pPr>
          </w:p>
        </w:tc>
        <w:tc>
          <w:tcPr>
            <w:tcW w:w="360" w:type="dxa"/>
          </w:tcPr>
          <w:p w:rsidR="00BE6554" w:rsidRPr="00506215" w:rsidRDefault="00BE6554" w:rsidP="00355F4D">
            <w:pPr>
              <w:jc w:val="right"/>
              <w:rPr>
                <w:i/>
                <w:color w:val="0000FF"/>
                <w:sz w:val="14"/>
                <w:szCs w:val="14"/>
              </w:rPr>
            </w:pPr>
          </w:p>
        </w:tc>
        <w:tc>
          <w:tcPr>
            <w:tcW w:w="360" w:type="dxa"/>
          </w:tcPr>
          <w:p w:rsidR="00BE6554" w:rsidRPr="00506215" w:rsidRDefault="00BE6554" w:rsidP="00355F4D">
            <w:pPr>
              <w:jc w:val="right"/>
              <w:rPr>
                <w:i/>
                <w:color w:val="0000FF"/>
                <w:sz w:val="14"/>
                <w:szCs w:val="14"/>
              </w:rPr>
            </w:pPr>
            <w:r>
              <w:rPr>
                <w:i/>
                <w:color w:val="0000FF"/>
                <w:sz w:val="14"/>
                <w:szCs w:val="14"/>
              </w:rPr>
              <w:t>21</w:t>
            </w:r>
          </w:p>
        </w:tc>
        <w:tc>
          <w:tcPr>
            <w:tcW w:w="540" w:type="dxa"/>
          </w:tcPr>
          <w:p w:rsidR="00BE6554" w:rsidRPr="00506215" w:rsidRDefault="00BE6554" w:rsidP="00355F4D">
            <w:pPr>
              <w:jc w:val="right"/>
              <w:rPr>
                <w:i/>
                <w:color w:val="0000FF"/>
                <w:sz w:val="14"/>
                <w:szCs w:val="14"/>
              </w:rPr>
            </w:pPr>
            <w:r>
              <w:rPr>
                <w:i/>
                <w:color w:val="0000FF"/>
                <w:sz w:val="14"/>
                <w:szCs w:val="14"/>
              </w:rPr>
              <w:t>994</w:t>
            </w:r>
          </w:p>
        </w:tc>
        <w:tc>
          <w:tcPr>
            <w:tcW w:w="540" w:type="dxa"/>
          </w:tcPr>
          <w:p w:rsidR="00BE6554" w:rsidRPr="00506215" w:rsidRDefault="00BE6554" w:rsidP="00355F4D">
            <w:pPr>
              <w:jc w:val="right"/>
              <w:rPr>
                <w:i/>
                <w:color w:val="0000FF"/>
                <w:sz w:val="14"/>
                <w:szCs w:val="14"/>
              </w:rPr>
            </w:pPr>
            <w:r>
              <w:rPr>
                <w:i/>
                <w:color w:val="0000FF"/>
                <w:sz w:val="14"/>
                <w:szCs w:val="14"/>
              </w:rPr>
              <w:t>935</w:t>
            </w:r>
          </w:p>
        </w:tc>
        <w:tc>
          <w:tcPr>
            <w:tcW w:w="360" w:type="dxa"/>
          </w:tcPr>
          <w:p w:rsidR="00BE6554" w:rsidRPr="00506215" w:rsidRDefault="00BE6554" w:rsidP="00355F4D">
            <w:pPr>
              <w:jc w:val="right"/>
              <w:rPr>
                <w:i/>
                <w:color w:val="0000FF"/>
                <w:sz w:val="14"/>
                <w:szCs w:val="14"/>
              </w:rPr>
            </w:pPr>
            <w:r>
              <w:rPr>
                <w:i/>
                <w:color w:val="0000FF"/>
                <w:sz w:val="14"/>
                <w:szCs w:val="14"/>
              </w:rPr>
              <w:t>32</w:t>
            </w:r>
          </w:p>
        </w:tc>
      </w:tr>
      <w:tr w:rsidR="00BE6554" w:rsidTr="00355F4D">
        <w:trPr>
          <w:trHeight w:val="245"/>
          <w:jc w:val="center"/>
        </w:trPr>
        <w:tc>
          <w:tcPr>
            <w:tcW w:w="412" w:type="dxa"/>
            <w:shd w:val="clear" w:color="auto" w:fill="FFFFFF"/>
          </w:tcPr>
          <w:p w:rsidR="00BE6554" w:rsidRPr="00506215" w:rsidRDefault="00BE6554" w:rsidP="00355F4D">
            <w:pPr>
              <w:jc w:val="center"/>
              <w:rPr>
                <w:i/>
                <w:color w:val="0000FF"/>
                <w:sz w:val="14"/>
                <w:szCs w:val="14"/>
              </w:rPr>
            </w:pPr>
          </w:p>
        </w:tc>
        <w:tc>
          <w:tcPr>
            <w:tcW w:w="380" w:type="dxa"/>
            <w:shd w:val="clear" w:color="auto" w:fill="FFFFFF"/>
          </w:tcPr>
          <w:p w:rsidR="00BE6554" w:rsidRPr="00506215" w:rsidRDefault="00BE6554" w:rsidP="00355F4D">
            <w:pPr>
              <w:jc w:val="center"/>
              <w:rPr>
                <w:i/>
                <w:color w:val="0000FF"/>
                <w:sz w:val="14"/>
                <w:szCs w:val="14"/>
              </w:rPr>
            </w:pPr>
          </w:p>
        </w:tc>
        <w:tc>
          <w:tcPr>
            <w:tcW w:w="720" w:type="dxa"/>
            <w:shd w:val="clear" w:color="auto" w:fill="FFFFFF"/>
          </w:tcPr>
          <w:p w:rsidR="00BE6554" w:rsidRPr="00506215" w:rsidRDefault="00BE6554" w:rsidP="00355F4D">
            <w:pPr>
              <w:rPr>
                <w:i/>
                <w:color w:val="0000FF"/>
                <w:sz w:val="14"/>
                <w:szCs w:val="14"/>
              </w:rPr>
            </w:pPr>
          </w:p>
        </w:tc>
        <w:tc>
          <w:tcPr>
            <w:tcW w:w="1800" w:type="dxa"/>
            <w:shd w:val="clear" w:color="auto" w:fill="FFFFFF"/>
          </w:tcPr>
          <w:p w:rsidR="00BE6554" w:rsidRPr="00506215" w:rsidRDefault="00BE6554" w:rsidP="00355F4D">
            <w:pPr>
              <w:rPr>
                <w:i/>
                <w:color w:val="0000FF"/>
                <w:sz w:val="14"/>
                <w:szCs w:val="14"/>
              </w:rPr>
            </w:pPr>
            <w:r>
              <w:rPr>
                <w:i/>
                <w:color w:val="0000FF"/>
                <w:sz w:val="14"/>
                <w:szCs w:val="14"/>
              </w:rPr>
              <w:t>To close income accounts</w:t>
            </w:r>
          </w:p>
        </w:tc>
        <w:tc>
          <w:tcPr>
            <w:tcW w:w="601" w:type="dxa"/>
            <w:shd w:val="clear" w:color="auto" w:fill="FFFFFF"/>
          </w:tcPr>
          <w:p w:rsidR="00BE6554" w:rsidRPr="00506215" w:rsidRDefault="00BE6554" w:rsidP="00355F4D">
            <w:pPr>
              <w:jc w:val="center"/>
              <w:rPr>
                <w:i/>
                <w:color w:val="0000FF"/>
                <w:sz w:val="14"/>
                <w:szCs w:val="14"/>
              </w:rPr>
            </w:pPr>
          </w:p>
        </w:tc>
        <w:tc>
          <w:tcPr>
            <w:tcW w:w="360" w:type="dxa"/>
            <w:shd w:val="clear" w:color="auto" w:fill="FFFFFF"/>
          </w:tcPr>
          <w:p w:rsidR="00BE6554" w:rsidRPr="00506215" w:rsidRDefault="00BE6554" w:rsidP="00355F4D">
            <w:pPr>
              <w:jc w:val="right"/>
              <w:rPr>
                <w:i/>
                <w:color w:val="0000FF"/>
                <w:sz w:val="14"/>
                <w:szCs w:val="14"/>
              </w:rPr>
            </w:pPr>
          </w:p>
        </w:tc>
        <w:tc>
          <w:tcPr>
            <w:tcW w:w="540" w:type="dxa"/>
            <w:shd w:val="clear" w:color="auto" w:fill="FFFFFF"/>
          </w:tcPr>
          <w:p w:rsidR="00BE6554" w:rsidRPr="00506215" w:rsidRDefault="00BE6554" w:rsidP="00355F4D">
            <w:pPr>
              <w:jc w:val="right"/>
              <w:rPr>
                <w:i/>
                <w:color w:val="0000FF"/>
                <w:sz w:val="14"/>
                <w:szCs w:val="14"/>
              </w:rPr>
            </w:pPr>
          </w:p>
        </w:tc>
        <w:tc>
          <w:tcPr>
            <w:tcW w:w="540" w:type="dxa"/>
            <w:shd w:val="clear" w:color="auto" w:fill="FFFFFF"/>
          </w:tcPr>
          <w:p w:rsidR="00BE6554" w:rsidRPr="00506215" w:rsidRDefault="00BE6554" w:rsidP="00355F4D">
            <w:pPr>
              <w:jc w:val="right"/>
              <w:rPr>
                <w:i/>
                <w:color w:val="0000FF"/>
                <w:sz w:val="14"/>
                <w:szCs w:val="14"/>
              </w:rPr>
            </w:pPr>
          </w:p>
        </w:tc>
        <w:tc>
          <w:tcPr>
            <w:tcW w:w="360" w:type="dxa"/>
            <w:shd w:val="clear" w:color="auto" w:fill="FFFFFF"/>
          </w:tcPr>
          <w:p w:rsidR="00BE6554" w:rsidRPr="00506215" w:rsidRDefault="00BE6554" w:rsidP="00355F4D">
            <w:pPr>
              <w:jc w:val="right"/>
              <w:rPr>
                <w:i/>
                <w:color w:val="0000FF"/>
                <w:sz w:val="14"/>
                <w:szCs w:val="14"/>
              </w:rPr>
            </w:pPr>
          </w:p>
        </w:tc>
        <w:tc>
          <w:tcPr>
            <w:tcW w:w="360" w:type="dxa"/>
            <w:shd w:val="clear" w:color="auto" w:fill="FFFFFF"/>
          </w:tcPr>
          <w:p w:rsidR="00BE6554" w:rsidRPr="00506215" w:rsidRDefault="00BE6554" w:rsidP="00355F4D">
            <w:pPr>
              <w:jc w:val="right"/>
              <w:rPr>
                <w:i/>
                <w:color w:val="0000FF"/>
                <w:sz w:val="14"/>
                <w:szCs w:val="14"/>
              </w:rPr>
            </w:pPr>
          </w:p>
        </w:tc>
        <w:tc>
          <w:tcPr>
            <w:tcW w:w="540" w:type="dxa"/>
            <w:shd w:val="clear" w:color="auto" w:fill="FFFFFF"/>
          </w:tcPr>
          <w:p w:rsidR="00BE6554" w:rsidRPr="00506215" w:rsidRDefault="00BE6554" w:rsidP="00355F4D">
            <w:pPr>
              <w:jc w:val="right"/>
              <w:rPr>
                <w:i/>
                <w:color w:val="0000FF"/>
                <w:sz w:val="14"/>
                <w:szCs w:val="14"/>
              </w:rPr>
            </w:pPr>
          </w:p>
        </w:tc>
        <w:tc>
          <w:tcPr>
            <w:tcW w:w="540" w:type="dxa"/>
            <w:shd w:val="clear" w:color="auto" w:fill="FFFFFF"/>
          </w:tcPr>
          <w:p w:rsidR="00BE6554" w:rsidRPr="00506215" w:rsidRDefault="00BE6554" w:rsidP="00355F4D">
            <w:pPr>
              <w:jc w:val="right"/>
              <w:rPr>
                <w:i/>
                <w:color w:val="0000FF"/>
                <w:sz w:val="14"/>
                <w:szCs w:val="14"/>
              </w:rPr>
            </w:pPr>
          </w:p>
        </w:tc>
        <w:tc>
          <w:tcPr>
            <w:tcW w:w="360" w:type="dxa"/>
            <w:shd w:val="clear" w:color="auto" w:fill="FFFFFF"/>
          </w:tcPr>
          <w:p w:rsidR="00BE6554" w:rsidRPr="00506215" w:rsidRDefault="00BE6554" w:rsidP="00355F4D">
            <w:pPr>
              <w:jc w:val="right"/>
              <w:rPr>
                <w:i/>
                <w:color w:val="0000FF"/>
                <w:sz w:val="14"/>
                <w:szCs w:val="14"/>
              </w:rPr>
            </w:pPr>
          </w:p>
        </w:tc>
      </w:tr>
      <w:tr w:rsidR="00BE6554" w:rsidTr="00355F4D">
        <w:trPr>
          <w:trHeight w:val="245"/>
          <w:jc w:val="center"/>
        </w:trPr>
        <w:tc>
          <w:tcPr>
            <w:tcW w:w="412" w:type="dxa"/>
          </w:tcPr>
          <w:p w:rsidR="00BE6554" w:rsidRPr="00506215" w:rsidRDefault="00BE6554" w:rsidP="00355F4D">
            <w:pPr>
              <w:jc w:val="center"/>
              <w:rPr>
                <w:i/>
                <w:color w:val="0000FF"/>
                <w:sz w:val="14"/>
                <w:szCs w:val="14"/>
              </w:rPr>
            </w:pPr>
          </w:p>
        </w:tc>
        <w:tc>
          <w:tcPr>
            <w:tcW w:w="380" w:type="dxa"/>
          </w:tcPr>
          <w:p w:rsidR="00BE6554" w:rsidRPr="00506215" w:rsidRDefault="00BE6554" w:rsidP="00355F4D">
            <w:pPr>
              <w:jc w:val="center"/>
              <w:rPr>
                <w:i/>
                <w:color w:val="0000FF"/>
                <w:sz w:val="14"/>
                <w:szCs w:val="14"/>
              </w:rPr>
            </w:pPr>
          </w:p>
        </w:tc>
        <w:tc>
          <w:tcPr>
            <w:tcW w:w="720" w:type="dxa"/>
          </w:tcPr>
          <w:p w:rsidR="00BE6554" w:rsidRPr="00506215" w:rsidRDefault="00BE6554" w:rsidP="00355F4D">
            <w:pPr>
              <w:rPr>
                <w:i/>
                <w:color w:val="0000FF"/>
                <w:sz w:val="14"/>
                <w:szCs w:val="14"/>
              </w:rPr>
            </w:pPr>
          </w:p>
        </w:tc>
        <w:tc>
          <w:tcPr>
            <w:tcW w:w="1800" w:type="dxa"/>
          </w:tcPr>
          <w:p w:rsidR="00BE6554" w:rsidRDefault="00BE6554" w:rsidP="00355F4D">
            <w:pPr>
              <w:rPr>
                <w:i/>
                <w:color w:val="0000FF"/>
                <w:sz w:val="14"/>
                <w:szCs w:val="14"/>
              </w:rPr>
            </w:pPr>
            <w:r>
              <w:rPr>
                <w:i/>
                <w:color w:val="0000FF"/>
                <w:sz w:val="14"/>
                <w:szCs w:val="14"/>
              </w:rPr>
              <w:t>to retained earnings</w:t>
            </w:r>
          </w:p>
        </w:tc>
        <w:tc>
          <w:tcPr>
            <w:tcW w:w="601" w:type="dxa"/>
          </w:tcPr>
          <w:p w:rsidR="00BE6554" w:rsidRPr="00506215" w:rsidRDefault="00BE6554" w:rsidP="00355F4D">
            <w:pPr>
              <w:jc w:val="center"/>
              <w:rPr>
                <w:i/>
                <w:color w:val="0000FF"/>
                <w:sz w:val="14"/>
                <w:szCs w:val="14"/>
              </w:rPr>
            </w:pPr>
          </w:p>
        </w:tc>
        <w:tc>
          <w:tcPr>
            <w:tcW w:w="360" w:type="dxa"/>
          </w:tcPr>
          <w:p w:rsidR="00BE6554" w:rsidRPr="00506215" w:rsidRDefault="00BE6554" w:rsidP="00355F4D">
            <w:pPr>
              <w:jc w:val="right"/>
              <w:rPr>
                <w:i/>
                <w:color w:val="0000FF"/>
                <w:sz w:val="14"/>
                <w:szCs w:val="14"/>
              </w:rPr>
            </w:pPr>
          </w:p>
        </w:tc>
        <w:tc>
          <w:tcPr>
            <w:tcW w:w="540" w:type="dxa"/>
          </w:tcPr>
          <w:p w:rsidR="00BE6554" w:rsidRPr="00506215" w:rsidRDefault="00BE6554" w:rsidP="00355F4D">
            <w:pPr>
              <w:jc w:val="right"/>
              <w:rPr>
                <w:i/>
                <w:color w:val="0000FF"/>
                <w:sz w:val="14"/>
                <w:szCs w:val="14"/>
              </w:rPr>
            </w:pPr>
          </w:p>
        </w:tc>
        <w:tc>
          <w:tcPr>
            <w:tcW w:w="540" w:type="dxa"/>
          </w:tcPr>
          <w:p w:rsidR="00BE6554" w:rsidRPr="00506215" w:rsidRDefault="00BE6554" w:rsidP="00355F4D">
            <w:pPr>
              <w:jc w:val="right"/>
              <w:rPr>
                <w:i/>
                <w:color w:val="0000FF"/>
                <w:sz w:val="14"/>
                <w:szCs w:val="14"/>
              </w:rPr>
            </w:pPr>
          </w:p>
        </w:tc>
        <w:tc>
          <w:tcPr>
            <w:tcW w:w="360" w:type="dxa"/>
          </w:tcPr>
          <w:p w:rsidR="00BE6554" w:rsidRPr="00506215" w:rsidRDefault="00BE6554" w:rsidP="00355F4D">
            <w:pPr>
              <w:jc w:val="right"/>
              <w:rPr>
                <w:i/>
                <w:color w:val="0000FF"/>
                <w:sz w:val="14"/>
                <w:szCs w:val="14"/>
              </w:rPr>
            </w:pPr>
          </w:p>
        </w:tc>
        <w:tc>
          <w:tcPr>
            <w:tcW w:w="360" w:type="dxa"/>
          </w:tcPr>
          <w:p w:rsidR="00BE6554" w:rsidRPr="00506215" w:rsidRDefault="00BE6554" w:rsidP="00355F4D">
            <w:pPr>
              <w:jc w:val="right"/>
              <w:rPr>
                <w:i/>
                <w:color w:val="0000FF"/>
                <w:sz w:val="14"/>
                <w:szCs w:val="14"/>
              </w:rPr>
            </w:pPr>
          </w:p>
        </w:tc>
        <w:tc>
          <w:tcPr>
            <w:tcW w:w="540" w:type="dxa"/>
          </w:tcPr>
          <w:p w:rsidR="00BE6554" w:rsidRPr="00506215" w:rsidRDefault="00BE6554" w:rsidP="00355F4D">
            <w:pPr>
              <w:jc w:val="right"/>
              <w:rPr>
                <w:i/>
                <w:color w:val="0000FF"/>
                <w:sz w:val="14"/>
                <w:szCs w:val="14"/>
              </w:rPr>
            </w:pPr>
          </w:p>
        </w:tc>
        <w:tc>
          <w:tcPr>
            <w:tcW w:w="540" w:type="dxa"/>
          </w:tcPr>
          <w:p w:rsidR="00BE6554" w:rsidRPr="00506215" w:rsidRDefault="00BE6554" w:rsidP="00355F4D">
            <w:pPr>
              <w:jc w:val="right"/>
              <w:rPr>
                <w:i/>
                <w:color w:val="0000FF"/>
                <w:sz w:val="14"/>
                <w:szCs w:val="14"/>
              </w:rPr>
            </w:pPr>
          </w:p>
        </w:tc>
        <w:tc>
          <w:tcPr>
            <w:tcW w:w="360" w:type="dxa"/>
          </w:tcPr>
          <w:p w:rsidR="00BE6554" w:rsidRPr="00506215" w:rsidRDefault="00BE6554" w:rsidP="00355F4D">
            <w:pPr>
              <w:jc w:val="right"/>
              <w:rPr>
                <w:i/>
                <w:color w:val="0000FF"/>
                <w:sz w:val="14"/>
                <w:szCs w:val="14"/>
              </w:rPr>
            </w:pPr>
          </w:p>
        </w:tc>
      </w:tr>
      <w:tr w:rsidR="00BE6554" w:rsidTr="00355F4D">
        <w:trPr>
          <w:trHeight w:val="245"/>
          <w:jc w:val="center"/>
        </w:trPr>
        <w:tc>
          <w:tcPr>
            <w:tcW w:w="412" w:type="dxa"/>
            <w:shd w:val="clear" w:color="auto" w:fill="FFFFFF"/>
          </w:tcPr>
          <w:p w:rsidR="00BE6554" w:rsidRPr="00506215" w:rsidRDefault="00BE6554" w:rsidP="00355F4D">
            <w:pPr>
              <w:jc w:val="center"/>
              <w:rPr>
                <w:i/>
                <w:color w:val="0000FF"/>
                <w:sz w:val="14"/>
                <w:szCs w:val="14"/>
              </w:rPr>
            </w:pPr>
          </w:p>
        </w:tc>
        <w:tc>
          <w:tcPr>
            <w:tcW w:w="380" w:type="dxa"/>
            <w:shd w:val="clear" w:color="auto" w:fill="FFFFFF"/>
          </w:tcPr>
          <w:p w:rsidR="00BE6554" w:rsidRPr="00506215" w:rsidRDefault="00BE6554" w:rsidP="00355F4D">
            <w:pPr>
              <w:jc w:val="center"/>
              <w:rPr>
                <w:i/>
                <w:color w:val="0000FF"/>
                <w:sz w:val="14"/>
                <w:szCs w:val="14"/>
              </w:rPr>
            </w:pPr>
          </w:p>
        </w:tc>
        <w:tc>
          <w:tcPr>
            <w:tcW w:w="720" w:type="dxa"/>
            <w:shd w:val="clear" w:color="auto" w:fill="FFFFFF"/>
          </w:tcPr>
          <w:p w:rsidR="00BE6554" w:rsidRPr="00506215" w:rsidRDefault="00BE6554" w:rsidP="00355F4D">
            <w:pPr>
              <w:rPr>
                <w:i/>
                <w:color w:val="0000FF"/>
                <w:sz w:val="14"/>
                <w:szCs w:val="14"/>
              </w:rPr>
            </w:pPr>
          </w:p>
        </w:tc>
        <w:tc>
          <w:tcPr>
            <w:tcW w:w="1800" w:type="dxa"/>
            <w:shd w:val="clear" w:color="auto" w:fill="FFFFFF"/>
          </w:tcPr>
          <w:p w:rsidR="00BE6554" w:rsidRPr="00506215" w:rsidRDefault="00BE6554" w:rsidP="00355F4D">
            <w:pPr>
              <w:rPr>
                <w:i/>
                <w:color w:val="0000FF"/>
                <w:sz w:val="14"/>
                <w:szCs w:val="14"/>
              </w:rPr>
            </w:pPr>
          </w:p>
        </w:tc>
        <w:tc>
          <w:tcPr>
            <w:tcW w:w="601" w:type="dxa"/>
            <w:shd w:val="clear" w:color="auto" w:fill="FFFFFF"/>
          </w:tcPr>
          <w:p w:rsidR="00BE6554" w:rsidRPr="00E50B3D" w:rsidRDefault="00BE6554" w:rsidP="00355F4D">
            <w:pPr>
              <w:jc w:val="center"/>
              <w:rPr>
                <w:i/>
                <w:color w:val="0000FF"/>
                <w:sz w:val="14"/>
                <w:szCs w:val="14"/>
              </w:rPr>
            </w:pPr>
          </w:p>
        </w:tc>
        <w:tc>
          <w:tcPr>
            <w:tcW w:w="360" w:type="dxa"/>
            <w:shd w:val="clear" w:color="auto" w:fill="FFFFFF"/>
          </w:tcPr>
          <w:p w:rsidR="00BE6554" w:rsidRPr="00E50B3D" w:rsidRDefault="00BE6554" w:rsidP="00355F4D">
            <w:pPr>
              <w:jc w:val="right"/>
              <w:rPr>
                <w:i/>
                <w:color w:val="0000FF"/>
                <w:sz w:val="14"/>
                <w:szCs w:val="14"/>
              </w:rPr>
            </w:pPr>
          </w:p>
        </w:tc>
        <w:tc>
          <w:tcPr>
            <w:tcW w:w="540" w:type="dxa"/>
            <w:shd w:val="clear" w:color="auto" w:fill="FFFFFF"/>
          </w:tcPr>
          <w:p w:rsidR="00BE6554" w:rsidRPr="00E50B3D" w:rsidRDefault="00BE6554" w:rsidP="00355F4D">
            <w:pPr>
              <w:jc w:val="right"/>
              <w:rPr>
                <w:i/>
                <w:color w:val="0000FF"/>
                <w:sz w:val="14"/>
                <w:szCs w:val="14"/>
              </w:rPr>
            </w:pPr>
          </w:p>
        </w:tc>
        <w:tc>
          <w:tcPr>
            <w:tcW w:w="540" w:type="dxa"/>
            <w:shd w:val="clear" w:color="auto" w:fill="FFFFFF"/>
          </w:tcPr>
          <w:p w:rsidR="00BE6554" w:rsidRPr="00E50B3D" w:rsidRDefault="00BE6554" w:rsidP="00355F4D">
            <w:pPr>
              <w:jc w:val="right"/>
              <w:rPr>
                <w:i/>
                <w:color w:val="0000FF"/>
                <w:sz w:val="14"/>
                <w:szCs w:val="14"/>
              </w:rPr>
            </w:pPr>
          </w:p>
        </w:tc>
        <w:tc>
          <w:tcPr>
            <w:tcW w:w="360" w:type="dxa"/>
            <w:shd w:val="clear" w:color="auto" w:fill="FFFFFF"/>
          </w:tcPr>
          <w:p w:rsidR="00BE6554" w:rsidRPr="00E50B3D" w:rsidRDefault="00BE6554" w:rsidP="00355F4D">
            <w:pPr>
              <w:jc w:val="right"/>
              <w:rPr>
                <w:i/>
                <w:color w:val="0000FF"/>
                <w:sz w:val="14"/>
                <w:szCs w:val="14"/>
              </w:rPr>
            </w:pPr>
          </w:p>
        </w:tc>
        <w:tc>
          <w:tcPr>
            <w:tcW w:w="360" w:type="dxa"/>
            <w:shd w:val="clear" w:color="auto" w:fill="FFFFFF"/>
          </w:tcPr>
          <w:p w:rsidR="00BE6554" w:rsidRPr="00506215" w:rsidRDefault="00BE6554" w:rsidP="00355F4D">
            <w:pPr>
              <w:jc w:val="right"/>
              <w:rPr>
                <w:i/>
                <w:color w:val="0000FF"/>
                <w:sz w:val="14"/>
                <w:szCs w:val="14"/>
              </w:rPr>
            </w:pPr>
          </w:p>
        </w:tc>
        <w:tc>
          <w:tcPr>
            <w:tcW w:w="540" w:type="dxa"/>
            <w:shd w:val="clear" w:color="auto" w:fill="FFFFFF"/>
          </w:tcPr>
          <w:p w:rsidR="00BE6554" w:rsidRPr="00506215" w:rsidRDefault="00BE6554" w:rsidP="00355F4D">
            <w:pPr>
              <w:jc w:val="right"/>
              <w:rPr>
                <w:i/>
                <w:color w:val="0000FF"/>
                <w:sz w:val="14"/>
                <w:szCs w:val="14"/>
              </w:rPr>
            </w:pPr>
          </w:p>
        </w:tc>
        <w:tc>
          <w:tcPr>
            <w:tcW w:w="540" w:type="dxa"/>
            <w:shd w:val="clear" w:color="auto" w:fill="FFFFFF"/>
          </w:tcPr>
          <w:p w:rsidR="00BE6554" w:rsidRPr="00506215" w:rsidRDefault="00BE6554" w:rsidP="00355F4D">
            <w:pPr>
              <w:jc w:val="right"/>
              <w:rPr>
                <w:i/>
                <w:color w:val="0000FF"/>
                <w:sz w:val="14"/>
                <w:szCs w:val="14"/>
              </w:rPr>
            </w:pPr>
          </w:p>
        </w:tc>
        <w:tc>
          <w:tcPr>
            <w:tcW w:w="360" w:type="dxa"/>
            <w:shd w:val="clear" w:color="auto" w:fill="FFFFFF"/>
          </w:tcPr>
          <w:p w:rsidR="00BE6554" w:rsidRPr="00506215" w:rsidRDefault="00BE6554" w:rsidP="00355F4D">
            <w:pPr>
              <w:jc w:val="right"/>
              <w:rPr>
                <w:i/>
                <w:color w:val="0000FF"/>
                <w:sz w:val="14"/>
                <w:szCs w:val="14"/>
              </w:rPr>
            </w:pPr>
          </w:p>
        </w:tc>
      </w:tr>
      <w:tr w:rsidR="00BE6554" w:rsidTr="00355F4D">
        <w:trPr>
          <w:trHeight w:val="245"/>
          <w:jc w:val="center"/>
        </w:trPr>
        <w:tc>
          <w:tcPr>
            <w:tcW w:w="412" w:type="dxa"/>
          </w:tcPr>
          <w:p w:rsidR="00BE6554" w:rsidRPr="00506215" w:rsidRDefault="00BE6554" w:rsidP="00355F4D">
            <w:pPr>
              <w:jc w:val="center"/>
              <w:rPr>
                <w:i/>
                <w:color w:val="0000FF"/>
                <w:sz w:val="14"/>
                <w:szCs w:val="14"/>
              </w:rPr>
            </w:pPr>
            <w:r>
              <w:rPr>
                <w:i/>
                <w:color w:val="0000FF"/>
                <w:sz w:val="14"/>
                <w:szCs w:val="14"/>
              </w:rPr>
              <w:t>12</w:t>
            </w:r>
          </w:p>
        </w:tc>
        <w:tc>
          <w:tcPr>
            <w:tcW w:w="380" w:type="dxa"/>
          </w:tcPr>
          <w:p w:rsidR="00BE6554" w:rsidRPr="00506215" w:rsidRDefault="00BE6554" w:rsidP="00355F4D">
            <w:pPr>
              <w:jc w:val="center"/>
              <w:rPr>
                <w:i/>
                <w:color w:val="0000FF"/>
                <w:sz w:val="14"/>
                <w:szCs w:val="14"/>
              </w:rPr>
            </w:pPr>
            <w:r>
              <w:rPr>
                <w:i/>
                <w:color w:val="0000FF"/>
                <w:sz w:val="14"/>
                <w:szCs w:val="14"/>
              </w:rPr>
              <w:t>31</w:t>
            </w:r>
          </w:p>
        </w:tc>
        <w:tc>
          <w:tcPr>
            <w:tcW w:w="720" w:type="dxa"/>
          </w:tcPr>
          <w:p w:rsidR="00BE6554" w:rsidRPr="00506215" w:rsidRDefault="00BE6554" w:rsidP="00355F4D">
            <w:pPr>
              <w:rPr>
                <w:i/>
                <w:color w:val="0000FF"/>
                <w:sz w:val="14"/>
                <w:szCs w:val="14"/>
              </w:rPr>
            </w:pPr>
            <w:r>
              <w:rPr>
                <w:i/>
                <w:color w:val="0000FF"/>
                <w:sz w:val="14"/>
                <w:szCs w:val="14"/>
              </w:rPr>
              <w:t>390000</w:t>
            </w:r>
          </w:p>
        </w:tc>
        <w:tc>
          <w:tcPr>
            <w:tcW w:w="1800" w:type="dxa"/>
          </w:tcPr>
          <w:p w:rsidR="00BE6554" w:rsidRPr="00506215" w:rsidRDefault="00BE6554" w:rsidP="00355F4D">
            <w:pPr>
              <w:rPr>
                <w:i/>
                <w:color w:val="0000FF"/>
                <w:sz w:val="14"/>
                <w:szCs w:val="14"/>
              </w:rPr>
            </w:pPr>
            <w:r>
              <w:rPr>
                <w:i/>
                <w:color w:val="0000FF"/>
                <w:sz w:val="14"/>
                <w:szCs w:val="14"/>
              </w:rPr>
              <w:t>Retained earnings</w:t>
            </w:r>
          </w:p>
        </w:tc>
        <w:tc>
          <w:tcPr>
            <w:tcW w:w="601" w:type="dxa"/>
          </w:tcPr>
          <w:p w:rsidR="00BE6554" w:rsidRPr="00506215" w:rsidRDefault="00BE6554" w:rsidP="00355F4D">
            <w:pPr>
              <w:jc w:val="center"/>
              <w:rPr>
                <w:i/>
                <w:color w:val="0000FF"/>
                <w:sz w:val="14"/>
                <w:szCs w:val="14"/>
              </w:rPr>
            </w:pPr>
            <w:r>
              <w:rPr>
                <w:i/>
                <w:color w:val="0000FF"/>
                <w:sz w:val="14"/>
                <w:szCs w:val="14"/>
              </w:rPr>
              <w:t>GL52</w:t>
            </w:r>
          </w:p>
        </w:tc>
        <w:tc>
          <w:tcPr>
            <w:tcW w:w="360" w:type="dxa"/>
          </w:tcPr>
          <w:p w:rsidR="00BE6554" w:rsidRPr="00506215" w:rsidRDefault="00BE6554" w:rsidP="00355F4D">
            <w:pPr>
              <w:jc w:val="right"/>
              <w:rPr>
                <w:i/>
                <w:color w:val="0000FF"/>
                <w:sz w:val="14"/>
                <w:szCs w:val="14"/>
              </w:rPr>
            </w:pPr>
          </w:p>
        </w:tc>
        <w:tc>
          <w:tcPr>
            <w:tcW w:w="540" w:type="dxa"/>
          </w:tcPr>
          <w:p w:rsidR="00BE6554" w:rsidRPr="00506215" w:rsidRDefault="00BE6554" w:rsidP="00355F4D">
            <w:pPr>
              <w:jc w:val="right"/>
              <w:rPr>
                <w:i/>
                <w:color w:val="0000FF"/>
                <w:sz w:val="14"/>
                <w:szCs w:val="14"/>
              </w:rPr>
            </w:pPr>
            <w:r>
              <w:rPr>
                <w:i/>
                <w:color w:val="0000FF"/>
                <w:sz w:val="14"/>
                <w:szCs w:val="14"/>
              </w:rPr>
              <w:t>50</w:t>
            </w:r>
          </w:p>
        </w:tc>
        <w:tc>
          <w:tcPr>
            <w:tcW w:w="540" w:type="dxa"/>
          </w:tcPr>
          <w:p w:rsidR="00BE6554" w:rsidRPr="00506215" w:rsidRDefault="00BE6554" w:rsidP="00355F4D">
            <w:pPr>
              <w:jc w:val="right"/>
              <w:rPr>
                <w:i/>
                <w:color w:val="0000FF"/>
                <w:sz w:val="14"/>
                <w:szCs w:val="14"/>
              </w:rPr>
            </w:pPr>
            <w:r>
              <w:rPr>
                <w:i/>
                <w:color w:val="0000FF"/>
                <w:sz w:val="14"/>
                <w:szCs w:val="14"/>
              </w:rPr>
              <w:t>000</w:t>
            </w:r>
          </w:p>
        </w:tc>
        <w:tc>
          <w:tcPr>
            <w:tcW w:w="360" w:type="dxa"/>
          </w:tcPr>
          <w:p w:rsidR="00BE6554" w:rsidRPr="00506215" w:rsidRDefault="00BE6554" w:rsidP="00355F4D">
            <w:pPr>
              <w:jc w:val="right"/>
              <w:rPr>
                <w:i/>
                <w:color w:val="0000FF"/>
                <w:sz w:val="14"/>
                <w:szCs w:val="14"/>
              </w:rPr>
            </w:pPr>
            <w:r>
              <w:rPr>
                <w:i/>
                <w:color w:val="0000FF"/>
                <w:sz w:val="14"/>
                <w:szCs w:val="14"/>
              </w:rPr>
              <w:t>00</w:t>
            </w:r>
          </w:p>
        </w:tc>
        <w:tc>
          <w:tcPr>
            <w:tcW w:w="360" w:type="dxa"/>
          </w:tcPr>
          <w:p w:rsidR="00BE6554" w:rsidRPr="00506215" w:rsidRDefault="00BE6554" w:rsidP="00355F4D">
            <w:pPr>
              <w:jc w:val="right"/>
              <w:rPr>
                <w:i/>
                <w:color w:val="0000FF"/>
                <w:sz w:val="14"/>
                <w:szCs w:val="14"/>
              </w:rPr>
            </w:pPr>
          </w:p>
        </w:tc>
        <w:tc>
          <w:tcPr>
            <w:tcW w:w="540" w:type="dxa"/>
          </w:tcPr>
          <w:p w:rsidR="00BE6554" w:rsidRPr="00506215" w:rsidRDefault="00BE6554" w:rsidP="00355F4D">
            <w:pPr>
              <w:jc w:val="right"/>
              <w:rPr>
                <w:i/>
                <w:color w:val="0000FF"/>
                <w:sz w:val="14"/>
                <w:szCs w:val="14"/>
              </w:rPr>
            </w:pPr>
          </w:p>
        </w:tc>
        <w:tc>
          <w:tcPr>
            <w:tcW w:w="540" w:type="dxa"/>
          </w:tcPr>
          <w:p w:rsidR="00BE6554" w:rsidRPr="00506215" w:rsidRDefault="00BE6554" w:rsidP="00355F4D">
            <w:pPr>
              <w:jc w:val="right"/>
              <w:rPr>
                <w:i/>
                <w:color w:val="0000FF"/>
                <w:sz w:val="14"/>
                <w:szCs w:val="14"/>
              </w:rPr>
            </w:pPr>
          </w:p>
        </w:tc>
        <w:tc>
          <w:tcPr>
            <w:tcW w:w="360" w:type="dxa"/>
          </w:tcPr>
          <w:p w:rsidR="00BE6554" w:rsidRPr="00506215" w:rsidRDefault="00BE6554" w:rsidP="00355F4D">
            <w:pPr>
              <w:jc w:val="right"/>
              <w:rPr>
                <w:i/>
                <w:color w:val="0000FF"/>
                <w:sz w:val="14"/>
                <w:szCs w:val="14"/>
              </w:rPr>
            </w:pPr>
          </w:p>
        </w:tc>
      </w:tr>
      <w:tr w:rsidR="00BE6554" w:rsidTr="00355F4D">
        <w:trPr>
          <w:trHeight w:val="245"/>
          <w:jc w:val="center"/>
        </w:trPr>
        <w:tc>
          <w:tcPr>
            <w:tcW w:w="412" w:type="dxa"/>
            <w:shd w:val="clear" w:color="auto" w:fill="FFFFFF"/>
          </w:tcPr>
          <w:p w:rsidR="00BE6554" w:rsidRPr="00506215" w:rsidRDefault="00BE6554" w:rsidP="00355F4D">
            <w:pPr>
              <w:jc w:val="center"/>
              <w:rPr>
                <w:i/>
                <w:color w:val="0000FF"/>
                <w:sz w:val="14"/>
                <w:szCs w:val="14"/>
              </w:rPr>
            </w:pPr>
          </w:p>
        </w:tc>
        <w:tc>
          <w:tcPr>
            <w:tcW w:w="380" w:type="dxa"/>
            <w:shd w:val="clear" w:color="auto" w:fill="FFFFFF"/>
          </w:tcPr>
          <w:p w:rsidR="00BE6554" w:rsidRPr="00506215" w:rsidRDefault="00BE6554" w:rsidP="00355F4D">
            <w:pPr>
              <w:jc w:val="center"/>
              <w:rPr>
                <w:i/>
                <w:color w:val="0000FF"/>
                <w:sz w:val="14"/>
                <w:szCs w:val="14"/>
              </w:rPr>
            </w:pPr>
          </w:p>
        </w:tc>
        <w:tc>
          <w:tcPr>
            <w:tcW w:w="720" w:type="dxa"/>
            <w:shd w:val="clear" w:color="auto" w:fill="FFFFFF"/>
          </w:tcPr>
          <w:p w:rsidR="00BE6554" w:rsidRPr="00506215" w:rsidRDefault="00BE6554" w:rsidP="00355F4D">
            <w:pPr>
              <w:rPr>
                <w:i/>
                <w:color w:val="0000FF"/>
                <w:sz w:val="14"/>
                <w:szCs w:val="14"/>
              </w:rPr>
            </w:pPr>
            <w:r>
              <w:rPr>
                <w:i/>
                <w:color w:val="0000FF"/>
                <w:sz w:val="14"/>
                <w:szCs w:val="14"/>
              </w:rPr>
              <w:t>312000</w:t>
            </w:r>
          </w:p>
        </w:tc>
        <w:tc>
          <w:tcPr>
            <w:tcW w:w="1800" w:type="dxa"/>
            <w:shd w:val="clear" w:color="auto" w:fill="FFFFFF"/>
          </w:tcPr>
          <w:p w:rsidR="00BE6554" w:rsidRPr="00506215" w:rsidRDefault="00BE6554" w:rsidP="00355F4D">
            <w:pPr>
              <w:rPr>
                <w:i/>
                <w:color w:val="0000FF"/>
                <w:sz w:val="14"/>
                <w:szCs w:val="14"/>
              </w:rPr>
            </w:pPr>
            <w:r>
              <w:rPr>
                <w:i/>
                <w:color w:val="0000FF"/>
                <w:sz w:val="14"/>
                <w:szCs w:val="14"/>
              </w:rPr>
              <w:t xml:space="preserve">  Dividends – Common</w:t>
            </w:r>
          </w:p>
        </w:tc>
        <w:tc>
          <w:tcPr>
            <w:tcW w:w="601" w:type="dxa"/>
            <w:shd w:val="clear" w:color="auto" w:fill="FFFFFF"/>
          </w:tcPr>
          <w:p w:rsidR="00BE6554" w:rsidRPr="00506215" w:rsidRDefault="00BE6554" w:rsidP="00355F4D">
            <w:pPr>
              <w:jc w:val="center"/>
              <w:rPr>
                <w:i/>
                <w:color w:val="0000FF"/>
                <w:sz w:val="14"/>
                <w:szCs w:val="14"/>
              </w:rPr>
            </w:pPr>
            <w:r>
              <w:rPr>
                <w:i/>
                <w:color w:val="0000FF"/>
                <w:sz w:val="14"/>
                <w:szCs w:val="14"/>
              </w:rPr>
              <w:t>GL52</w:t>
            </w:r>
          </w:p>
        </w:tc>
        <w:tc>
          <w:tcPr>
            <w:tcW w:w="360" w:type="dxa"/>
            <w:shd w:val="clear" w:color="auto" w:fill="FFFFFF"/>
          </w:tcPr>
          <w:p w:rsidR="00BE6554" w:rsidRPr="00506215" w:rsidRDefault="00BE6554" w:rsidP="00355F4D">
            <w:pPr>
              <w:jc w:val="right"/>
              <w:rPr>
                <w:i/>
                <w:color w:val="0000FF"/>
                <w:sz w:val="14"/>
                <w:szCs w:val="14"/>
              </w:rPr>
            </w:pPr>
          </w:p>
        </w:tc>
        <w:tc>
          <w:tcPr>
            <w:tcW w:w="540" w:type="dxa"/>
            <w:shd w:val="clear" w:color="auto" w:fill="FFFFFF"/>
          </w:tcPr>
          <w:p w:rsidR="00BE6554" w:rsidRPr="00506215" w:rsidRDefault="00BE6554" w:rsidP="00355F4D">
            <w:pPr>
              <w:jc w:val="right"/>
              <w:rPr>
                <w:i/>
                <w:color w:val="0000FF"/>
                <w:sz w:val="14"/>
                <w:szCs w:val="14"/>
              </w:rPr>
            </w:pPr>
          </w:p>
        </w:tc>
        <w:tc>
          <w:tcPr>
            <w:tcW w:w="540" w:type="dxa"/>
            <w:shd w:val="clear" w:color="auto" w:fill="FFFFFF"/>
          </w:tcPr>
          <w:p w:rsidR="00BE6554" w:rsidRPr="00506215" w:rsidRDefault="00BE6554" w:rsidP="00355F4D">
            <w:pPr>
              <w:jc w:val="right"/>
              <w:rPr>
                <w:i/>
                <w:color w:val="0000FF"/>
                <w:sz w:val="14"/>
                <w:szCs w:val="14"/>
              </w:rPr>
            </w:pPr>
          </w:p>
        </w:tc>
        <w:tc>
          <w:tcPr>
            <w:tcW w:w="360" w:type="dxa"/>
            <w:shd w:val="clear" w:color="auto" w:fill="FFFFFF"/>
          </w:tcPr>
          <w:p w:rsidR="00BE6554" w:rsidRPr="00506215" w:rsidRDefault="00BE6554" w:rsidP="00355F4D">
            <w:pPr>
              <w:jc w:val="right"/>
              <w:rPr>
                <w:i/>
                <w:color w:val="0000FF"/>
                <w:sz w:val="14"/>
                <w:szCs w:val="14"/>
              </w:rPr>
            </w:pPr>
          </w:p>
        </w:tc>
        <w:tc>
          <w:tcPr>
            <w:tcW w:w="360" w:type="dxa"/>
            <w:shd w:val="clear" w:color="auto" w:fill="FFFFFF"/>
          </w:tcPr>
          <w:p w:rsidR="00BE6554" w:rsidRPr="00506215" w:rsidRDefault="00BE6554" w:rsidP="00355F4D">
            <w:pPr>
              <w:jc w:val="right"/>
              <w:rPr>
                <w:i/>
                <w:color w:val="0000FF"/>
                <w:sz w:val="14"/>
                <w:szCs w:val="14"/>
              </w:rPr>
            </w:pPr>
          </w:p>
        </w:tc>
        <w:tc>
          <w:tcPr>
            <w:tcW w:w="540" w:type="dxa"/>
            <w:shd w:val="clear" w:color="auto" w:fill="FFFFFF"/>
          </w:tcPr>
          <w:p w:rsidR="00BE6554" w:rsidRPr="00506215" w:rsidRDefault="00BE6554" w:rsidP="00355F4D">
            <w:pPr>
              <w:jc w:val="right"/>
              <w:rPr>
                <w:i/>
                <w:color w:val="0000FF"/>
                <w:sz w:val="14"/>
                <w:szCs w:val="14"/>
              </w:rPr>
            </w:pPr>
            <w:r>
              <w:rPr>
                <w:i/>
                <w:color w:val="0000FF"/>
                <w:sz w:val="14"/>
                <w:szCs w:val="14"/>
              </w:rPr>
              <w:t>50</w:t>
            </w:r>
          </w:p>
        </w:tc>
        <w:tc>
          <w:tcPr>
            <w:tcW w:w="540" w:type="dxa"/>
            <w:shd w:val="clear" w:color="auto" w:fill="FFFFFF"/>
          </w:tcPr>
          <w:p w:rsidR="00BE6554" w:rsidRPr="00506215" w:rsidRDefault="00BE6554" w:rsidP="00355F4D">
            <w:pPr>
              <w:jc w:val="right"/>
              <w:rPr>
                <w:i/>
                <w:color w:val="0000FF"/>
                <w:sz w:val="14"/>
                <w:szCs w:val="14"/>
              </w:rPr>
            </w:pPr>
            <w:r>
              <w:rPr>
                <w:i/>
                <w:color w:val="0000FF"/>
                <w:sz w:val="14"/>
                <w:szCs w:val="14"/>
              </w:rPr>
              <w:t>000</w:t>
            </w:r>
          </w:p>
        </w:tc>
        <w:tc>
          <w:tcPr>
            <w:tcW w:w="360" w:type="dxa"/>
            <w:shd w:val="clear" w:color="auto" w:fill="FFFFFF"/>
          </w:tcPr>
          <w:p w:rsidR="00BE6554" w:rsidRPr="00506215" w:rsidRDefault="00BE6554" w:rsidP="00355F4D">
            <w:pPr>
              <w:jc w:val="right"/>
              <w:rPr>
                <w:i/>
                <w:color w:val="0000FF"/>
                <w:sz w:val="14"/>
                <w:szCs w:val="14"/>
              </w:rPr>
            </w:pPr>
            <w:r>
              <w:rPr>
                <w:i/>
                <w:color w:val="0000FF"/>
                <w:sz w:val="14"/>
                <w:szCs w:val="14"/>
              </w:rPr>
              <w:t>00</w:t>
            </w:r>
          </w:p>
        </w:tc>
      </w:tr>
      <w:tr w:rsidR="00BE6554" w:rsidTr="00355F4D">
        <w:trPr>
          <w:trHeight w:val="245"/>
          <w:jc w:val="center"/>
        </w:trPr>
        <w:tc>
          <w:tcPr>
            <w:tcW w:w="412" w:type="dxa"/>
          </w:tcPr>
          <w:p w:rsidR="00BE6554" w:rsidRPr="00506215" w:rsidRDefault="00BE6554" w:rsidP="00355F4D">
            <w:pPr>
              <w:jc w:val="center"/>
              <w:rPr>
                <w:i/>
                <w:color w:val="0000FF"/>
                <w:sz w:val="14"/>
                <w:szCs w:val="14"/>
              </w:rPr>
            </w:pPr>
          </w:p>
        </w:tc>
        <w:tc>
          <w:tcPr>
            <w:tcW w:w="380" w:type="dxa"/>
          </w:tcPr>
          <w:p w:rsidR="00BE6554" w:rsidRPr="00506215" w:rsidRDefault="00BE6554" w:rsidP="00355F4D">
            <w:pPr>
              <w:jc w:val="center"/>
              <w:rPr>
                <w:i/>
                <w:color w:val="0000FF"/>
                <w:sz w:val="14"/>
                <w:szCs w:val="14"/>
              </w:rPr>
            </w:pPr>
          </w:p>
        </w:tc>
        <w:tc>
          <w:tcPr>
            <w:tcW w:w="720" w:type="dxa"/>
          </w:tcPr>
          <w:p w:rsidR="00BE6554" w:rsidRPr="00506215" w:rsidRDefault="00BE6554" w:rsidP="00355F4D">
            <w:pPr>
              <w:rPr>
                <w:i/>
                <w:color w:val="0000FF"/>
                <w:sz w:val="14"/>
                <w:szCs w:val="14"/>
              </w:rPr>
            </w:pPr>
          </w:p>
        </w:tc>
        <w:tc>
          <w:tcPr>
            <w:tcW w:w="1800" w:type="dxa"/>
          </w:tcPr>
          <w:p w:rsidR="00BE6554" w:rsidRPr="00506215" w:rsidRDefault="00BE6554" w:rsidP="00355F4D">
            <w:pPr>
              <w:rPr>
                <w:i/>
                <w:color w:val="0000FF"/>
                <w:sz w:val="14"/>
                <w:szCs w:val="14"/>
              </w:rPr>
            </w:pPr>
            <w:r>
              <w:rPr>
                <w:i/>
                <w:color w:val="0000FF"/>
                <w:sz w:val="14"/>
                <w:szCs w:val="14"/>
              </w:rPr>
              <w:t xml:space="preserve">To close out Dividends </w:t>
            </w:r>
          </w:p>
        </w:tc>
        <w:tc>
          <w:tcPr>
            <w:tcW w:w="601" w:type="dxa"/>
          </w:tcPr>
          <w:p w:rsidR="00BE6554" w:rsidRPr="00506215" w:rsidRDefault="00BE6554" w:rsidP="00355F4D">
            <w:pPr>
              <w:jc w:val="center"/>
              <w:rPr>
                <w:i/>
                <w:color w:val="0000FF"/>
                <w:sz w:val="14"/>
                <w:szCs w:val="14"/>
              </w:rPr>
            </w:pPr>
          </w:p>
        </w:tc>
        <w:tc>
          <w:tcPr>
            <w:tcW w:w="360" w:type="dxa"/>
          </w:tcPr>
          <w:p w:rsidR="00BE6554" w:rsidRPr="00506215" w:rsidRDefault="00BE6554" w:rsidP="00355F4D">
            <w:pPr>
              <w:jc w:val="right"/>
              <w:rPr>
                <w:i/>
                <w:color w:val="0000FF"/>
                <w:sz w:val="14"/>
                <w:szCs w:val="14"/>
              </w:rPr>
            </w:pPr>
          </w:p>
        </w:tc>
        <w:tc>
          <w:tcPr>
            <w:tcW w:w="540" w:type="dxa"/>
          </w:tcPr>
          <w:p w:rsidR="00BE6554" w:rsidRPr="00506215" w:rsidRDefault="00BE6554" w:rsidP="00355F4D">
            <w:pPr>
              <w:jc w:val="right"/>
              <w:rPr>
                <w:i/>
                <w:color w:val="0000FF"/>
                <w:sz w:val="14"/>
                <w:szCs w:val="14"/>
              </w:rPr>
            </w:pPr>
          </w:p>
        </w:tc>
        <w:tc>
          <w:tcPr>
            <w:tcW w:w="540" w:type="dxa"/>
          </w:tcPr>
          <w:p w:rsidR="00BE6554" w:rsidRPr="00506215" w:rsidRDefault="00BE6554" w:rsidP="00355F4D">
            <w:pPr>
              <w:jc w:val="right"/>
              <w:rPr>
                <w:i/>
                <w:color w:val="0000FF"/>
                <w:sz w:val="14"/>
                <w:szCs w:val="14"/>
              </w:rPr>
            </w:pPr>
          </w:p>
        </w:tc>
        <w:tc>
          <w:tcPr>
            <w:tcW w:w="360" w:type="dxa"/>
          </w:tcPr>
          <w:p w:rsidR="00BE6554" w:rsidRPr="00506215" w:rsidRDefault="00BE6554" w:rsidP="00355F4D">
            <w:pPr>
              <w:jc w:val="right"/>
              <w:rPr>
                <w:i/>
                <w:color w:val="0000FF"/>
                <w:sz w:val="14"/>
                <w:szCs w:val="14"/>
              </w:rPr>
            </w:pPr>
          </w:p>
        </w:tc>
        <w:tc>
          <w:tcPr>
            <w:tcW w:w="360" w:type="dxa"/>
          </w:tcPr>
          <w:p w:rsidR="00BE6554" w:rsidRPr="00506215" w:rsidRDefault="00BE6554" w:rsidP="00355F4D">
            <w:pPr>
              <w:jc w:val="right"/>
              <w:rPr>
                <w:i/>
                <w:color w:val="0000FF"/>
                <w:sz w:val="14"/>
                <w:szCs w:val="14"/>
              </w:rPr>
            </w:pPr>
          </w:p>
        </w:tc>
        <w:tc>
          <w:tcPr>
            <w:tcW w:w="540" w:type="dxa"/>
          </w:tcPr>
          <w:p w:rsidR="00BE6554" w:rsidRPr="00506215" w:rsidRDefault="00BE6554" w:rsidP="00355F4D">
            <w:pPr>
              <w:jc w:val="right"/>
              <w:rPr>
                <w:i/>
                <w:color w:val="0000FF"/>
                <w:sz w:val="14"/>
                <w:szCs w:val="14"/>
              </w:rPr>
            </w:pPr>
          </w:p>
        </w:tc>
        <w:tc>
          <w:tcPr>
            <w:tcW w:w="540" w:type="dxa"/>
          </w:tcPr>
          <w:p w:rsidR="00BE6554" w:rsidRPr="00506215" w:rsidRDefault="00BE6554" w:rsidP="00355F4D">
            <w:pPr>
              <w:jc w:val="right"/>
              <w:rPr>
                <w:i/>
                <w:color w:val="0000FF"/>
                <w:sz w:val="14"/>
                <w:szCs w:val="14"/>
              </w:rPr>
            </w:pPr>
          </w:p>
        </w:tc>
        <w:tc>
          <w:tcPr>
            <w:tcW w:w="360" w:type="dxa"/>
          </w:tcPr>
          <w:p w:rsidR="00BE6554" w:rsidRPr="00506215" w:rsidRDefault="00BE6554" w:rsidP="00355F4D">
            <w:pPr>
              <w:jc w:val="right"/>
              <w:rPr>
                <w:i/>
                <w:color w:val="0000FF"/>
                <w:sz w:val="14"/>
                <w:szCs w:val="14"/>
              </w:rPr>
            </w:pPr>
          </w:p>
        </w:tc>
      </w:tr>
      <w:tr w:rsidR="00BE6554" w:rsidTr="00355F4D">
        <w:trPr>
          <w:trHeight w:val="245"/>
          <w:jc w:val="center"/>
        </w:trPr>
        <w:tc>
          <w:tcPr>
            <w:tcW w:w="412" w:type="dxa"/>
            <w:shd w:val="clear" w:color="auto" w:fill="FFFFFF"/>
          </w:tcPr>
          <w:p w:rsidR="00BE6554" w:rsidRPr="00506215" w:rsidRDefault="00BE6554" w:rsidP="00355F4D">
            <w:pPr>
              <w:jc w:val="center"/>
              <w:rPr>
                <w:i/>
                <w:color w:val="0000FF"/>
                <w:sz w:val="14"/>
                <w:szCs w:val="14"/>
              </w:rPr>
            </w:pPr>
          </w:p>
        </w:tc>
        <w:tc>
          <w:tcPr>
            <w:tcW w:w="380" w:type="dxa"/>
            <w:shd w:val="clear" w:color="auto" w:fill="FFFFFF"/>
          </w:tcPr>
          <w:p w:rsidR="00BE6554" w:rsidRPr="00506215" w:rsidRDefault="00BE6554" w:rsidP="00355F4D">
            <w:pPr>
              <w:jc w:val="center"/>
              <w:rPr>
                <w:i/>
                <w:color w:val="0000FF"/>
                <w:sz w:val="14"/>
                <w:szCs w:val="14"/>
              </w:rPr>
            </w:pPr>
          </w:p>
        </w:tc>
        <w:tc>
          <w:tcPr>
            <w:tcW w:w="720" w:type="dxa"/>
            <w:shd w:val="clear" w:color="auto" w:fill="FFFFFF"/>
          </w:tcPr>
          <w:p w:rsidR="00BE6554" w:rsidRPr="00506215" w:rsidRDefault="00BE6554" w:rsidP="00355F4D">
            <w:pPr>
              <w:rPr>
                <w:i/>
                <w:color w:val="0000FF"/>
                <w:sz w:val="14"/>
                <w:szCs w:val="14"/>
              </w:rPr>
            </w:pPr>
          </w:p>
        </w:tc>
        <w:tc>
          <w:tcPr>
            <w:tcW w:w="1800" w:type="dxa"/>
            <w:shd w:val="clear" w:color="auto" w:fill="FFFFFF"/>
          </w:tcPr>
          <w:p w:rsidR="00BE6554" w:rsidRPr="00506215" w:rsidRDefault="00BE6554" w:rsidP="00355F4D">
            <w:pPr>
              <w:rPr>
                <w:i/>
                <w:color w:val="0000FF"/>
                <w:sz w:val="14"/>
                <w:szCs w:val="14"/>
              </w:rPr>
            </w:pPr>
            <w:r>
              <w:rPr>
                <w:i/>
                <w:color w:val="0000FF"/>
                <w:sz w:val="14"/>
                <w:szCs w:val="14"/>
              </w:rPr>
              <w:t xml:space="preserve">account </w:t>
            </w:r>
          </w:p>
        </w:tc>
        <w:tc>
          <w:tcPr>
            <w:tcW w:w="601" w:type="dxa"/>
            <w:shd w:val="clear" w:color="auto" w:fill="FFFFFF"/>
          </w:tcPr>
          <w:p w:rsidR="00BE6554" w:rsidRPr="00506215" w:rsidRDefault="00BE6554" w:rsidP="00355F4D">
            <w:pPr>
              <w:jc w:val="center"/>
              <w:rPr>
                <w:i/>
                <w:color w:val="0000FF"/>
                <w:sz w:val="14"/>
                <w:szCs w:val="14"/>
              </w:rPr>
            </w:pPr>
          </w:p>
        </w:tc>
        <w:tc>
          <w:tcPr>
            <w:tcW w:w="360" w:type="dxa"/>
            <w:shd w:val="clear" w:color="auto" w:fill="FFFFFF"/>
          </w:tcPr>
          <w:p w:rsidR="00BE6554" w:rsidRPr="00506215" w:rsidRDefault="00BE6554" w:rsidP="00355F4D">
            <w:pPr>
              <w:jc w:val="right"/>
              <w:rPr>
                <w:i/>
                <w:color w:val="0000FF"/>
                <w:sz w:val="14"/>
                <w:szCs w:val="14"/>
              </w:rPr>
            </w:pPr>
          </w:p>
        </w:tc>
        <w:tc>
          <w:tcPr>
            <w:tcW w:w="540" w:type="dxa"/>
            <w:shd w:val="clear" w:color="auto" w:fill="FFFFFF"/>
          </w:tcPr>
          <w:p w:rsidR="00BE6554" w:rsidRPr="00506215" w:rsidRDefault="00BE6554" w:rsidP="00355F4D">
            <w:pPr>
              <w:jc w:val="right"/>
              <w:rPr>
                <w:i/>
                <w:color w:val="0000FF"/>
                <w:sz w:val="14"/>
                <w:szCs w:val="14"/>
              </w:rPr>
            </w:pPr>
          </w:p>
        </w:tc>
        <w:tc>
          <w:tcPr>
            <w:tcW w:w="540" w:type="dxa"/>
            <w:shd w:val="clear" w:color="auto" w:fill="FFFFFF"/>
          </w:tcPr>
          <w:p w:rsidR="00BE6554" w:rsidRPr="00506215" w:rsidRDefault="00BE6554" w:rsidP="00355F4D">
            <w:pPr>
              <w:jc w:val="right"/>
              <w:rPr>
                <w:i/>
                <w:color w:val="0000FF"/>
                <w:sz w:val="14"/>
                <w:szCs w:val="14"/>
              </w:rPr>
            </w:pPr>
          </w:p>
        </w:tc>
        <w:tc>
          <w:tcPr>
            <w:tcW w:w="360" w:type="dxa"/>
            <w:shd w:val="clear" w:color="auto" w:fill="FFFFFF"/>
          </w:tcPr>
          <w:p w:rsidR="00BE6554" w:rsidRPr="00506215" w:rsidRDefault="00BE6554" w:rsidP="00355F4D">
            <w:pPr>
              <w:jc w:val="right"/>
              <w:rPr>
                <w:i/>
                <w:color w:val="0000FF"/>
                <w:sz w:val="14"/>
                <w:szCs w:val="14"/>
              </w:rPr>
            </w:pPr>
          </w:p>
        </w:tc>
        <w:tc>
          <w:tcPr>
            <w:tcW w:w="360" w:type="dxa"/>
            <w:shd w:val="clear" w:color="auto" w:fill="FFFFFF"/>
          </w:tcPr>
          <w:p w:rsidR="00BE6554" w:rsidRPr="00506215" w:rsidRDefault="00BE6554" w:rsidP="00355F4D">
            <w:pPr>
              <w:jc w:val="right"/>
              <w:rPr>
                <w:i/>
                <w:color w:val="0000FF"/>
                <w:sz w:val="14"/>
                <w:szCs w:val="14"/>
              </w:rPr>
            </w:pPr>
          </w:p>
        </w:tc>
        <w:tc>
          <w:tcPr>
            <w:tcW w:w="540" w:type="dxa"/>
            <w:shd w:val="clear" w:color="auto" w:fill="FFFFFF"/>
          </w:tcPr>
          <w:p w:rsidR="00BE6554" w:rsidRPr="00506215" w:rsidRDefault="00BE6554" w:rsidP="00355F4D">
            <w:pPr>
              <w:jc w:val="right"/>
              <w:rPr>
                <w:i/>
                <w:color w:val="0000FF"/>
                <w:sz w:val="14"/>
                <w:szCs w:val="14"/>
              </w:rPr>
            </w:pPr>
          </w:p>
        </w:tc>
        <w:tc>
          <w:tcPr>
            <w:tcW w:w="540" w:type="dxa"/>
            <w:shd w:val="clear" w:color="auto" w:fill="FFFFFF"/>
          </w:tcPr>
          <w:p w:rsidR="00BE6554" w:rsidRPr="00506215" w:rsidRDefault="00BE6554" w:rsidP="00355F4D">
            <w:pPr>
              <w:jc w:val="right"/>
              <w:rPr>
                <w:i/>
                <w:color w:val="0000FF"/>
                <w:sz w:val="14"/>
                <w:szCs w:val="14"/>
              </w:rPr>
            </w:pPr>
          </w:p>
        </w:tc>
        <w:tc>
          <w:tcPr>
            <w:tcW w:w="360" w:type="dxa"/>
            <w:shd w:val="clear" w:color="auto" w:fill="FFFFFF"/>
          </w:tcPr>
          <w:p w:rsidR="00BE6554" w:rsidRPr="00506215" w:rsidRDefault="00BE6554" w:rsidP="00355F4D">
            <w:pPr>
              <w:jc w:val="right"/>
              <w:rPr>
                <w:i/>
                <w:color w:val="0000FF"/>
                <w:sz w:val="14"/>
                <w:szCs w:val="14"/>
              </w:rPr>
            </w:pPr>
          </w:p>
        </w:tc>
      </w:tr>
      <w:tr w:rsidR="00BE6554" w:rsidTr="00355F4D">
        <w:trPr>
          <w:trHeight w:val="245"/>
          <w:jc w:val="center"/>
        </w:trPr>
        <w:tc>
          <w:tcPr>
            <w:tcW w:w="412" w:type="dxa"/>
          </w:tcPr>
          <w:p w:rsidR="00BE6554" w:rsidRPr="00506215" w:rsidRDefault="00BE6554" w:rsidP="00355F4D">
            <w:pPr>
              <w:jc w:val="center"/>
              <w:rPr>
                <w:i/>
                <w:color w:val="0000FF"/>
                <w:sz w:val="14"/>
                <w:szCs w:val="14"/>
              </w:rPr>
            </w:pPr>
          </w:p>
        </w:tc>
        <w:tc>
          <w:tcPr>
            <w:tcW w:w="380" w:type="dxa"/>
          </w:tcPr>
          <w:p w:rsidR="00BE6554" w:rsidRPr="00506215" w:rsidRDefault="00BE6554" w:rsidP="00355F4D">
            <w:pPr>
              <w:jc w:val="center"/>
              <w:rPr>
                <w:i/>
                <w:color w:val="0000FF"/>
                <w:sz w:val="14"/>
                <w:szCs w:val="14"/>
              </w:rPr>
            </w:pPr>
          </w:p>
        </w:tc>
        <w:tc>
          <w:tcPr>
            <w:tcW w:w="720" w:type="dxa"/>
          </w:tcPr>
          <w:p w:rsidR="00BE6554" w:rsidRPr="00506215" w:rsidRDefault="00BE6554" w:rsidP="00355F4D">
            <w:pPr>
              <w:rPr>
                <w:i/>
                <w:color w:val="0000FF"/>
                <w:sz w:val="14"/>
                <w:szCs w:val="14"/>
              </w:rPr>
            </w:pPr>
          </w:p>
        </w:tc>
        <w:tc>
          <w:tcPr>
            <w:tcW w:w="1800" w:type="dxa"/>
          </w:tcPr>
          <w:p w:rsidR="00BE6554" w:rsidRPr="00506215" w:rsidRDefault="00BE6554" w:rsidP="00355F4D">
            <w:pPr>
              <w:rPr>
                <w:i/>
                <w:color w:val="0000FF"/>
                <w:sz w:val="14"/>
                <w:szCs w:val="14"/>
              </w:rPr>
            </w:pPr>
          </w:p>
        </w:tc>
        <w:tc>
          <w:tcPr>
            <w:tcW w:w="601" w:type="dxa"/>
          </w:tcPr>
          <w:p w:rsidR="00BE6554" w:rsidRPr="00506215" w:rsidRDefault="00BE6554" w:rsidP="00355F4D">
            <w:pPr>
              <w:jc w:val="center"/>
              <w:rPr>
                <w:i/>
                <w:color w:val="0000FF"/>
                <w:sz w:val="14"/>
                <w:szCs w:val="14"/>
              </w:rPr>
            </w:pPr>
          </w:p>
        </w:tc>
        <w:tc>
          <w:tcPr>
            <w:tcW w:w="360" w:type="dxa"/>
          </w:tcPr>
          <w:p w:rsidR="00BE6554" w:rsidRPr="00506215" w:rsidRDefault="00BE6554" w:rsidP="00355F4D">
            <w:pPr>
              <w:jc w:val="right"/>
              <w:rPr>
                <w:i/>
                <w:color w:val="0000FF"/>
                <w:sz w:val="14"/>
                <w:szCs w:val="14"/>
              </w:rPr>
            </w:pPr>
          </w:p>
        </w:tc>
        <w:tc>
          <w:tcPr>
            <w:tcW w:w="540" w:type="dxa"/>
          </w:tcPr>
          <w:p w:rsidR="00BE6554" w:rsidRPr="00506215" w:rsidRDefault="00BE6554" w:rsidP="00355F4D">
            <w:pPr>
              <w:jc w:val="right"/>
              <w:rPr>
                <w:i/>
                <w:color w:val="0000FF"/>
                <w:sz w:val="14"/>
                <w:szCs w:val="14"/>
              </w:rPr>
            </w:pPr>
          </w:p>
        </w:tc>
        <w:tc>
          <w:tcPr>
            <w:tcW w:w="540" w:type="dxa"/>
          </w:tcPr>
          <w:p w:rsidR="00BE6554" w:rsidRPr="00506215" w:rsidRDefault="00BE6554" w:rsidP="00355F4D">
            <w:pPr>
              <w:jc w:val="right"/>
              <w:rPr>
                <w:i/>
                <w:color w:val="0000FF"/>
                <w:sz w:val="14"/>
                <w:szCs w:val="14"/>
              </w:rPr>
            </w:pPr>
          </w:p>
        </w:tc>
        <w:tc>
          <w:tcPr>
            <w:tcW w:w="360" w:type="dxa"/>
          </w:tcPr>
          <w:p w:rsidR="00BE6554" w:rsidRPr="00506215" w:rsidRDefault="00BE6554" w:rsidP="00355F4D">
            <w:pPr>
              <w:jc w:val="right"/>
              <w:rPr>
                <w:i/>
                <w:color w:val="0000FF"/>
                <w:sz w:val="14"/>
                <w:szCs w:val="14"/>
              </w:rPr>
            </w:pPr>
          </w:p>
        </w:tc>
        <w:tc>
          <w:tcPr>
            <w:tcW w:w="360" w:type="dxa"/>
          </w:tcPr>
          <w:p w:rsidR="00BE6554" w:rsidRPr="00506215" w:rsidRDefault="00BE6554" w:rsidP="00355F4D">
            <w:pPr>
              <w:jc w:val="right"/>
              <w:rPr>
                <w:i/>
                <w:color w:val="0000FF"/>
                <w:sz w:val="14"/>
                <w:szCs w:val="14"/>
              </w:rPr>
            </w:pPr>
          </w:p>
        </w:tc>
        <w:tc>
          <w:tcPr>
            <w:tcW w:w="540" w:type="dxa"/>
          </w:tcPr>
          <w:p w:rsidR="00BE6554" w:rsidRPr="00506215" w:rsidRDefault="00BE6554" w:rsidP="00355F4D">
            <w:pPr>
              <w:jc w:val="right"/>
              <w:rPr>
                <w:i/>
                <w:color w:val="0000FF"/>
                <w:sz w:val="14"/>
                <w:szCs w:val="14"/>
              </w:rPr>
            </w:pPr>
          </w:p>
        </w:tc>
        <w:tc>
          <w:tcPr>
            <w:tcW w:w="540" w:type="dxa"/>
          </w:tcPr>
          <w:p w:rsidR="00BE6554" w:rsidRPr="00506215" w:rsidRDefault="00BE6554" w:rsidP="00355F4D">
            <w:pPr>
              <w:jc w:val="right"/>
              <w:rPr>
                <w:i/>
                <w:color w:val="0000FF"/>
                <w:sz w:val="14"/>
                <w:szCs w:val="14"/>
              </w:rPr>
            </w:pPr>
          </w:p>
        </w:tc>
        <w:tc>
          <w:tcPr>
            <w:tcW w:w="360" w:type="dxa"/>
          </w:tcPr>
          <w:p w:rsidR="00BE6554" w:rsidRPr="00506215" w:rsidRDefault="00BE6554" w:rsidP="00355F4D">
            <w:pPr>
              <w:jc w:val="right"/>
              <w:rPr>
                <w:i/>
                <w:color w:val="0000FF"/>
                <w:sz w:val="14"/>
                <w:szCs w:val="14"/>
              </w:rPr>
            </w:pPr>
          </w:p>
        </w:tc>
      </w:tr>
      <w:tr w:rsidR="00BE6554" w:rsidTr="00355F4D">
        <w:trPr>
          <w:trHeight w:val="245"/>
          <w:jc w:val="center"/>
        </w:trPr>
        <w:tc>
          <w:tcPr>
            <w:tcW w:w="412" w:type="dxa"/>
            <w:shd w:val="clear" w:color="auto" w:fill="FFFFFF"/>
          </w:tcPr>
          <w:p w:rsidR="00BE6554" w:rsidRPr="00506215" w:rsidRDefault="00BE6554" w:rsidP="00355F4D">
            <w:pPr>
              <w:jc w:val="center"/>
              <w:rPr>
                <w:i/>
                <w:color w:val="0000FF"/>
                <w:sz w:val="14"/>
                <w:szCs w:val="14"/>
              </w:rPr>
            </w:pPr>
          </w:p>
        </w:tc>
        <w:tc>
          <w:tcPr>
            <w:tcW w:w="380" w:type="dxa"/>
            <w:shd w:val="clear" w:color="auto" w:fill="FFFFFF"/>
          </w:tcPr>
          <w:p w:rsidR="00BE6554" w:rsidRPr="00506215" w:rsidRDefault="00BE6554" w:rsidP="00355F4D">
            <w:pPr>
              <w:jc w:val="center"/>
              <w:rPr>
                <w:i/>
                <w:color w:val="0000FF"/>
                <w:sz w:val="14"/>
                <w:szCs w:val="14"/>
              </w:rPr>
            </w:pPr>
          </w:p>
        </w:tc>
        <w:tc>
          <w:tcPr>
            <w:tcW w:w="720" w:type="dxa"/>
            <w:shd w:val="clear" w:color="auto" w:fill="FFFFFF"/>
          </w:tcPr>
          <w:p w:rsidR="00BE6554" w:rsidRPr="00506215" w:rsidRDefault="00BE6554" w:rsidP="00355F4D">
            <w:pPr>
              <w:rPr>
                <w:i/>
                <w:color w:val="0000FF"/>
                <w:sz w:val="14"/>
                <w:szCs w:val="14"/>
              </w:rPr>
            </w:pPr>
          </w:p>
        </w:tc>
        <w:tc>
          <w:tcPr>
            <w:tcW w:w="1800" w:type="dxa"/>
            <w:shd w:val="clear" w:color="auto" w:fill="FFFFFF"/>
          </w:tcPr>
          <w:p w:rsidR="00BE6554" w:rsidRPr="00506215" w:rsidRDefault="00BE6554" w:rsidP="00355F4D">
            <w:pPr>
              <w:rPr>
                <w:i/>
                <w:color w:val="0000FF"/>
                <w:sz w:val="14"/>
                <w:szCs w:val="14"/>
              </w:rPr>
            </w:pPr>
          </w:p>
        </w:tc>
        <w:tc>
          <w:tcPr>
            <w:tcW w:w="601" w:type="dxa"/>
            <w:shd w:val="clear" w:color="auto" w:fill="FFFFFF"/>
          </w:tcPr>
          <w:p w:rsidR="00BE6554" w:rsidRPr="00506215" w:rsidRDefault="00BE6554" w:rsidP="00355F4D">
            <w:pPr>
              <w:jc w:val="center"/>
              <w:rPr>
                <w:i/>
                <w:color w:val="0000FF"/>
                <w:sz w:val="14"/>
                <w:szCs w:val="14"/>
              </w:rPr>
            </w:pPr>
          </w:p>
        </w:tc>
        <w:tc>
          <w:tcPr>
            <w:tcW w:w="360" w:type="dxa"/>
            <w:shd w:val="clear" w:color="auto" w:fill="FFFFFF"/>
          </w:tcPr>
          <w:p w:rsidR="00BE6554" w:rsidRPr="00506215" w:rsidRDefault="00BE6554" w:rsidP="00355F4D">
            <w:pPr>
              <w:jc w:val="right"/>
              <w:rPr>
                <w:i/>
                <w:color w:val="0000FF"/>
                <w:sz w:val="14"/>
                <w:szCs w:val="14"/>
              </w:rPr>
            </w:pPr>
          </w:p>
        </w:tc>
        <w:tc>
          <w:tcPr>
            <w:tcW w:w="540" w:type="dxa"/>
            <w:shd w:val="clear" w:color="auto" w:fill="FFFFFF"/>
          </w:tcPr>
          <w:p w:rsidR="00BE6554" w:rsidRPr="00506215" w:rsidRDefault="00BE6554" w:rsidP="00355F4D">
            <w:pPr>
              <w:jc w:val="right"/>
              <w:rPr>
                <w:i/>
                <w:color w:val="0000FF"/>
                <w:sz w:val="14"/>
                <w:szCs w:val="14"/>
              </w:rPr>
            </w:pPr>
          </w:p>
        </w:tc>
        <w:tc>
          <w:tcPr>
            <w:tcW w:w="540" w:type="dxa"/>
            <w:shd w:val="clear" w:color="auto" w:fill="FFFFFF"/>
          </w:tcPr>
          <w:p w:rsidR="00BE6554" w:rsidRPr="00506215" w:rsidRDefault="00BE6554" w:rsidP="00355F4D">
            <w:pPr>
              <w:jc w:val="right"/>
              <w:rPr>
                <w:i/>
                <w:color w:val="0000FF"/>
                <w:sz w:val="14"/>
                <w:szCs w:val="14"/>
              </w:rPr>
            </w:pPr>
          </w:p>
        </w:tc>
        <w:tc>
          <w:tcPr>
            <w:tcW w:w="360" w:type="dxa"/>
            <w:shd w:val="clear" w:color="auto" w:fill="FFFFFF"/>
          </w:tcPr>
          <w:p w:rsidR="00BE6554" w:rsidRPr="00506215" w:rsidRDefault="00BE6554" w:rsidP="00355F4D">
            <w:pPr>
              <w:jc w:val="right"/>
              <w:rPr>
                <w:i/>
                <w:color w:val="0000FF"/>
                <w:sz w:val="14"/>
                <w:szCs w:val="14"/>
              </w:rPr>
            </w:pPr>
          </w:p>
        </w:tc>
        <w:tc>
          <w:tcPr>
            <w:tcW w:w="360" w:type="dxa"/>
            <w:shd w:val="clear" w:color="auto" w:fill="FFFFFF"/>
          </w:tcPr>
          <w:p w:rsidR="00BE6554" w:rsidRPr="00506215" w:rsidRDefault="00BE6554" w:rsidP="00355F4D">
            <w:pPr>
              <w:jc w:val="right"/>
              <w:rPr>
                <w:i/>
                <w:color w:val="0000FF"/>
                <w:sz w:val="14"/>
                <w:szCs w:val="14"/>
              </w:rPr>
            </w:pPr>
          </w:p>
        </w:tc>
        <w:tc>
          <w:tcPr>
            <w:tcW w:w="540" w:type="dxa"/>
            <w:shd w:val="clear" w:color="auto" w:fill="FFFFFF"/>
          </w:tcPr>
          <w:p w:rsidR="00BE6554" w:rsidRPr="00506215" w:rsidRDefault="00BE6554" w:rsidP="00355F4D">
            <w:pPr>
              <w:jc w:val="right"/>
              <w:rPr>
                <w:i/>
                <w:color w:val="0000FF"/>
                <w:sz w:val="14"/>
                <w:szCs w:val="14"/>
              </w:rPr>
            </w:pPr>
          </w:p>
        </w:tc>
        <w:tc>
          <w:tcPr>
            <w:tcW w:w="540" w:type="dxa"/>
            <w:shd w:val="clear" w:color="auto" w:fill="FFFFFF"/>
          </w:tcPr>
          <w:p w:rsidR="00BE6554" w:rsidRPr="00506215" w:rsidRDefault="00BE6554" w:rsidP="00355F4D">
            <w:pPr>
              <w:jc w:val="right"/>
              <w:rPr>
                <w:i/>
                <w:color w:val="0000FF"/>
                <w:sz w:val="14"/>
                <w:szCs w:val="14"/>
              </w:rPr>
            </w:pPr>
          </w:p>
        </w:tc>
        <w:tc>
          <w:tcPr>
            <w:tcW w:w="360" w:type="dxa"/>
            <w:shd w:val="clear" w:color="auto" w:fill="FFFFFF"/>
          </w:tcPr>
          <w:p w:rsidR="00BE6554" w:rsidRPr="00506215" w:rsidRDefault="00BE6554" w:rsidP="00355F4D">
            <w:pPr>
              <w:jc w:val="right"/>
              <w:rPr>
                <w:i/>
                <w:color w:val="0000FF"/>
                <w:sz w:val="14"/>
                <w:szCs w:val="14"/>
              </w:rPr>
            </w:pPr>
          </w:p>
        </w:tc>
      </w:tr>
      <w:tr w:rsidR="00BE6554" w:rsidTr="00355F4D">
        <w:trPr>
          <w:trHeight w:val="245"/>
          <w:jc w:val="center"/>
        </w:trPr>
        <w:tc>
          <w:tcPr>
            <w:tcW w:w="412" w:type="dxa"/>
          </w:tcPr>
          <w:p w:rsidR="00BE6554" w:rsidRPr="00506215" w:rsidRDefault="00BE6554" w:rsidP="00355F4D">
            <w:pPr>
              <w:jc w:val="center"/>
              <w:rPr>
                <w:i/>
                <w:color w:val="0000FF"/>
                <w:sz w:val="14"/>
                <w:szCs w:val="14"/>
              </w:rPr>
            </w:pPr>
          </w:p>
        </w:tc>
        <w:tc>
          <w:tcPr>
            <w:tcW w:w="380" w:type="dxa"/>
          </w:tcPr>
          <w:p w:rsidR="00BE6554" w:rsidRPr="00506215" w:rsidRDefault="00BE6554" w:rsidP="00355F4D">
            <w:pPr>
              <w:jc w:val="center"/>
              <w:rPr>
                <w:i/>
                <w:color w:val="0000FF"/>
                <w:sz w:val="14"/>
                <w:szCs w:val="14"/>
              </w:rPr>
            </w:pPr>
          </w:p>
        </w:tc>
        <w:tc>
          <w:tcPr>
            <w:tcW w:w="720" w:type="dxa"/>
          </w:tcPr>
          <w:p w:rsidR="00BE6554" w:rsidRPr="00506215" w:rsidRDefault="00BE6554" w:rsidP="00355F4D">
            <w:pPr>
              <w:rPr>
                <w:i/>
                <w:color w:val="0000FF"/>
                <w:sz w:val="14"/>
                <w:szCs w:val="14"/>
              </w:rPr>
            </w:pPr>
          </w:p>
        </w:tc>
        <w:tc>
          <w:tcPr>
            <w:tcW w:w="1800" w:type="dxa"/>
          </w:tcPr>
          <w:p w:rsidR="00BE6554" w:rsidRPr="00506215" w:rsidRDefault="00BE6554" w:rsidP="00355F4D">
            <w:pPr>
              <w:rPr>
                <w:i/>
                <w:color w:val="0000FF"/>
                <w:sz w:val="14"/>
                <w:szCs w:val="14"/>
              </w:rPr>
            </w:pPr>
          </w:p>
        </w:tc>
        <w:tc>
          <w:tcPr>
            <w:tcW w:w="601" w:type="dxa"/>
          </w:tcPr>
          <w:p w:rsidR="00BE6554" w:rsidRPr="00506215" w:rsidRDefault="00BE6554" w:rsidP="00355F4D">
            <w:pPr>
              <w:jc w:val="center"/>
              <w:rPr>
                <w:i/>
                <w:color w:val="0000FF"/>
                <w:sz w:val="14"/>
                <w:szCs w:val="14"/>
              </w:rPr>
            </w:pPr>
          </w:p>
        </w:tc>
        <w:tc>
          <w:tcPr>
            <w:tcW w:w="360" w:type="dxa"/>
          </w:tcPr>
          <w:p w:rsidR="00BE6554" w:rsidRPr="00506215" w:rsidRDefault="00BE6554" w:rsidP="00355F4D">
            <w:pPr>
              <w:jc w:val="right"/>
              <w:rPr>
                <w:i/>
                <w:color w:val="0000FF"/>
                <w:sz w:val="14"/>
                <w:szCs w:val="14"/>
              </w:rPr>
            </w:pPr>
          </w:p>
        </w:tc>
        <w:tc>
          <w:tcPr>
            <w:tcW w:w="540" w:type="dxa"/>
          </w:tcPr>
          <w:p w:rsidR="00BE6554" w:rsidRPr="00506215" w:rsidRDefault="00BE6554" w:rsidP="00355F4D">
            <w:pPr>
              <w:jc w:val="right"/>
              <w:rPr>
                <w:i/>
                <w:color w:val="0000FF"/>
                <w:sz w:val="14"/>
                <w:szCs w:val="14"/>
              </w:rPr>
            </w:pPr>
          </w:p>
        </w:tc>
        <w:tc>
          <w:tcPr>
            <w:tcW w:w="540" w:type="dxa"/>
          </w:tcPr>
          <w:p w:rsidR="00BE6554" w:rsidRPr="00506215" w:rsidRDefault="00BE6554" w:rsidP="00355F4D">
            <w:pPr>
              <w:jc w:val="right"/>
              <w:rPr>
                <w:i/>
                <w:color w:val="0000FF"/>
                <w:sz w:val="14"/>
                <w:szCs w:val="14"/>
              </w:rPr>
            </w:pPr>
          </w:p>
        </w:tc>
        <w:tc>
          <w:tcPr>
            <w:tcW w:w="360" w:type="dxa"/>
          </w:tcPr>
          <w:p w:rsidR="00BE6554" w:rsidRPr="00506215" w:rsidRDefault="00BE6554" w:rsidP="00355F4D">
            <w:pPr>
              <w:jc w:val="right"/>
              <w:rPr>
                <w:i/>
                <w:color w:val="0000FF"/>
                <w:sz w:val="14"/>
                <w:szCs w:val="14"/>
              </w:rPr>
            </w:pPr>
          </w:p>
        </w:tc>
        <w:tc>
          <w:tcPr>
            <w:tcW w:w="360" w:type="dxa"/>
          </w:tcPr>
          <w:p w:rsidR="00BE6554" w:rsidRPr="00506215" w:rsidRDefault="00BE6554" w:rsidP="00355F4D">
            <w:pPr>
              <w:jc w:val="right"/>
              <w:rPr>
                <w:i/>
                <w:color w:val="0000FF"/>
                <w:sz w:val="14"/>
                <w:szCs w:val="14"/>
              </w:rPr>
            </w:pPr>
          </w:p>
        </w:tc>
        <w:tc>
          <w:tcPr>
            <w:tcW w:w="540" w:type="dxa"/>
          </w:tcPr>
          <w:p w:rsidR="00BE6554" w:rsidRPr="00506215" w:rsidRDefault="00BE6554" w:rsidP="00355F4D">
            <w:pPr>
              <w:jc w:val="right"/>
              <w:rPr>
                <w:i/>
                <w:color w:val="0000FF"/>
                <w:sz w:val="14"/>
                <w:szCs w:val="14"/>
              </w:rPr>
            </w:pPr>
          </w:p>
        </w:tc>
        <w:tc>
          <w:tcPr>
            <w:tcW w:w="540" w:type="dxa"/>
          </w:tcPr>
          <w:p w:rsidR="00BE6554" w:rsidRPr="00506215" w:rsidRDefault="00BE6554" w:rsidP="00355F4D">
            <w:pPr>
              <w:jc w:val="right"/>
              <w:rPr>
                <w:i/>
                <w:color w:val="0000FF"/>
                <w:sz w:val="14"/>
                <w:szCs w:val="14"/>
              </w:rPr>
            </w:pPr>
          </w:p>
        </w:tc>
        <w:tc>
          <w:tcPr>
            <w:tcW w:w="360" w:type="dxa"/>
          </w:tcPr>
          <w:p w:rsidR="00BE6554" w:rsidRPr="00506215" w:rsidRDefault="00BE6554" w:rsidP="00355F4D">
            <w:pPr>
              <w:jc w:val="right"/>
              <w:rPr>
                <w:i/>
                <w:color w:val="0000FF"/>
                <w:sz w:val="14"/>
                <w:szCs w:val="14"/>
              </w:rPr>
            </w:pPr>
          </w:p>
        </w:tc>
      </w:tr>
      <w:tr w:rsidR="00BE6554" w:rsidTr="00355F4D">
        <w:trPr>
          <w:trHeight w:val="245"/>
          <w:jc w:val="center"/>
        </w:trPr>
        <w:tc>
          <w:tcPr>
            <w:tcW w:w="412" w:type="dxa"/>
            <w:shd w:val="clear" w:color="auto" w:fill="FFFFFF"/>
          </w:tcPr>
          <w:p w:rsidR="00BE6554" w:rsidRPr="00506215" w:rsidRDefault="00BE6554" w:rsidP="00355F4D">
            <w:pPr>
              <w:jc w:val="center"/>
              <w:rPr>
                <w:i/>
                <w:color w:val="0000FF"/>
                <w:sz w:val="14"/>
                <w:szCs w:val="14"/>
              </w:rPr>
            </w:pPr>
          </w:p>
        </w:tc>
        <w:tc>
          <w:tcPr>
            <w:tcW w:w="380" w:type="dxa"/>
            <w:shd w:val="clear" w:color="auto" w:fill="FFFFFF"/>
          </w:tcPr>
          <w:p w:rsidR="00BE6554" w:rsidRPr="00506215" w:rsidRDefault="00BE6554" w:rsidP="00355F4D">
            <w:pPr>
              <w:jc w:val="center"/>
              <w:rPr>
                <w:i/>
                <w:color w:val="0000FF"/>
                <w:sz w:val="14"/>
                <w:szCs w:val="14"/>
              </w:rPr>
            </w:pPr>
          </w:p>
        </w:tc>
        <w:tc>
          <w:tcPr>
            <w:tcW w:w="720" w:type="dxa"/>
            <w:shd w:val="clear" w:color="auto" w:fill="FFFFFF"/>
          </w:tcPr>
          <w:p w:rsidR="00BE6554" w:rsidRPr="00506215" w:rsidRDefault="00BE6554" w:rsidP="00355F4D">
            <w:pPr>
              <w:rPr>
                <w:i/>
                <w:color w:val="0000FF"/>
                <w:sz w:val="14"/>
                <w:szCs w:val="14"/>
              </w:rPr>
            </w:pPr>
          </w:p>
        </w:tc>
        <w:tc>
          <w:tcPr>
            <w:tcW w:w="1800" w:type="dxa"/>
            <w:shd w:val="clear" w:color="auto" w:fill="FFFFFF"/>
          </w:tcPr>
          <w:p w:rsidR="00BE6554" w:rsidRPr="00506215" w:rsidRDefault="00BE6554" w:rsidP="00355F4D">
            <w:pPr>
              <w:rPr>
                <w:i/>
                <w:color w:val="0000FF"/>
                <w:sz w:val="14"/>
                <w:szCs w:val="14"/>
              </w:rPr>
            </w:pPr>
          </w:p>
        </w:tc>
        <w:tc>
          <w:tcPr>
            <w:tcW w:w="601" w:type="dxa"/>
            <w:shd w:val="clear" w:color="auto" w:fill="FFFFFF"/>
          </w:tcPr>
          <w:p w:rsidR="00BE6554" w:rsidRPr="00506215" w:rsidRDefault="00BE6554" w:rsidP="00355F4D">
            <w:pPr>
              <w:jc w:val="center"/>
              <w:rPr>
                <w:i/>
                <w:color w:val="0000FF"/>
                <w:sz w:val="14"/>
                <w:szCs w:val="14"/>
              </w:rPr>
            </w:pPr>
          </w:p>
        </w:tc>
        <w:tc>
          <w:tcPr>
            <w:tcW w:w="360" w:type="dxa"/>
            <w:shd w:val="clear" w:color="auto" w:fill="FFFFFF"/>
          </w:tcPr>
          <w:p w:rsidR="00BE6554" w:rsidRPr="00506215" w:rsidRDefault="00BE6554" w:rsidP="00355F4D">
            <w:pPr>
              <w:jc w:val="right"/>
              <w:rPr>
                <w:i/>
                <w:color w:val="0000FF"/>
                <w:sz w:val="14"/>
                <w:szCs w:val="14"/>
              </w:rPr>
            </w:pPr>
          </w:p>
        </w:tc>
        <w:tc>
          <w:tcPr>
            <w:tcW w:w="540" w:type="dxa"/>
            <w:shd w:val="clear" w:color="auto" w:fill="FFFFFF"/>
          </w:tcPr>
          <w:p w:rsidR="00BE6554" w:rsidRPr="00506215" w:rsidRDefault="00BE6554" w:rsidP="00355F4D">
            <w:pPr>
              <w:jc w:val="right"/>
              <w:rPr>
                <w:i/>
                <w:color w:val="0000FF"/>
                <w:sz w:val="14"/>
                <w:szCs w:val="14"/>
              </w:rPr>
            </w:pPr>
          </w:p>
        </w:tc>
        <w:tc>
          <w:tcPr>
            <w:tcW w:w="540" w:type="dxa"/>
            <w:shd w:val="clear" w:color="auto" w:fill="FFFFFF"/>
          </w:tcPr>
          <w:p w:rsidR="00BE6554" w:rsidRPr="00506215" w:rsidRDefault="00BE6554" w:rsidP="00355F4D">
            <w:pPr>
              <w:jc w:val="right"/>
              <w:rPr>
                <w:i/>
                <w:color w:val="0000FF"/>
                <w:sz w:val="14"/>
                <w:szCs w:val="14"/>
              </w:rPr>
            </w:pPr>
          </w:p>
        </w:tc>
        <w:tc>
          <w:tcPr>
            <w:tcW w:w="360" w:type="dxa"/>
            <w:shd w:val="clear" w:color="auto" w:fill="FFFFFF"/>
          </w:tcPr>
          <w:p w:rsidR="00BE6554" w:rsidRPr="00506215" w:rsidRDefault="00BE6554" w:rsidP="00355F4D">
            <w:pPr>
              <w:jc w:val="right"/>
              <w:rPr>
                <w:i/>
                <w:color w:val="0000FF"/>
                <w:sz w:val="14"/>
                <w:szCs w:val="14"/>
              </w:rPr>
            </w:pPr>
          </w:p>
        </w:tc>
        <w:tc>
          <w:tcPr>
            <w:tcW w:w="360" w:type="dxa"/>
            <w:shd w:val="clear" w:color="auto" w:fill="FFFFFF"/>
          </w:tcPr>
          <w:p w:rsidR="00BE6554" w:rsidRPr="00506215" w:rsidRDefault="00BE6554" w:rsidP="00355F4D">
            <w:pPr>
              <w:jc w:val="right"/>
              <w:rPr>
                <w:i/>
                <w:color w:val="0000FF"/>
                <w:sz w:val="14"/>
                <w:szCs w:val="14"/>
              </w:rPr>
            </w:pPr>
          </w:p>
        </w:tc>
        <w:tc>
          <w:tcPr>
            <w:tcW w:w="540" w:type="dxa"/>
            <w:shd w:val="clear" w:color="auto" w:fill="FFFFFF"/>
          </w:tcPr>
          <w:p w:rsidR="00BE6554" w:rsidRPr="00506215" w:rsidRDefault="00BE6554" w:rsidP="00355F4D">
            <w:pPr>
              <w:jc w:val="right"/>
              <w:rPr>
                <w:i/>
                <w:color w:val="0000FF"/>
                <w:sz w:val="14"/>
                <w:szCs w:val="14"/>
              </w:rPr>
            </w:pPr>
          </w:p>
        </w:tc>
        <w:tc>
          <w:tcPr>
            <w:tcW w:w="540" w:type="dxa"/>
            <w:shd w:val="clear" w:color="auto" w:fill="FFFFFF"/>
          </w:tcPr>
          <w:p w:rsidR="00BE6554" w:rsidRPr="00506215" w:rsidRDefault="00BE6554" w:rsidP="00355F4D">
            <w:pPr>
              <w:jc w:val="right"/>
              <w:rPr>
                <w:i/>
                <w:color w:val="0000FF"/>
                <w:sz w:val="14"/>
                <w:szCs w:val="14"/>
              </w:rPr>
            </w:pPr>
          </w:p>
        </w:tc>
        <w:tc>
          <w:tcPr>
            <w:tcW w:w="360" w:type="dxa"/>
            <w:shd w:val="clear" w:color="auto" w:fill="FFFFFF"/>
          </w:tcPr>
          <w:p w:rsidR="00BE6554" w:rsidRPr="00506215" w:rsidRDefault="00BE6554" w:rsidP="00355F4D">
            <w:pPr>
              <w:jc w:val="right"/>
              <w:rPr>
                <w:i/>
                <w:color w:val="0000FF"/>
                <w:sz w:val="14"/>
                <w:szCs w:val="14"/>
              </w:rPr>
            </w:pPr>
          </w:p>
        </w:tc>
      </w:tr>
      <w:tr w:rsidR="00BE6554" w:rsidTr="00355F4D">
        <w:trPr>
          <w:trHeight w:val="245"/>
          <w:jc w:val="center"/>
        </w:trPr>
        <w:tc>
          <w:tcPr>
            <w:tcW w:w="412" w:type="dxa"/>
          </w:tcPr>
          <w:p w:rsidR="00BE6554" w:rsidRPr="00506215" w:rsidRDefault="00BE6554" w:rsidP="00355F4D">
            <w:pPr>
              <w:rPr>
                <w:i/>
                <w:color w:val="0000FF"/>
                <w:sz w:val="14"/>
                <w:szCs w:val="14"/>
              </w:rPr>
            </w:pPr>
          </w:p>
        </w:tc>
        <w:tc>
          <w:tcPr>
            <w:tcW w:w="380" w:type="dxa"/>
          </w:tcPr>
          <w:p w:rsidR="00BE6554" w:rsidRPr="00506215" w:rsidRDefault="00BE6554" w:rsidP="00355F4D">
            <w:pPr>
              <w:jc w:val="center"/>
              <w:rPr>
                <w:i/>
                <w:color w:val="0000FF"/>
                <w:sz w:val="14"/>
                <w:szCs w:val="14"/>
              </w:rPr>
            </w:pPr>
          </w:p>
        </w:tc>
        <w:tc>
          <w:tcPr>
            <w:tcW w:w="720" w:type="dxa"/>
          </w:tcPr>
          <w:p w:rsidR="00BE6554" w:rsidRPr="00506215" w:rsidRDefault="00BE6554" w:rsidP="00355F4D">
            <w:pPr>
              <w:rPr>
                <w:i/>
                <w:color w:val="0000FF"/>
                <w:sz w:val="14"/>
                <w:szCs w:val="14"/>
              </w:rPr>
            </w:pPr>
          </w:p>
        </w:tc>
        <w:tc>
          <w:tcPr>
            <w:tcW w:w="1800" w:type="dxa"/>
          </w:tcPr>
          <w:p w:rsidR="00BE6554" w:rsidRPr="00506215" w:rsidRDefault="00BE6554" w:rsidP="00355F4D">
            <w:pPr>
              <w:rPr>
                <w:i/>
                <w:color w:val="0000FF"/>
                <w:sz w:val="14"/>
                <w:szCs w:val="14"/>
              </w:rPr>
            </w:pPr>
          </w:p>
        </w:tc>
        <w:tc>
          <w:tcPr>
            <w:tcW w:w="601" w:type="dxa"/>
          </w:tcPr>
          <w:p w:rsidR="00BE6554" w:rsidRPr="00506215" w:rsidRDefault="00BE6554" w:rsidP="00355F4D">
            <w:pPr>
              <w:jc w:val="center"/>
              <w:rPr>
                <w:i/>
                <w:color w:val="0000FF"/>
                <w:sz w:val="14"/>
                <w:szCs w:val="14"/>
              </w:rPr>
            </w:pPr>
          </w:p>
        </w:tc>
        <w:tc>
          <w:tcPr>
            <w:tcW w:w="360" w:type="dxa"/>
          </w:tcPr>
          <w:p w:rsidR="00BE6554" w:rsidRPr="00506215" w:rsidRDefault="00BE6554" w:rsidP="00355F4D">
            <w:pPr>
              <w:jc w:val="right"/>
              <w:rPr>
                <w:i/>
                <w:color w:val="0000FF"/>
                <w:sz w:val="14"/>
                <w:szCs w:val="14"/>
              </w:rPr>
            </w:pPr>
          </w:p>
        </w:tc>
        <w:tc>
          <w:tcPr>
            <w:tcW w:w="540" w:type="dxa"/>
          </w:tcPr>
          <w:p w:rsidR="00BE6554" w:rsidRPr="00506215" w:rsidRDefault="00BE6554" w:rsidP="00355F4D">
            <w:pPr>
              <w:jc w:val="right"/>
              <w:rPr>
                <w:i/>
                <w:color w:val="0000FF"/>
                <w:sz w:val="14"/>
                <w:szCs w:val="14"/>
              </w:rPr>
            </w:pPr>
          </w:p>
        </w:tc>
        <w:tc>
          <w:tcPr>
            <w:tcW w:w="540" w:type="dxa"/>
          </w:tcPr>
          <w:p w:rsidR="00BE6554" w:rsidRPr="00506215" w:rsidRDefault="00BE6554" w:rsidP="00355F4D">
            <w:pPr>
              <w:jc w:val="right"/>
              <w:rPr>
                <w:i/>
                <w:color w:val="0000FF"/>
                <w:sz w:val="14"/>
                <w:szCs w:val="14"/>
              </w:rPr>
            </w:pPr>
          </w:p>
        </w:tc>
        <w:tc>
          <w:tcPr>
            <w:tcW w:w="360" w:type="dxa"/>
          </w:tcPr>
          <w:p w:rsidR="00BE6554" w:rsidRPr="00506215" w:rsidRDefault="00BE6554" w:rsidP="00355F4D">
            <w:pPr>
              <w:jc w:val="right"/>
              <w:rPr>
                <w:i/>
                <w:color w:val="0000FF"/>
                <w:sz w:val="14"/>
                <w:szCs w:val="14"/>
              </w:rPr>
            </w:pPr>
          </w:p>
        </w:tc>
        <w:tc>
          <w:tcPr>
            <w:tcW w:w="360" w:type="dxa"/>
          </w:tcPr>
          <w:p w:rsidR="00BE6554" w:rsidRPr="00506215" w:rsidRDefault="00BE6554" w:rsidP="00355F4D">
            <w:pPr>
              <w:jc w:val="right"/>
              <w:rPr>
                <w:i/>
                <w:color w:val="0000FF"/>
                <w:sz w:val="14"/>
                <w:szCs w:val="14"/>
              </w:rPr>
            </w:pPr>
          </w:p>
        </w:tc>
        <w:tc>
          <w:tcPr>
            <w:tcW w:w="540" w:type="dxa"/>
          </w:tcPr>
          <w:p w:rsidR="00BE6554" w:rsidRPr="00506215" w:rsidRDefault="00BE6554" w:rsidP="00355F4D">
            <w:pPr>
              <w:jc w:val="right"/>
              <w:rPr>
                <w:i/>
                <w:color w:val="0000FF"/>
                <w:sz w:val="14"/>
                <w:szCs w:val="14"/>
              </w:rPr>
            </w:pPr>
          </w:p>
        </w:tc>
        <w:tc>
          <w:tcPr>
            <w:tcW w:w="540" w:type="dxa"/>
          </w:tcPr>
          <w:p w:rsidR="00BE6554" w:rsidRPr="00506215" w:rsidRDefault="00BE6554" w:rsidP="00355F4D">
            <w:pPr>
              <w:jc w:val="right"/>
              <w:rPr>
                <w:i/>
                <w:color w:val="0000FF"/>
                <w:sz w:val="14"/>
                <w:szCs w:val="14"/>
              </w:rPr>
            </w:pPr>
          </w:p>
        </w:tc>
        <w:tc>
          <w:tcPr>
            <w:tcW w:w="360" w:type="dxa"/>
          </w:tcPr>
          <w:p w:rsidR="00BE6554" w:rsidRPr="00506215" w:rsidRDefault="00BE6554" w:rsidP="00355F4D">
            <w:pPr>
              <w:jc w:val="right"/>
              <w:rPr>
                <w:i/>
                <w:color w:val="0000FF"/>
                <w:sz w:val="14"/>
                <w:szCs w:val="14"/>
              </w:rPr>
            </w:pPr>
          </w:p>
        </w:tc>
      </w:tr>
      <w:tr w:rsidR="00BE6554" w:rsidTr="00355F4D">
        <w:trPr>
          <w:trHeight w:val="245"/>
          <w:jc w:val="center"/>
        </w:trPr>
        <w:tc>
          <w:tcPr>
            <w:tcW w:w="412" w:type="dxa"/>
            <w:shd w:val="clear" w:color="auto" w:fill="FFFFFF"/>
          </w:tcPr>
          <w:p w:rsidR="00BE6554" w:rsidRPr="00506215" w:rsidRDefault="00BE6554" w:rsidP="00355F4D">
            <w:pPr>
              <w:jc w:val="center"/>
              <w:rPr>
                <w:i/>
                <w:color w:val="0000FF"/>
                <w:sz w:val="14"/>
                <w:szCs w:val="14"/>
              </w:rPr>
            </w:pPr>
          </w:p>
        </w:tc>
        <w:tc>
          <w:tcPr>
            <w:tcW w:w="380" w:type="dxa"/>
            <w:shd w:val="clear" w:color="auto" w:fill="FFFFFF"/>
          </w:tcPr>
          <w:p w:rsidR="00BE6554" w:rsidRPr="00506215" w:rsidRDefault="00BE6554" w:rsidP="00355F4D">
            <w:pPr>
              <w:jc w:val="center"/>
              <w:rPr>
                <w:i/>
                <w:color w:val="0000FF"/>
                <w:sz w:val="14"/>
                <w:szCs w:val="14"/>
              </w:rPr>
            </w:pPr>
          </w:p>
        </w:tc>
        <w:tc>
          <w:tcPr>
            <w:tcW w:w="720" w:type="dxa"/>
            <w:shd w:val="clear" w:color="auto" w:fill="FFFFFF"/>
          </w:tcPr>
          <w:p w:rsidR="00BE6554" w:rsidRPr="00506215" w:rsidRDefault="00BE6554" w:rsidP="00355F4D">
            <w:pPr>
              <w:rPr>
                <w:i/>
                <w:color w:val="0000FF"/>
                <w:sz w:val="14"/>
                <w:szCs w:val="14"/>
              </w:rPr>
            </w:pPr>
          </w:p>
        </w:tc>
        <w:tc>
          <w:tcPr>
            <w:tcW w:w="1800" w:type="dxa"/>
            <w:shd w:val="clear" w:color="auto" w:fill="FFFFFF"/>
          </w:tcPr>
          <w:p w:rsidR="00BE6554" w:rsidRPr="00506215" w:rsidRDefault="00BE6554" w:rsidP="00355F4D">
            <w:pPr>
              <w:rPr>
                <w:i/>
                <w:color w:val="0000FF"/>
                <w:sz w:val="14"/>
                <w:szCs w:val="14"/>
              </w:rPr>
            </w:pPr>
          </w:p>
        </w:tc>
        <w:tc>
          <w:tcPr>
            <w:tcW w:w="601" w:type="dxa"/>
            <w:shd w:val="clear" w:color="auto" w:fill="FFFFFF"/>
          </w:tcPr>
          <w:p w:rsidR="00BE6554" w:rsidRPr="00506215" w:rsidRDefault="00BE6554" w:rsidP="00355F4D">
            <w:pPr>
              <w:jc w:val="center"/>
              <w:rPr>
                <w:i/>
                <w:color w:val="0000FF"/>
                <w:sz w:val="14"/>
                <w:szCs w:val="14"/>
              </w:rPr>
            </w:pPr>
          </w:p>
        </w:tc>
        <w:tc>
          <w:tcPr>
            <w:tcW w:w="360" w:type="dxa"/>
            <w:shd w:val="clear" w:color="auto" w:fill="FFFFFF"/>
          </w:tcPr>
          <w:p w:rsidR="00BE6554" w:rsidRPr="00506215" w:rsidRDefault="00BE6554" w:rsidP="00355F4D">
            <w:pPr>
              <w:jc w:val="right"/>
              <w:rPr>
                <w:i/>
                <w:color w:val="0000FF"/>
                <w:sz w:val="14"/>
                <w:szCs w:val="14"/>
              </w:rPr>
            </w:pPr>
          </w:p>
        </w:tc>
        <w:tc>
          <w:tcPr>
            <w:tcW w:w="540" w:type="dxa"/>
            <w:shd w:val="clear" w:color="auto" w:fill="FFFFFF"/>
          </w:tcPr>
          <w:p w:rsidR="00BE6554" w:rsidRPr="00506215" w:rsidRDefault="00BE6554" w:rsidP="00355F4D">
            <w:pPr>
              <w:jc w:val="right"/>
              <w:rPr>
                <w:i/>
                <w:color w:val="0000FF"/>
                <w:sz w:val="14"/>
                <w:szCs w:val="14"/>
              </w:rPr>
            </w:pPr>
          </w:p>
        </w:tc>
        <w:tc>
          <w:tcPr>
            <w:tcW w:w="540" w:type="dxa"/>
            <w:shd w:val="clear" w:color="auto" w:fill="FFFFFF"/>
          </w:tcPr>
          <w:p w:rsidR="00BE6554" w:rsidRPr="00506215" w:rsidRDefault="00BE6554" w:rsidP="00355F4D">
            <w:pPr>
              <w:jc w:val="right"/>
              <w:rPr>
                <w:i/>
                <w:color w:val="0000FF"/>
                <w:sz w:val="14"/>
                <w:szCs w:val="14"/>
              </w:rPr>
            </w:pPr>
          </w:p>
        </w:tc>
        <w:tc>
          <w:tcPr>
            <w:tcW w:w="360" w:type="dxa"/>
            <w:shd w:val="clear" w:color="auto" w:fill="FFFFFF"/>
          </w:tcPr>
          <w:p w:rsidR="00BE6554" w:rsidRPr="00506215" w:rsidRDefault="00BE6554" w:rsidP="00355F4D">
            <w:pPr>
              <w:jc w:val="right"/>
              <w:rPr>
                <w:i/>
                <w:color w:val="0000FF"/>
                <w:sz w:val="14"/>
                <w:szCs w:val="14"/>
              </w:rPr>
            </w:pPr>
          </w:p>
        </w:tc>
        <w:tc>
          <w:tcPr>
            <w:tcW w:w="360" w:type="dxa"/>
            <w:shd w:val="clear" w:color="auto" w:fill="FFFFFF"/>
          </w:tcPr>
          <w:p w:rsidR="00BE6554" w:rsidRPr="00506215" w:rsidRDefault="00BE6554" w:rsidP="00355F4D">
            <w:pPr>
              <w:jc w:val="right"/>
              <w:rPr>
                <w:i/>
                <w:color w:val="0000FF"/>
                <w:sz w:val="14"/>
                <w:szCs w:val="14"/>
              </w:rPr>
            </w:pPr>
          </w:p>
        </w:tc>
        <w:tc>
          <w:tcPr>
            <w:tcW w:w="540" w:type="dxa"/>
            <w:shd w:val="clear" w:color="auto" w:fill="FFFFFF"/>
          </w:tcPr>
          <w:p w:rsidR="00BE6554" w:rsidRPr="00506215" w:rsidRDefault="00BE6554" w:rsidP="00355F4D">
            <w:pPr>
              <w:jc w:val="right"/>
              <w:rPr>
                <w:i/>
                <w:color w:val="0000FF"/>
                <w:sz w:val="14"/>
                <w:szCs w:val="14"/>
              </w:rPr>
            </w:pPr>
          </w:p>
        </w:tc>
        <w:tc>
          <w:tcPr>
            <w:tcW w:w="540" w:type="dxa"/>
            <w:shd w:val="clear" w:color="auto" w:fill="FFFFFF"/>
          </w:tcPr>
          <w:p w:rsidR="00BE6554" w:rsidRPr="00506215" w:rsidRDefault="00BE6554" w:rsidP="00355F4D">
            <w:pPr>
              <w:jc w:val="right"/>
              <w:rPr>
                <w:i/>
                <w:color w:val="0000FF"/>
                <w:sz w:val="14"/>
                <w:szCs w:val="14"/>
              </w:rPr>
            </w:pPr>
          </w:p>
        </w:tc>
        <w:tc>
          <w:tcPr>
            <w:tcW w:w="360" w:type="dxa"/>
            <w:shd w:val="clear" w:color="auto" w:fill="FFFFFF"/>
          </w:tcPr>
          <w:p w:rsidR="00BE6554" w:rsidRPr="00506215" w:rsidRDefault="00BE6554" w:rsidP="00355F4D">
            <w:pPr>
              <w:jc w:val="right"/>
              <w:rPr>
                <w:i/>
                <w:color w:val="0000FF"/>
                <w:sz w:val="14"/>
                <w:szCs w:val="14"/>
              </w:rPr>
            </w:pPr>
          </w:p>
        </w:tc>
      </w:tr>
      <w:tr w:rsidR="00BE6554" w:rsidTr="00355F4D">
        <w:trPr>
          <w:trHeight w:val="245"/>
          <w:jc w:val="center"/>
        </w:trPr>
        <w:tc>
          <w:tcPr>
            <w:tcW w:w="412" w:type="dxa"/>
          </w:tcPr>
          <w:p w:rsidR="00BE6554" w:rsidRPr="00506215" w:rsidRDefault="00BE6554" w:rsidP="00355F4D">
            <w:pPr>
              <w:jc w:val="center"/>
              <w:rPr>
                <w:i/>
                <w:color w:val="0000FF"/>
                <w:sz w:val="14"/>
                <w:szCs w:val="14"/>
              </w:rPr>
            </w:pPr>
          </w:p>
        </w:tc>
        <w:tc>
          <w:tcPr>
            <w:tcW w:w="380" w:type="dxa"/>
          </w:tcPr>
          <w:p w:rsidR="00BE6554" w:rsidRPr="00506215" w:rsidRDefault="00BE6554" w:rsidP="00355F4D">
            <w:pPr>
              <w:jc w:val="center"/>
              <w:rPr>
                <w:i/>
                <w:color w:val="0000FF"/>
                <w:sz w:val="14"/>
                <w:szCs w:val="14"/>
              </w:rPr>
            </w:pPr>
          </w:p>
        </w:tc>
        <w:tc>
          <w:tcPr>
            <w:tcW w:w="720" w:type="dxa"/>
          </w:tcPr>
          <w:p w:rsidR="00BE6554" w:rsidRPr="00506215" w:rsidRDefault="00BE6554" w:rsidP="00355F4D">
            <w:pPr>
              <w:rPr>
                <w:i/>
                <w:color w:val="0000FF"/>
                <w:sz w:val="14"/>
                <w:szCs w:val="14"/>
              </w:rPr>
            </w:pPr>
          </w:p>
        </w:tc>
        <w:tc>
          <w:tcPr>
            <w:tcW w:w="1800" w:type="dxa"/>
          </w:tcPr>
          <w:p w:rsidR="00BE6554" w:rsidRPr="00506215" w:rsidRDefault="00BE6554" w:rsidP="00355F4D">
            <w:pPr>
              <w:rPr>
                <w:i/>
                <w:color w:val="0000FF"/>
                <w:sz w:val="14"/>
                <w:szCs w:val="14"/>
              </w:rPr>
            </w:pPr>
          </w:p>
        </w:tc>
        <w:tc>
          <w:tcPr>
            <w:tcW w:w="601" w:type="dxa"/>
          </w:tcPr>
          <w:p w:rsidR="00BE6554" w:rsidRPr="00506215" w:rsidRDefault="00BE6554" w:rsidP="00355F4D">
            <w:pPr>
              <w:jc w:val="center"/>
              <w:rPr>
                <w:i/>
                <w:color w:val="0000FF"/>
                <w:sz w:val="14"/>
                <w:szCs w:val="14"/>
              </w:rPr>
            </w:pPr>
          </w:p>
        </w:tc>
        <w:tc>
          <w:tcPr>
            <w:tcW w:w="360" w:type="dxa"/>
          </w:tcPr>
          <w:p w:rsidR="00BE6554" w:rsidRPr="00506215" w:rsidRDefault="00BE6554" w:rsidP="00355F4D">
            <w:pPr>
              <w:jc w:val="right"/>
              <w:rPr>
                <w:i/>
                <w:color w:val="0000FF"/>
                <w:sz w:val="14"/>
                <w:szCs w:val="14"/>
              </w:rPr>
            </w:pPr>
          </w:p>
        </w:tc>
        <w:tc>
          <w:tcPr>
            <w:tcW w:w="540" w:type="dxa"/>
          </w:tcPr>
          <w:p w:rsidR="00BE6554" w:rsidRPr="00506215" w:rsidRDefault="00BE6554" w:rsidP="00355F4D">
            <w:pPr>
              <w:jc w:val="right"/>
              <w:rPr>
                <w:i/>
                <w:color w:val="0000FF"/>
                <w:sz w:val="14"/>
                <w:szCs w:val="14"/>
              </w:rPr>
            </w:pPr>
          </w:p>
        </w:tc>
        <w:tc>
          <w:tcPr>
            <w:tcW w:w="540" w:type="dxa"/>
          </w:tcPr>
          <w:p w:rsidR="00BE6554" w:rsidRPr="00506215" w:rsidRDefault="00BE6554" w:rsidP="00355F4D">
            <w:pPr>
              <w:jc w:val="right"/>
              <w:rPr>
                <w:i/>
                <w:color w:val="0000FF"/>
                <w:sz w:val="14"/>
                <w:szCs w:val="14"/>
              </w:rPr>
            </w:pPr>
          </w:p>
        </w:tc>
        <w:tc>
          <w:tcPr>
            <w:tcW w:w="360" w:type="dxa"/>
          </w:tcPr>
          <w:p w:rsidR="00BE6554" w:rsidRPr="00506215" w:rsidRDefault="00BE6554" w:rsidP="00355F4D">
            <w:pPr>
              <w:jc w:val="right"/>
              <w:rPr>
                <w:i/>
                <w:color w:val="0000FF"/>
                <w:sz w:val="14"/>
                <w:szCs w:val="14"/>
              </w:rPr>
            </w:pPr>
          </w:p>
        </w:tc>
        <w:tc>
          <w:tcPr>
            <w:tcW w:w="360" w:type="dxa"/>
          </w:tcPr>
          <w:p w:rsidR="00BE6554" w:rsidRPr="00506215" w:rsidRDefault="00BE6554" w:rsidP="00355F4D">
            <w:pPr>
              <w:jc w:val="right"/>
              <w:rPr>
                <w:i/>
                <w:color w:val="0000FF"/>
                <w:sz w:val="14"/>
                <w:szCs w:val="14"/>
              </w:rPr>
            </w:pPr>
          </w:p>
        </w:tc>
        <w:tc>
          <w:tcPr>
            <w:tcW w:w="540" w:type="dxa"/>
          </w:tcPr>
          <w:p w:rsidR="00BE6554" w:rsidRPr="00506215" w:rsidRDefault="00BE6554" w:rsidP="00355F4D">
            <w:pPr>
              <w:jc w:val="right"/>
              <w:rPr>
                <w:i/>
                <w:color w:val="0000FF"/>
                <w:sz w:val="14"/>
                <w:szCs w:val="14"/>
              </w:rPr>
            </w:pPr>
          </w:p>
        </w:tc>
        <w:tc>
          <w:tcPr>
            <w:tcW w:w="540" w:type="dxa"/>
          </w:tcPr>
          <w:p w:rsidR="00BE6554" w:rsidRPr="00506215" w:rsidRDefault="00BE6554" w:rsidP="00355F4D">
            <w:pPr>
              <w:jc w:val="right"/>
              <w:rPr>
                <w:i/>
                <w:color w:val="0000FF"/>
                <w:sz w:val="14"/>
                <w:szCs w:val="14"/>
              </w:rPr>
            </w:pPr>
          </w:p>
        </w:tc>
        <w:tc>
          <w:tcPr>
            <w:tcW w:w="360" w:type="dxa"/>
          </w:tcPr>
          <w:p w:rsidR="00BE6554" w:rsidRPr="00506215" w:rsidRDefault="00BE6554" w:rsidP="00355F4D">
            <w:pPr>
              <w:jc w:val="right"/>
              <w:rPr>
                <w:i/>
                <w:color w:val="0000FF"/>
                <w:sz w:val="14"/>
                <w:szCs w:val="14"/>
              </w:rPr>
            </w:pPr>
          </w:p>
        </w:tc>
      </w:tr>
      <w:tr w:rsidR="00BE6554" w:rsidTr="00355F4D">
        <w:trPr>
          <w:trHeight w:val="245"/>
          <w:jc w:val="center"/>
        </w:trPr>
        <w:tc>
          <w:tcPr>
            <w:tcW w:w="412" w:type="dxa"/>
            <w:shd w:val="clear" w:color="auto" w:fill="FFFFFF"/>
          </w:tcPr>
          <w:p w:rsidR="00BE6554" w:rsidRPr="00506215" w:rsidRDefault="00BE6554" w:rsidP="00355F4D">
            <w:pPr>
              <w:jc w:val="center"/>
              <w:rPr>
                <w:i/>
                <w:color w:val="0000FF"/>
                <w:sz w:val="14"/>
                <w:szCs w:val="14"/>
              </w:rPr>
            </w:pPr>
          </w:p>
        </w:tc>
        <w:tc>
          <w:tcPr>
            <w:tcW w:w="380" w:type="dxa"/>
            <w:shd w:val="clear" w:color="auto" w:fill="FFFFFF"/>
          </w:tcPr>
          <w:p w:rsidR="00BE6554" w:rsidRPr="00506215" w:rsidRDefault="00BE6554" w:rsidP="00355F4D">
            <w:pPr>
              <w:jc w:val="center"/>
              <w:rPr>
                <w:i/>
                <w:color w:val="0000FF"/>
                <w:sz w:val="14"/>
                <w:szCs w:val="14"/>
              </w:rPr>
            </w:pPr>
          </w:p>
        </w:tc>
        <w:tc>
          <w:tcPr>
            <w:tcW w:w="720" w:type="dxa"/>
            <w:shd w:val="clear" w:color="auto" w:fill="FFFFFF"/>
          </w:tcPr>
          <w:p w:rsidR="00BE6554" w:rsidRPr="00506215" w:rsidRDefault="00BE6554" w:rsidP="00355F4D">
            <w:pPr>
              <w:rPr>
                <w:i/>
                <w:color w:val="0000FF"/>
                <w:sz w:val="14"/>
                <w:szCs w:val="14"/>
              </w:rPr>
            </w:pPr>
          </w:p>
        </w:tc>
        <w:tc>
          <w:tcPr>
            <w:tcW w:w="1800" w:type="dxa"/>
            <w:shd w:val="clear" w:color="auto" w:fill="FFFFFF"/>
          </w:tcPr>
          <w:p w:rsidR="00BE6554" w:rsidRPr="00506215" w:rsidRDefault="00BE6554" w:rsidP="00355F4D">
            <w:pPr>
              <w:rPr>
                <w:i/>
                <w:color w:val="0000FF"/>
                <w:sz w:val="14"/>
                <w:szCs w:val="14"/>
              </w:rPr>
            </w:pPr>
          </w:p>
        </w:tc>
        <w:tc>
          <w:tcPr>
            <w:tcW w:w="601" w:type="dxa"/>
            <w:shd w:val="clear" w:color="auto" w:fill="FFFFFF"/>
          </w:tcPr>
          <w:p w:rsidR="00BE6554" w:rsidRPr="00506215" w:rsidRDefault="00BE6554" w:rsidP="00355F4D">
            <w:pPr>
              <w:jc w:val="center"/>
              <w:rPr>
                <w:i/>
                <w:color w:val="0000FF"/>
                <w:sz w:val="14"/>
                <w:szCs w:val="14"/>
              </w:rPr>
            </w:pPr>
          </w:p>
        </w:tc>
        <w:tc>
          <w:tcPr>
            <w:tcW w:w="360" w:type="dxa"/>
            <w:shd w:val="clear" w:color="auto" w:fill="FFFFFF"/>
          </w:tcPr>
          <w:p w:rsidR="00BE6554" w:rsidRPr="00506215" w:rsidRDefault="00BE6554" w:rsidP="00355F4D">
            <w:pPr>
              <w:jc w:val="right"/>
              <w:rPr>
                <w:i/>
                <w:color w:val="0000FF"/>
                <w:sz w:val="14"/>
                <w:szCs w:val="14"/>
              </w:rPr>
            </w:pPr>
          </w:p>
        </w:tc>
        <w:tc>
          <w:tcPr>
            <w:tcW w:w="540" w:type="dxa"/>
            <w:shd w:val="clear" w:color="auto" w:fill="FFFFFF"/>
          </w:tcPr>
          <w:p w:rsidR="00BE6554" w:rsidRPr="00506215" w:rsidRDefault="00BE6554" w:rsidP="00355F4D">
            <w:pPr>
              <w:jc w:val="right"/>
              <w:rPr>
                <w:i/>
                <w:color w:val="0000FF"/>
                <w:sz w:val="14"/>
                <w:szCs w:val="14"/>
              </w:rPr>
            </w:pPr>
          </w:p>
        </w:tc>
        <w:tc>
          <w:tcPr>
            <w:tcW w:w="540" w:type="dxa"/>
            <w:shd w:val="clear" w:color="auto" w:fill="FFFFFF"/>
          </w:tcPr>
          <w:p w:rsidR="00BE6554" w:rsidRPr="00506215" w:rsidRDefault="00BE6554" w:rsidP="00355F4D">
            <w:pPr>
              <w:jc w:val="right"/>
              <w:rPr>
                <w:i/>
                <w:color w:val="0000FF"/>
                <w:sz w:val="14"/>
                <w:szCs w:val="14"/>
              </w:rPr>
            </w:pPr>
          </w:p>
        </w:tc>
        <w:tc>
          <w:tcPr>
            <w:tcW w:w="360" w:type="dxa"/>
            <w:shd w:val="clear" w:color="auto" w:fill="FFFFFF"/>
          </w:tcPr>
          <w:p w:rsidR="00BE6554" w:rsidRPr="00506215" w:rsidRDefault="00BE6554" w:rsidP="00355F4D">
            <w:pPr>
              <w:jc w:val="right"/>
              <w:rPr>
                <w:i/>
                <w:color w:val="0000FF"/>
                <w:sz w:val="14"/>
                <w:szCs w:val="14"/>
              </w:rPr>
            </w:pPr>
          </w:p>
        </w:tc>
        <w:tc>
          <w:tcPr>
            <w:tcW w:w="360" w:type="dxa"/>
            <w:shd w:val="clear" w:color="auto" w:fill="FFFFFF"/>
          </w:tcPr>
          <w:p w:rsidR="00BE6554" w:rsidRPr="00506215" w:rsidRDefault="00BE6554" w:rsidP="00355F4D">
            <w:pPr>
              <w:jc w:val="right"/>
              <w:rPr>
                <w:i/>
                <w:color w:val="0000FF"/>
                <w:sz w:val="14"/>
                <w:szCs w:val="14"/>
              </w:rPr>
            </w:pPr>
          </w:p>
        </w:tc>
        <w:tc>
          <w:tcPr>
            <w:tcW w:w="540" w:type="dxa"/>
            <w:shd w:val="clear" w:color="auto" w:fill="FFFFFF"/>
          </w:tcPr>
          <w:p w:rsidR="00BE6554" w:rsidRPr="00506215" w:rsidRDefault="00BE6554" w:rsidP="00355F4D">
            <w:pPr>
              <w:jc w:val="right"/>
              <w:rPr>
                <w:i/>
                <w:color w:val="0000FF"/>
                <w:sz w:val="14"/>
                <w:szCs w:val="14"/>
              </w:rPr>
            </w:pPr>
          </w:p>
        </w:tc>
        <w:tc>
          <w:tcPr>
            <w:tcW w:w="540" w:type="dxa"/>
            <w:shd w:val="clear" w:color="auto" w:fill="FFFFFF"/>
          </w:tcPr>
          <w:p w:rsidR="00BE6554" w:rsidRPr="00506215" w:rsidRDefault="00BE6554" w:rsidP="00355F4D">
            <w:pPr>
              <w:jc w:val="right"/>
              <w:rPr>
                <w:i/>
                <w:color w:val="0000FF"/>
                <w:sz w:val="14"/>
                <w:szCs w:val="14"/>
              </w:rPr>
            </w:pPr>
          </w:p>
        </w:tc>
        <w:tc>
          <w:tcPr>
            <w:tcW w:w="360" w:type="dxa"/>
            <w:shd w:val="clear" w:color="auto" w:fill="FFFFFF"/>
          </w:tcPr>
          <w:p w:rsidR="00BE6554" w:rsidRPr="00506215" w:rsidRDefault="00BE6554" w:rsidP="00355F4D">
            <w:pPr>
              <w:jc w:val="right"/>
              <w:rPr>
                <w:i/>
                <w:color w:val="0000FF"/>
                <w:sz w:val="14"/>
                <w:szCs w:val="14"/>
              </w:rPr>
            </w:pPr>
          </w:p>
        </w:tc>
      </w:tr>
      <w:tr w:rsidR="00BE6554" w:rsidTr="00355F4D">
        <w:trPr>
          <w:trHeight w:val="245"/>
          <w:jc w:val="center"/>
        </w:trPr>
        <w:tc>
          <w:tcPr>
            <w:tcW w:w="412" w:type="dxa"/>
          </w:tcPr>
          <w:p w:rsidR="00BE6554" w:rsidRPr="00506215" w:rsidRDefault="00BE6554" w:rsidP="00355F4D">
            <w:pPr>
              <w:jc w:val="center"/>
              <w:rPr>
                <w:i/>
                <w:color w:val="0000FF"/>
                <w:sz w:val="14"/>
                <w:szCs w:val="14"/>
              </w:rPr>
            </w:pPr>
          </w:p>
        </w:tc>
        <w:tc>
          <w:tcPr>
            <w:tcW w:w="380" w:type="dxa"/>
          </w:tcPr>
          <w:p w:rsidR="00BE6554" w:rsidRPr="00506215" w:rsidRDefault="00BE6554" w:rsidP="00355F4D">
            <w:pPr>
              <w:jc w:val="center"/>
              <w:rPr>
                <w:i/>
                <w:color w:val="0000FF"/>
                <w:sz w:val="14"/>
                <w:szCs w:val="14"/>
              </w:rPr>
            </w:pPr>
          </w:p>
        </w:tc>
        <w:tc>
          <w:tcPr>
            <w:tcW w:w="720" w:type="dxa"/>
          </w:tcPr>
          <w:p w:rsidR="00BE6554" w:rsidRPr="00506215" w:rsidRDefault="00BE6554" w:rsidP="00355F4D">
            <w:pPr>
              <w:rPr>
                <w:i/>
                <w:color w:val="0000FF"/>
                <w:sz w:val="14"/>
                <w:szCs w:val="14"/>
              </w:rPr>
            </w:pPr>
          </w:p>
        </w:tc>
        <w:tc>
          <w:tcPr>
            <w:tcW w:w="1800" w:type="dxa"/>
          </w:tcPr>
          <w:p w:rsidR="00BE6554" w:rsidRPr="00506215" w:rsidRDefault="00BE6554" w:rsidP="00355F4D">
            <w:pPr>
              <w:rPr>
                <w:i/>
                <w:color w:val="0000FF"/>
                <w:sz w:val="14"/>
                <w:szCs w:val="14"/>
              </w:rPr>
            </w:pPr>
          </w:p>
        </w:tc>
        <w:tc>
          <w:tcPr>
            <w:tcW w:w="601" w:type="dxa"/>
          </w:tcPr>
          <w:p w:rsidR="00BE6554" w:rsidRPr="00506215" w:rsidRDefault="00BE6554" w:rsidP="00355F4D">
            <w:pPr>
              <w:jc w:val="center"/>
              <w:rPr>
                <w:i/>
                <w:color w:val="0000FF"/>
                <w:sz w:val="14"/>
                <w:szCs w:val="14"/>
              </w:rPr>
            </w:pPr>
          </w:p>
        </w:tc>
        <w:tc>
          <w:tcPr>
            <w:tcW w:w="360" w:type="dxa"/>
          </w:tcPr>
          <w:p w:rsidR="00BE6554" w:rsidRPr="00506215" w:rsidRDefault="00BE6554" w:rsidP="00355F4D">
            <w:pPr>
              <w:jc w:val="right"/>
              <w:rPr>
                <w:i/>
                <w:color w:val="0000FF"/>
                <w:sz w:val="14"/>
                <w:szCs w:val="14"/>
              </w:rPr>
            </w:pPr>
          </w:p>
        </w:tc>
        <w:tc>
          <w:tcPr>
            <w:tcW w:w="540" w:type="dxa"/>
          </w:tcPr>
          <w:p w:rsidR="00BE6554" w:rsidRPr="00506215" w:rsidRDefault="00BE6554" w:rsidP="00355F4D">
            <w:pPr>
              <w:jc w:val="right"/>
              <w:rPr>
                <w:i/>
                <w:color w:val="0000FF"/>
                <w:sz w:val="14"/>
                <w:szCs w:val="14"/>
              </w:rPr>
            </w:pPr>
          </w:p>
        </w:tc>
        <w:tc>
          <w:tcPr>
            <w:tcW w:w="540" w:type="dxa"/>
          </w:tcPr>
          <w:p w:rsidR="00BE6554" w:rsidRPr="00506215" w:rsidRDefault="00BE6554" w:rsidP="00355F4D">
            <w:pPr>
              <w:jc w:val="right"/>
              <w:rPr>
                <w:i/>
                <w:color w:val="0000FF"/>
                <w:sz w:val="14"/>
                <w:szCs w:val="14"/>
              </w:rPr>
            </w:pPr>
          </w:p>
        </w:tc>
        <w:tc>
          <w:tcPr>
            <w:tcW w:w="360" w:type="dxa"/>
          </w:tcPr>
          <w:p w:rsidR="00BE6554" w:rsidRPr="00506215" w:rsidRDefault="00BE6554" w:rsidP="00355F4D">
            <w:pPr>
              <w:jc w:val="right"/>
              <w:rPr>
                <w:i/>
                <w:color w:val="0000FF"/>
                <w:sz w:val="14"/>
                <w:szCs w:val="14"/>
              </w:rPr>
            </w:pPr>
          </w:p>
        </w:tc>
        <w:tc>
          <w:tcPr>
            <w:tcW w:w="360" w:type="dxa"/>
          </w:tcPr>
          <w:p w:rsidR="00BE6554" w:rsidRPr="00506215" w:rsidRDefault="00BE6554" w:rsidP="00355F4D">
            <w:pPr>
              <w:jc w:val="right"/>
              <w:rPr>
                <w:i/>
                <w:color w:val="0000FF"/>
                <w:sz w:val="14"/>
                <w:szCs w:val="14"/>
              </w:rPr>
            </w:pPr>
          </w:p>
        </w:tc>
        <w:tc>
          <w:tcPr>
            <w:tcW w:w="540" w:type="dxa"/>
          </w:tcPr>
          <w:p w:rsidR="00BE6554" w:rsidRPr="00506215" w:rsidRDefault="00BE6554" w:rsidP="00355F4D">
            <w:pPr>
              <w:jc w:val="right"/>
              <w:rPr>
                <w:i/>
                <w:color w:val="0000FF"/>
                <w:sz w:val="14"/>
                <w:szCs w:val="14"/>
              </w:rPr>
            </w:pPr>
          </w:p>
        </w:tc>
        <w:tc>
          <w:tcPr>
            <w:tcW w:w="540" w:type="dxa"/>
          </w:tcPr>
          <w:p w:rsidR="00BE6554" w:rsidRPr="00506215" w:rsidRDefault="00BE6554" w:rsidP="00355F4D">
            <w:pPr>
              <w:jc w:val="right"/>
              <w:rPr>
                <w:i/>
                <w:color w:val="0000FF"/>
                <w:sz w:val="14"/>
                <w:szCs w:val="14"/>
              </w:rPr>
            </w:pPr>
          </w:p>
        </w:tc>
        <w:tc>
          <w:tcPr>
            <w:tcW w:w="360" w:type="dxa"/>
          </w:tcPr>
          <w:p w:rsidR="00BE6554" w:rsidRPr="00506215" w:rsidRDefault="00BE6554" w:rsidP="00355F4D">
            <w:pPr>
              <w:jc w:val="right"/>
              <w:rPr>
                <w:i/>
                <w:color w:val="0000FF"/>
                <w:sz w:val="14"/>
                <w:szCs w:val="14"/>
              </w:rPr>
            </w:pPr>
          </w:p>
        </w:tc>
      </w:tr>
      <w:tr w:rsidR="00BE6554" w:rsidTr="00355F4D">
        <w:trPr>
          <w:trHeight w:val="245"/>
          <w:jc w:val="center"/>
        </w:trPr>
        <w:tc>
          <w:tcPr>
            <w:tcW w:w="412" w:type="dxa"/>
            <w:shd w:val="clear" w:color="auto" w:fill="FFFFFF"/>
          </w:tcPr>
          <w:p w:rsidR="00BE6554" w:rsidRPr="00506215" w:rsidRDefault="00BE6554" w:rsidP="00355F4D">
            <w:pPr>
              <w:jc w:val="center"/>
              <w:rPr>
                <w:i/>
                <w:color w:val="0000FF"/>
                <w:sz w:val="14"/>
                <w:szCs w:val="14"/>
              </w:rPr>
            </w:pPr>
          </w:p>
        </w:tc>
        <w:tc>
          <w:tcPr>
            <w:tcW w:w="380" w:type="dxa"/>
            <w:shd w:val="clear" w:color="auto" w:fill="FFFFFF"/>
          </w:tcPr>
          <w:p w:rsidR="00BE6554" w:rsidRPr="00506215" w:rsidRDefault="00BE6554" w:rsidP="00355F4D">
            <w:pPr>
              <w:jc w:val="center"/>
              <w:rPr>
                <w:i/>
                <w:color w:val="0000FF"/>
                <w:sz w:val="14"/>
                <w:szCs w:val="14"/>
              </w:rPr>
            </w:pPr>
          </w:p>
        </w:tc>
        <w:tc>
          <w:tcPr>
            <w:tcW w:w="720" w:type="dxa"/>
            <w:shd w:val="clear" w:color="auto" w:fill="FFFFFF"/>
          </w:tcPr>
          <w:p w:rsidR="00BE6554" w:rsidRPr="00506215" w:rsidRDefault="00BE6554" w:rsidP="00355F4D">
            <w:pPr>
              <w:rPr>
                <w:i/>
                <w:color w:val="0000FF"/>
                <w:sz w:val="14"/>
                <w:szCs w:val="14"/>
              </w:rPr>
            </w:pPr>
          </w:p>
        </w:tc>
        <w:tc>
          <w:tcPr>
            <w:tcW w:w="1800" w:type="dxa"/>
            <w:shd w:val="clear" w:color="auto" w:fill="FFFFFF"/>
          </w:tcPr>
          <w:p w:rsidR="00BE6554" w:rsidRPr="00506215" w:rsidRDefault="00BE6554" w:rsidP="00355F4D">
            <w:pPr>
              <w:rPr>
                <w:i/>
                <w:color w:val="0000FF"/>
                <w:sz w:val="14"/>
                <w:szCs w:val="14"/>
              </w:rPr>
            </w:pPr>
          </w:p>
        </w:tc>
        <w:tc>
          <w:tcPr>
            <w:tcW w:w="601" w:type="dxa"/>
            <w:shd w:val="clear" w:color="auto" w:fill="FFFFFF"/>
          </w:tcPr>
          <w:p w:rsidR="00BE6554" w:rsidRPr="00506215" w:rsidRDefault="00BE6554" w:rsidP="00355F4D">
            <w:pPr>
              <w:jc w:val="center"/>
              <w:rPr>
                <w:i/>
                <w:color w:val="0000FF"/>
                <w:sz w:val="14"/>
                <w:szCs w:val="14"/>
              </w:rPr>
            </w:pPr>
          </w:p>
        </w:tc>
        <w:tc>
          <w:tcPr>
            <w:tcW w:w="360" w:type="dxa"/>
            <w:shd w:val="clear" w:color="auto" w:fill="FFFFFF"/>
          </w:tcPr>
          <w:p w:rsidR="00BE6554" w:rsidRPr="00506215" w:rsidRDefault="00BE6554" w:rsidP="00355F4D">
            <w:pPr>
              <w:jc w:val="right"/>
              <w:rPr>
                <w:i/>
                <w:color w:val="0000FF"/>
                <w:sz w:val="14"/>
                <w:szCs w:val="14"/>
              </w:rPr>
            </w:pPr>
          </w:p>
        </w:tc>
        <w:tc>
          <w:tcPr>
            <w:tcW w:w="540" w:type="dxa"/>
            <w:shd w:val="clear" w:color="auto" w:fill="FFFFFF"/>
          </w:tcPr>
          <w:p w:rsidR="00BE6554" w:rsidRPr="00506215" w:rsidRDefault="00BE6554" w:rsidP="00355F4D">
            <w:pPr>
              <w:jc w:val="right"/>
              <w:rPr>
                <w:i/>
                <w:color w:val="0000FF"/>
                <w:sz w:val="14"/>
                <w:szCs w:val="14"/>
              </w:rPr>
            </w:pPr>
          </w:p>
        </w:tc>
        <w:tc>
          <w:tcPr>
            <w:tcW w:w="540" w:type="dxa"/>
            <w:shd w:val="clear" w:color="auto" w:fill="FFFFFF"/>
          </w:tcPr>
          <w:p w:rsidR="00BE6554" w:rsidRPr="00506215" w:rsidRDefault="00BE6554" w:rsidP="00355F4D">
            <w:pPr>
              <w:jc w:val="right"/>
              <w:rPr>
                <w:i/>
                <w:color w:val="0000FF"/>
                <w:sz w:val="14"/>
                <w:szCs w:val="14"/>
              </w:rPr>
            </w:pPr>
          </w:p>
        </w:tc>
        <w:tc>
          <w:tcPr>
            <w:tcW w:w="360" w:type="dxa"/>
            <w:shd w:val="clear" w:color="auto" w:fill="FFFFFF"/>
          </w:tcPr>
          <w:p w:rsidR="00BE6554" w:rsidRPr="00506215" w:rsidRDefault="00BE6554" w:rsidP="00355F4D">
            <w:pPr>
              <w:jc w:val="right"/>
              <w:rPr>
                <w:i/>
                <w:color w:val="0000FF"/>
                <w:sz w:val="14"/>
                <w:szCs w:val="14"/>
              </w:rPr>
            </w:pPr>
          </w:p>
        </w:tc>
        <w:tc>
          <w:tcPr>
            <w:tcW w:w="360" w:type="dxa"/>
            <w:shd w:val="clear" w:color="auto" w:fill="FFFFFF"/>
          </w:tcPr>
          <w:p w:rsidR="00BE6554" w:rsidRPr="00506215" w:rsidRDefault="00BE6554" w:rsidP="00355F4D">
            <w:pPr>
              <w:jc w:val="right"/>
              <w:rPr>
                <w:i/>
                <w:color w:val="0000FF"/>
                <w:sz w:val="14"/>
                <w:szCs w:val="14"/>
              </w:rPr>
            </w:pPr>
          </w:p>
        </w:tc>
        <w:tc>
          <w:tcPr>
            <w:tcW w:w="540" w:type="dxa"/>
            <w:shd w:val="clear" w:color="auto" w:fill="FFFFFF"/>
          </w:tcPr>
          <w:p w:rsidR="00BE6554" w:rsidRPr="00506215" w:rsidRDefault="00BE6554" w:rsidP="00355F4D">
            <w:pPr>
              <w:jc w:val="right"/>
              <w:rPr>
                <w:i/>
                <w:color w:val="0000FF"/>
                <w:sz w:val="14"/>
                <w:szCs w:val="14"/>
              </w:rPr>
            </w:pPr>
          </w:p>
        </w:tc>
        <w:tc>
          <w:tcPr>
            <w:tcW w:w="540" w:type="dxa"/>
            <w:shd w:val="clear" w:color="auto" w:fill="FFFFFF"/>
          </w:tcPr>
          <w:p w:rsidR="00BE6554" w:rsidRPr="00506215" w:rsidRDefault="00BE6554" w:rsidP="00355F4D">
            <w:pPr>
              <w:jc w:val="right"/>
              <w:rPr>
                <w:i/>
                <w:color w:val="0000FF"/>
                <w:sz w:val="14"/>
                <w:szCs w:val="14"/>
              </w:rPr>
            </w:pPr>
          </w:p>
        </w:tc>
        <w:tc>
          <w:tcPr>
            <w:tcW w:w="360" w:type="dxa"/>
            <w:shd w:val="clear" w:color="auto" w:fill="FFFFFF"/>
          </w:tcPr>
          <w:p w:rsidR="00BE6554" w:rsidRPr="00506215" w:rsidRDefault="00BE6554" w:rsidP="00355F4D">
            <w:pPr>
              <w:jc w:val="right"/>
              <w:rPr>
                <w:i/>
                <w:color w:val="0000FF"/>
                <w:sz w:val="14"/>
                <w:szCs w:val="14"/>
              </w:rPr>
            </w:pPr>
          </w:p>
        </w:tc>
      </w:tr>
      <w:tr w:rsidR="00BE6554" w:rsidTr="00355F4D">
        <w:trPr>
          <w:trHeight w:val="245"/>
          <w:jc w:val="center"/>
        </w:trPr>
        <w:tc>
          <w:tcPr>
            <w:tcW w:w="412" w:type="dxa"/>
          </w:tcPr>
          <w:p w:rsidR="00BE6554" w:rsidRPr="00506215" w:rsidRDefault="00BE6554" w:rsidP="00355F4D">
            <w:pPr>
              <w:jc w:val="center"/>
              <w:rPr>
                <w:i/>
                <w:color w:val="0000FF"/>
                <w:sz w:val="14"/>
                <w:szCs w:val="14"/>
              </w:rPr>
            </w:pPr>
          </w:p>
        </w:tc>
        <w:tc>
          <w:tcPr>
            <w:tcW w:w="380" w:type="dxa"/>
          </w:tcPr>
          <w:p w:rsidR="00BE6554" w:rsidRPr="00506215" w:rsidRDefault="00BE6554" w:rsidP="00355F4D">
            <w:pPr>
              <w:jc w:val="center"/>
              <w:rPr>
                <w:i/>
                <w:color w:val="0000FF"/>
                <w:sz w:val="14"/>
                <w:szCs w:val="14"/>
              </w:rPr>
            </w:pPr>
          </w:p>
        </w:tc>
        <w:tc>
          <w:tcPr>
            <w:tcW w:w="720" w:type="dxa"/>
          </w:tcPr>
          <w:p w:rsidR="00BE6554" w:rsidRPr="00506215" w:rsidRDefault="00BE6554" w:rsidP="00355F4D">
            <w:pPr>
              <w:rPr>
                <w:i/>
                <w:color w:val="0000FF"/>
                <w:sz w:val="14"/>
                <w:szCs w:val="14"/>
              </w:rPr>
            </w:pPr>
          </w:p>
        </w:tc>
        <w:tc>
          <w:tcPr>
            <w:tcW w:w="1800" w:type="dxa"/>
          </w:tcPr>
          <w:p w:rsidR="00BE6554" w:rsidRPr="00506215" w:rsidRDefault="00BE6554" w:rsidP="00355F4D">
            <w:pPr>
              <w:rPr>
                <w:i/>
                <w:color w:val="0000FF"/>
                <w:sz w:val="14"/>
                <w:szCs w:val="14"/>
              </w:rPr>
            </w:pPr>
          </w:p>
        </w:tc>
        <w:tc>
          <w:tcPr>
            <w:tcW w:w="601" w:type="dxa"/>
          </w:tcPr>
          <w:p w:rsidR="00BE6554" w:rsidRPr="00506215" w:rsidRDefault="00BE6554" w:rsidP="00355F4D">
            <w:pPr>
              <w:jc w:val="center"/>
              <w:rPr>
                <w:i/>
                <w:color w:val="0000FF"/>
                <w:sz w:val="14"/>
                <w:szCs w:val="14"/>
              </w:rPr>
            </w:pPr>
          </w:p>
        </w:tc>
        <w:tc>
          <w:tcPr>
            <w:tcW w:w="360" w:type="dxa"/>
          </w:tcPr>
          <w:p w:rsidR="00BE6554" w:rsidRPr="00506215" w:rsidRDefault="00BE6554" w:rsidP="00355F4D">
            <w:pPr>
              <w:jc w:val="right"/>
              <w:rPr>
                <w:i/>
                <w:color w:val="0000FF"/>
                <w:sz w:val="14"/>
                <w:szCs w:val="14"/>
              </w:rPr>
            </w:pPr>
          </w:p>
        </w:tc>
        <w:tc>
          <w:tcPr>
            <w:tcW w:w="540" w:type="dxa"/>
          </w:tcPr>
          <w:p w:rsidR="00BE6554" w:rsidRPr="00506215" w:rsidRDefault="00BE6554" w:rsidP="00355F4D">
            <w:pPr>
              <w:jc w:val="right"/>
              <w:rPr>
                <w:i/>
                <w:color w:val="0000FF"/>
                <w:sz w:val="14"/>
                <w:szCs w:val="14"/>
              </w:rPr>
            </w:pPr>
          </w:p>
        </w:tc>
        <w:tc>
          <w:tcPr>
            <w:tcW w:w="540" w:type="dxa"/>
          </w:tcPr>
          <w:p w:rsidR="00BE6554" w:rsidRPr="00506215" w:rsidRDefault="00BE6554" w:rsidP="00355F4D">
            <w:pPr>
              <w:jc w:val="right"/>
              <w:rPr>
                <w:i/>
                <w:color w:val="0000FF"/>
                <w:sz w:val="14"/>
                <w:szCs w:val="14"/>
              </w:rPr>
            </w:pPr>
          </w:p>
        </w:tc>
        <w:tc>
          <w:tcPr>
            <w:tcW w:w="360" w:type="dxa"/>
          </w:tcPr>
          <w:p w:rsidR="00BE6554" w:rsidRPr="00506215" w:rsidRDefault="00BE6554" w:rsidP="00355F4D">
            <w:pPr>
              <w:jc w:val="right"/>
              <w:rPr>
                <w:i/>
                <w:color w:val="0000FF"/>
                <w:sz w:val="14"/>
                <w:szCs w:val="14"/>
              </w:rPr>
            </w:pPr>
          </w:p>
        </w:tc>
        <w:tc>
          <w:tcPr>
            <w:tcW w:w="360" w:type="dxa"/>
          </w:tcPr>
          <w:p w:rsidR="00BE6554" w:rsidRPr="00506215" w:rsidRDefault="00BE6554" w:rsidP="00355F4D">
            <w:pPr>
              <w:jc w:val="right"/>
              <w:rPr>
                <w:i/>
                <w:color w:val="0000FF"/>
                <w:sz w:val="14"/>
                <w:szCs w:val="14"/>
              </w:rPr>
            </w:pPr>
          </w:p>
        </w:tc>
        <w:tc>
          <w:tcPr>
            <w:tcW w:w="540" w:type="dxa"/>
          </w:tcPr>
          <w:p w:rsidR="00BE6554" w:rsidRPr="00506215" w:rsidRDefault="00BE6554" w:rsidP="00355F4D">
            <w:pPr>
              <w:jc w:val="right"/>
              <w:rPr>
                <w:i/>
                <w:color w:val="0000FF"/>
                <w:sz w:val="14"/>
                <w:szCs w:val="14"/>
              </w:rPr>
            </w:pPr>
          </w:p>
        </w:tc>
        <w:tc>
          <w:tcPr>
            <w:tcW w:w="540" w:type="dxa"/>
          </w:tcPr>
          <w:p w:rsidR="00BE6554" w:rsidRPr="00506215" w:rsidRDefault="00BE6554" w:rsidP="00355F4D">
            <w:pPr>
              <w:jc w:val="right"/>
              <w:rPr>
                <w:i/>
                <w:color w:val="0000FF"/>
                <w:sz w:val="14"/>
                <w:szCs w:val="14"/>
              </w:rPr>
            </w:pPr>
          </w:p>
        </w:tc>
        <w:tc>
          <w:tcPr>
            <w:tcW w:w="360" w:type="dxa"/>
          </w:tcPr>
          <w:p w:rsidR="00BE6554" w:rsidRPr="00506215" w:rsidRDefault="00BE6554" w:rsidP="00355F4D">
            <w:pPr>
              <w:jc w:val="right"/>
              <w:rPr>
                <w:i/>
                <w:color w:val="0000FF"/>
                <w:sz w:val="14"/>
                <w:szCs w:val="14"/>
              </w:rPr>
            </w:pPr>
          </w:p>
        </w:tc>
      </w:tr>
      <w:tr w:rsidR="00BE6554" w:rsidTr="00355F4D">
        <w:trPr>
          <w:trHeight w:val="245"/>
          <w:jc w:val="center"/>
        </w:trPr>
        <w:tc>
          <w:tcPr>
            <w:tcW w:w="412" w:type="dxa"/>
            <w:shd w:val="clear" w:color="auto" w:fill="FFFFFF"/>
          </w:tcPr>
          <w:p w:rsidR="00BE6554" w:rsidRPr="00506215" w:rsidRDefault="00BE6554" w:rsidP="00355F4D">
            <w:pPr>
              <w:jc w:val="center"/>
              <w:rPr>
                <w:i/>
                <w:color w:val="0000FF"/>
                <w:sz w:val="14"/>
                <w:szCs w:val="14"/>
              </w:rPr>
            </w:pPr>
          </w:p>
        </w:tc>
        <w:tc>
          <w:tcPr>
            <w:tcW w:w="380" w:type="dxa"/>
            <w:shd w:val="clear" w:color="auto" w:fill="FFFFFF"/>
          </w:tcPr>
          <w:p w:rsidR="00BE6554" w:rsidRPr="00506215" w:rsidRDefault="00BE6554" w:rsidP="00355F4D">
            <w:pPr>
              <w:jc w:val="center"/>
              <w:rPr>
                <w:i/>
                <w:color w:val="0000FF"/>
                <w:sz w:val="14"/>
                <w:szCs w:val="14"/>
              </w:rPr>
            </w:pPr>
          </w:p>
        </w:tc>
        <w:tc>
          <w:tcPr>
            <w:tcW w:w="720" w:type="dxa"/>
            <w:shd w:val="clear" w:color="auto" w:fill="FFFFFF"/>
          </w:tcPr>
          <w:p w:rsidR="00BE6554" w:rsidRPr="00506215" w:rsidRDefault="00BE6554" w:rsidP="00355F4D">
            <w:pPr>
              <w:rPr>
                <w:i/>
                <w:color w:val="0000FF"/>
                <w:sz w:val="14"/>
                <w:szCs w:val="14"/>
              </w:rPr>
            </w:pPr>
          </w:p>
        </w:tc>
        <w:tc>
          <w:tcPr>
            <w:tcW w:w="1800" w:type="dxa"/>
            <w:shd w:val="clear" w:color="auto" w:fill="FFFFFF"/>
          </w:tcPr>
          <w:p w:rsidR="00BE6554" w:rsidRPr="00506215" w:rsidRDefault="00BE6554" w:rsidP="00355F4D">
            <w:pPr>
              <w:rPr>
                <w:i/>
                <w:color w:val="0000FF"/>
                <w:sz w:val="14"/>
                <w:szCs w:val="14"/>
              </w:rPr>
            </w:pPr>
          </w:p>
        </w:tc>
        <w:tc>
          <w:tcPr>
            <w:tcW w:w="601" w:type="dxa"/>
            <w:shd w:val="clear" w:color="auto" w:fill="FFFFFF"/>
          </w:tcPr>
          <w:p w:rsidR="00BE6554" w:rsidRPr="00506215" w:rsidRDefault="00BE6554" w:rsidP="00355F4D">
            <w:pPr>
              <w:jc w:val="center"/>
              <w:rPr>
                <w:i/>
                <w:color w:val="0000FF"/>
                <w:sz w:val="14"/>
                <w:szCs w:val="14"/>
              </w:rPr>
            </w:pPr>
          </w:p>
        </w:tc>
        <w:tc>
          <w:tcPr>
            <w:tcW w:w="360" w:type="dxa"/>
            <w:shd w:val="clear" w:color="auto" w:fill="FFFFFF"/>
          </w:tcPr>
          <w:p w:rsidR="00BE6554" w:rsidRPr="00506215" w:rsidRDefault="00BE6554" w:rsidP="00355F4D">
            <w:pPr>
              <w:jc w:val="right"/>
              <w:rPr>
                <w:i/>
                <w:color w:val="0000FF"/>
                <w:sz w:val="14"/>
                <w:szCs w:val="14"/>
              </w:rPr>
            </w:pPr>
          </w:p>
        </w:tc>
        <w:tc>
          <w:tcPr>
            <w:tcW w:w="540" w:type="dxa"/>
            <w:shd w:val="clear" w:color="auto" w:fill="FFFFFF"/>
          </w:tcPr>
          <w:p w:rsidR="00BE6554" w:rsidRPr="00506215" w:rsidRDefault="00BE6554" w:rsidP="00355F4D">
            <w:pPr>
              <w:jc w:val="right"/>
              <w:rPr>
                <w:i/>
                <w:color w:val="0000FF"/>
                <w:sz w:val="14"/>
                <w:szCs w:val="14"/>
              </w:rPr>
            </w:pPr>
          </w:p>
        </w:tc>
        <w:tc>
          <w:tcPr>
            <w:tcW w:w="540" w:type="dxa"/>
            <w:shd w:val="clear" w:color="auto" w:fill="FFFFFF"/>
          </w:tcPr>
          <w:p w:rsidR="00BE6554" w:rsidRPr="00506215" w:rsidRDefault="00BE6554" w:rsidP="00355F4D">
            <w:pPr>
              <w:jc w:val="right"/>
              <w:rPr>
                <w:i/>
                <w:color w:val="0000FF"/>
                <w:sz w:val="14"/>
                <w:szCs w:val="14"/>
              </w:rPr>
            </w:pPr>
          </w:p>
        </w:tc>
        <w:tc>
          <w:tcPr>
            <w:tcW w:w="360" w:type="dxa"/>
            <w:shd w:val="clear" w:color="auto" w:fill="FFFFFF"/>
          </w:tcPr>
          <w:p w:rsidR="00BE6554" w:rsidRPr="00506215" w:rsidRDefault="00BE6554" w:rsidP="00355F4D">
            <w:pPr>
              <w:jc w:val="right"/>
              <w:rPr>
                <w:i/>
                <w:color w:val="0000FF"/>
                <w:sz w:val="14"/>
                <w:szCs w:val="14"/>
              </w:rPr>
            </w:pPr>
          </w:p>
        </w:tc>
        <w:tc>
          <w:tcPr>
            <w:tcW w:w="360" w:type="dxa"/>
            <w:shd w:val="clear" w:color="auto" w:fill="FFFFFF"/>
          </w:tcPr>
          <w:p w:rsidR="00BE6554" w:rsidRPr="00506215" w:rsidRDefault="00BE6554" w:rsidP="00355F4D">
            <w:pPr>
              <w:jc w:val="right"/>
              <w:rPr>
                <w:i/>
                <w:color w:val="0000FF"/>
                <w:sz w:val="14"/>
                <w:szCs w:val="14"/>
              </w:rPr>
            </w:pPr>
          </w:p>
        </w:tc>
        <w:tc>
          <w:tcPr>
            <w:tcW w:w="540" w:type="dxa"/>
            <w:shd w:val="clear" w:color="auto" w:fill="FFFFFF"/>
          </w:tcPr>
          <w:p w:rsidR="00BE6554" w:rsidRPr="00506215" w:rsidRDefault="00BE6554" w:rsidP="00355F4D">
            <w:pPr>
              <w:jc w:val="right"/>
              <w:rPr>
                <w:i/>
                <w:color w:val="0000FF"/>
                <w:sz w:val="14"/>
                <w:szCs w:val="14"/>
              </w:rPr>
            </w:pPr>
          </w:p>
        </w:tc>
        <w:tc>
          <w:tcPr>
            <w:tcW w:w="540" w:type="dxa"/>
            <w:shd w:val="clear" w:color="auto" w:fill="FFFFFF"/>
          </w:tcPr>
          <w:p w:rsidR="00BE6554" w:rsidRPr="00506215" w:rsidRDefault="00BE6554" w:rsidP="00355F4D">
            <w:pPr>
              <w:jc w:val="right"/>
              <w:rPr>
                <w:i/>
                <w:color w:val="0000FF"/>
                <w:sz w:val="14"/>
                <w:szCs w:val="14"/>
              </w:rPr>
            </w:pPr>
          </w:p>
        </w:tc>
        <w:tc>
          <w:tcPr>
            <w:tcW w:w="360" w:type="dxa"/>
            <w:shd w:val="clear" w:color="auto" w:fill="FFFFFF"/>
          </w:tcPr>
          <w:p w:rsidR="00BE6554" w:rsidRPr="00506215" w:rsidRDefault="00BE6554" w:rsidP="00355F4D">
            <w:pPr>
              <w:jc w:val="right"/>
              <w:rPr>
                <w:i/>
                <w:color w:val="0000FF"/>
                <w:sz w:val="14"/>
                <w:szCs w:val="14"/>
              </w:rPr>
            </w:pPr>
          </w:p>
        </w:tc>
      </w:tr>
      <w:tr w:rsidR="00BE6554" w:rsidTr="00355F4D">
        <w:trPr>
          <w:trHeight w:val="245"/>
          <w:jc w:val="center"/>
        </w:trPr>
        <w:tc>
          <w:tcPr>
            <w:tcW w:w="412" w:type="dxa"/>
          </w:tcPr>
          <w:p w:rsidR="00BE6554" w:rsidRPr="00506215" w:rsidRDefault="00BE6554" w:rsidP="00355F4D">
            <w:pPr>
              <w:jc w:val="center"/>
              <w:rPr>
                <w:i/>
                <w:color w:val="0000FF"/>
                <w:sz w:val="14"/>
                <w:szCs w:val="14"/>
              </w:rPr>
            </w:pPr>
          </w:p>
        </w:tc>
        <w:tc>
          <w:tcPr>
            <w:tcW w:w="380" w:type="dxa"/>
          </w:tcPr>
          <w:p w:rsidR="00BE6554" w:rsidRPr="00506215" w:rsidRDefault="00BE6554" w:rsidP="00355F4D">
            <w:pPr>
              <w:jc w:val="center"/>
              <w:rPr>
                <w:i/>
                <w:color w:val="0000FF"/>
                <w:sz w:val="14"/>
                <w:szCs w:val="14"/>
              </w:rPr>
            </w:pPr>
          </w:p>
        </w:tc>
        <w:tc>
          <w:tcPr>
            <w:tcW w:w="720" w:type="dxa"/>
          </w:tcPr>
          <w:p w:rsidR="00BE6554" w:rsidRPr="00506215" w:rsidRDefault="00BE6554" w:rsidP="00355F4D">
            <w:pPr>
              <w:rPr>
                <w:i/>
                <w:color w:val="0000FF"/>
                <w:sz w:val="14"/>
                <w:szCs w:val="14"/>
              </w:rPr>
            </w:pPr>
          </w:p>
        </w:tc>
        <w:tc>
          <w:tcPr>
            <w:tcW w:w="1800" w:type="dxa"/>
          </w:tcPr>
          <w:p w:rsidR="00BE6554" w:rsidRPr="00506215" w:rsidRDefault="00BE6554" w:rsidP="00355F4D">
            <w:pPr>
              <w:rPr>
                <w:i/>
                <w:color w:val="0000FF"/>
                <w:sz w:val="14"/>
                <w:szCs w:val="14"/>
              </w:rPr>
            </w:pPr>
          </w:p>
        </w:tc>
        <w:tc>
          <w:tcPr>
            <w:tcW w:w="601" w:type="dxa"/>
          </w:tcPr>
          <w:p w:rsidR="00BE6554" w:rsidRPr="00506215" w:rsidRDefault="00BE6554" w:rsidP="00355F4D">
            <w:pPr>
              <w:jc w:val="center"/>
              <w:rPr>
                <w:i/>
                <w:color w:val="0000FF"/>
                <w:sz w:val="14"/>
                <w:szCs w:val="14"/>
              </w:rPr>
            </w:pPr>
          </w:p>
        </w:tc>
        <w:tc>
          <w:tcPr>
            <w:tcW w:w="360" w:type="dxa"/>
          </w:tcPr>
          <w:p w:rsidR="00BE6554" w:rsidRPr="00506215" w:rsidRDefault="00BE6554" w:rsidP="00355F4D">
            <w:pPr>
              <w:jc w:val="right"/>
              <w:rPr>
                <w:i/>
                <w:color w:val="0000FF"/>
                <w:sz w:val="14"/>
                <w:szCs w:val="14"/>
              </w:rPr>
            </w:pPr>
          </w:p>
        </w:tc>
        <w:tc>
          <w:tcPr>
            <w:tcW w:w="540" w:type="dxa"/>
          </w:tcPr>
          <w:p w:rsidR="00BE6554" w:rsidRPr="00506215" w:rsidRDefault="00BE6554" w:rsidP="00355F4D">
            <w:pPr>
              <w:jc w:val="right"/>
              <w:rPr>
                <w:i/>
                <w:color w:val="0000FF"/>
                <w:sz w:val="14"/>
                <w:szCs w:val="14"/>
              </w:rPr>
            </w:pPr>
          </w:p>
        </w:tc>
        <w:tc>
          <w:tcPr>
            <w:tcW w:w="540" w:type="dxa"/>
          </w:tcPr>
          <w:p w:rsidR="00BE6554" w:rsidRPr="00506215" w:rsidRDefault="00BE6554" w:rsidP="00355F4D">
            <w:pPr>
              <w:jc w:val="right"/>
              <w:rPr>
                <w:i/>
                <w:color w:val="0000FF"/>
                <w:sz w:val="14"/>
                <w:szCs w:val="14"/>
              </w:rPr>
            </w:pPr>
          </w:p>
        </w:tc>
        <w:tc>
          <w:tcPr>
            <w:tcW w:w="360" w:type="dxa"/>
          </w:tcPr>
          <w:p w:rsidR="00BE6554" w:rsidRPr="00506215" w:rsidRDefault="00BE6554" w:rsidP="00355F4D">
            <w:pPr>
              <w:jc w:val="right"/>
              <w:rPr>
                <w:i/>
                <w:color w:val="0000FF"/>
                <w:sz w:val="14"/>
                <w:szCs w:val="14"/>
              </w:rPr>
            </w:pPr>
          </w:p>
        </w:tc>
        <w:tc>
          <w:tcPr>
            <w:tcW w:w="360" w:type="dxa"/>
          </w:tcPr>
          <w:p w:rsidR="00BE6554" w:rsidRPr="00506215" w:rsidRDefault="00BE6554" w:rsidP="00355F4D">
            <w:pPr>
              <w:jc w:val="right"/>
              <w:rPr>
                <w:i/>
                <w:color w:val="0000FF"/>
                <w:sz w:val="14"/>
                <w:szCs w:val="14"/>
              </w:rPr>
            </w:pPr>
          </w:p>
        </w:tc>
        <w:tc>
          <w:tcPr>
            <w:tcW w:w="540" w:type="dxa"/>
          </w:tcPr>
          <w:p w:rsidR="00BE6554" w:rsidRPr="00506215" w:rsidRDefault="00BE6554" w:rsidP="00355F4D">
            <w:pPr>
              <w:jc w:val="right"/>
              <w:rPr>
                <w:i/>
                <w:color w:val="0000FF"/>
                <w:sz w:val="14"/>
                <w:szCs w:val="14"/>
              </w:rPr>
            </w:pPr>
          </w:p>
        </w:tc>
        <w:tc>
          <w:tcPr>
            <w:tcW w:w="540" w:type="dxa"/>
          </w:tcPr>
          <w:p w:rsidR="00BE6554" w:rsidRPr="00506215" w:rsidRDefault="00BE6554" w:rsidP="00355F4D">
            <w:pPr>
              <w:jc w:val="right"/>
              <w:rPr>
                <w:i/>
                <w:color w:val="0000FF"/>
                <w:sz w:val="14"/>
                <w:szCs w:val="14"/>
              </w:rPr>
            </w:pPr>
          </w:p>
        </w:tc>
        <w:tc>
          <w:tcPr>
            <w:tcW w:w="360" w:type="dxa"/>
          </w:tcPr>
          <w:p w:rsidR="00BE6554" w:rsidRPr="00506215" w:rsidRDefault="00BE6554" w:rsidP="00355F4D">
            <w:pPr>
              <w:jc w:val="right"/>
              <w:rPr>
                <w:i/>
                <w:color w:val="0000FF"/>
                <w:sz w:val="14"/>
                <w:szCs w:val="14"/>
              </w:rPr>
            </w:pPr>
          </w:p>
        </w:tc>
      </w:tr>
      <w:tr w:rsidR="00BE6554" w:rsidTr="00355F4D">
        <w:trPr>
          <w:trHeight w:val="245"/>
          <w:jc w:val="center"/>
        </w:trPr>
        <w:tc>
          <w:tcPr>
            <w:tcW w:w="412" w:type="dxa"/>
            <w:shd w:val="clear" w:color="auto" w:fill="FFFFFF"/>
          </w:tcPr>
          <w:p w:rsidR="00BE6554" w:rsidRPr="00506215" w:rsidRDefault="00BE6554" w:rsidP="00355F4D">
            <w:pPr>
              <w:jc w:val="center"/>
              <w:rPr>
                <w:i/>
                <w:color w:val="0000FF"/>
                <w:sz w:val="14"/>
                <w:szCs w:val="14"/>
              </w:rPr>
            </w:pPr>
          </w:p>
        </w:tc>
        <w:tc>
          <w:tcPr>
            <w:tcW w:w="380" w:type="dxa"/>
            <w:shd w:val="clear" w:color="auto" w:fill="FFFFFF"/>
          </w:tcPr>
          <w:p w:rsidR="00BE6554" w:rsidRPr="00506215" w:rsidRDefault="00BE6554" w:rsidP="00355F4D">
            <w:pPr>
              <w:jc w:val="center"/>
              <w:rPr>
                <w:i/>
                <w:color w:val="0000FF"/>
                <w:sz w:val="14"/>
                <w:szCs w:val="14"/>
              </w:rPr>
            </w:pPr>
          </w:p>
        </w:tc>
        <w:tc>
          <w:tcPr>
            <w:tcW w:w="720" w:type="dxa"/>
            <w:shd w:val="clear" w:color="auto" w:fill="FFFFFF"/>
          </w:tcPr>
          <w:p w:rsidR="00BE6554" w:rsidRPr="00506215" w:rsidRDefault="00BE6554" w:rsidP="00355F4D">
            <w:pPr>
              <w:rPr>
                <w:i/>
                <w:color w:val="0000FF"/>
                <w:sz w:val="14"/>
                <w:szCs w:val="14"/>
              </w:rPr>
            </w:pPr>
          </w:p>
        </w:tc>
        <w:tc>
          <w:tcPr>
            <w:tcW w:w="1800" w:type="dxa"/>
            <w:shd w:val="clear" w:color="auto" w:fill="FFFFFF"/>
          </w:tcPr>
          <w:p w:rsidR="00BE6554" w:rsidRPr="00506215" w:rsidRDefault="00BE6554" w:rsidP="00355F4D">
            <w:pPr>
              <w:rPr>
                <w:i/>
                <w:color w:val="0000FF"/>
                <w:sz w:val="14"/>
                <w:szCs w:val="14"/>
              </w:rPr>
            </w:pPr>
          </w:p>
        </w:tc>
        <w:tc>
          <w:tcPr>
            <w:tcW w:w="601" w:type="dxa"/>
            <w:shd w:val="clear" w:color="auto" w:fill="FFFFFF"/>
          </w:tcPr>
          <w:p w:rsidR="00BE6554" w:rsidRPr="00506215" w:rsidRDefault="00BE6554" w:rsidP="00355F4D">
            <w:pPr>
              <w:jc w:val="center"/>
              <w:rPr>
                <w:i/>
                <w:color w:val="0000FF"/>
                <w:sz w:val="14"/>
                <w:szCs w:val="14"/>
              </w:rPr>
            </w:pPr>
          </w:p>
        </w:tc>
        <w:tc>
          <w:tcPr>
            <w:tcW w:w="360" w:type="dxa"/>
            <w:shd w:val="clear" w:color="auto" w:fill="FFFFFF"/>
          </w:tcPr>
          <w:p w:rsidR="00BE6554" w:rsidRPr="00506215" w:rsidRDefault="00BE6554" w:rsidP="00355F4D">
            <w:pPr>
              <w:jc w:val="right"/>
              <w:rPr>
                <w:i/>
                <w:color w:val="0000FF"/>
                <w:sz w:val="14"/>
                <w:szCs w:val="14"/>
              </w:rPr>
            </w:pPr>
          </w:p>
        </w:tc>
        <w:tc>
          <w:tcPr>
            <w:tcW w:w="540" w:type="dxa"/>
            <w:shd w:val="clear" w:color="auto" w:fill="FFFFFF"/>
          </w:tcPr>
          <w:p w:rsidR="00BE6554" w:rsidRPr="00506215" w:rsidRDefault="00BE6554" w:rsidP="00355F4D">
            <w:pPr>
              <w:jc w:val="right"/>
              <w:rPr>
                <w:i/>
                <w:color w:val="0000FF"/>
                <w:sz w:val="14"/>
                <w:szCs w:val="14"/>
              </w:rPr>
            </w:pPr>
          </w:p>
        </w:tc>
        <w:tc>
          <w:tcPr>
            <w:tcW w:w="540" w:type="dxa"/>
            <w:shd w:val="clear" w:color="auto" w:fill="FFFFFF"/>
          </w:tcPr>
          <w:p w:rsidR="00BE6554" w:rsidRPr="00506215" w:rsidRDefault="00BE6554" w:rsidP="00355F4D">
            <w:pPr>
              <w:jc w:val="right"/>
              <w:rPr>
                <w:i/>
                <w:color w:val="0000FF"/>
                <w:sz w:val="14"/>
                <w:szCs w:val="14"/>
              </w:rPr>
            </w:pPr>
          </w:p>
        </w:tc>
        <w:tc>
          <w:tcPr>
            <w:tcW w:w="360" w:type="dxa"/>
            <w:shd w:val="clear" w:color="auto" w:fill="FFFFFF"/>
          </w:tcPr>
          <w:p w:rsidR="00BE6554" w:rsidRPr="00506215" w:rsidRDefault="00BE6554" w:rsidP="00355F4D">
            <w:pPr>
              <w:jc w:val="right"/>
              <w:rPr>
                <w:i/>
                <w:color w:val="0000FF"/>
                <w:sz w:val="14"/>
                <w:szCs w:val="14"/>
              </w:rPr>
            </w:pPr>
          </w:p>
        </w:tc>
        <w:tc>
          <w:tcPr>
            <w:tcW w:w="360" w:type="dxa"/>
            <w:shd w:val="clear" w:color="auto" w:fill="FFFFFF"/>
          </w:tcPr>
          <w:p w:rsidR="00BE6554" w:rsidRPr="00506215" w:rsidRDefault="00BE6554" w:rsidP="00355F4D">
            <w:pPr>
              <w:jc w:val="right"/>
              <w:rPr>
                <w:i/>
                <w:color w:val="0000FF"/>
                <w:sz w:val="14"/>
                <w:szCs w:val="14"/>
              </w:rPr>
            </w:pPr>
          </w:p>
        </w:tc>
        <w:tc>
          <w:tcPr>
            <w:tcW w:w="540" w:type="dxa"/>
            <w:shd w:val="clear" w:color="auto" w:fill="FFFFFF"/>
          </w:tcPr>
          <w:p w:rsidR="00BE6554" w:rsidRPr="00506215" w:rsidRDefault="00BE6554" w:rsidP="00355F4D">
            <w:pPr>
              <w:jc w:val="right"/>
              <w:rPr>
                <w:i/>
                <w:color w:val="0000FF"/>
                <w:sz w:val="14"/>
                <w:szCs w:val="14"/>
              </w:rPr>
            </w:pPr>
          </w:p>
        </w:tc>
        <w:tc>
          <w:tcPr>
            <w:tcW w:w="540" w:type="dxa"/>
            <w:shd w:val="clear" w:color="auto" w:fill="FFFFFF"/>
          </w:tcPr>
          <w:p w:rsidR="00BE6554" w:rsidRPr="00506215" w:rsidRDefault="00BE6554" w:rsidP="00355F4D">
            <w:pPr>
              <w:jc w:val="right"/>
              <w:rPr>
                <w:i/>
                <w:color w:val="0000FF"/>
                <w:sz w:val="14"/>
                <w:szCs w:val="14"/>
              </w:rPr>
            </w:pPr>
          </w:p>
        </w:tc>
        <w:tc>
          <w:tcPr>
            <w:tcW w:w="360" w:type="dxa"/>
            <w:shd w:val="clear" w:color="auto" w:fill="FFFFFF"/>
          </w:tcPr>
          <w:p w:rsidR="00BE6554" w:rsidRPr="00506215" w:rsidRDefault="00BE6554" w:rsidP="00355F4D">
            <w:pPr>
              <w:jc w:val="right"/>
              <w:rPr>
                <w:i/>
                <w:color w:val="0000FF"/>
                <w:sz w:val="14"/>
                <w:szCs w:val="14"/>
              </w:rPr>
            </w:pPr>
          </w:p>
        </w:tc>
      </w:tr>
      <w:tr w:rsidR="00BE6554" w:rsidTr="00355F4D">
        <w:trPr>
          <w:trHeight w:val="245"/>
          <w:jc w:val="center"/>
        </w:trPr>
        <w:tc>
          <w:tcPr>
            <w:tcW w:w="412" w:type="dxa"/>
          </w:tcPr>
          <w:p w:rsidR="00BE6554" w:rsidRPr="00506215" w:rsidRDefault="00BE6554" w:rsidP="00355F4D">
            <w:pPr>
              <w:jc w:val="center"/>
              <w:rPr>
                <w:i/>
                <w:color w:val="0000FF"/>
                <w:sz w:val="14"/>
                <w:szCs w:val="14"/>
              </w:rPr>
            </w:pPr>
          </w:p>
        </w:tc>
        <w:tc>
          <w:tcPr>
            <w:tcW w:w="380" w:type="dxa"/>
          </w:tcPr>
          <w:p w:rsidR="00BE6554" w:rsidRPr="00506215" w:rsidRDefault="00BE6554" w:rsidP="00355F4D">
            <w:pPr>
              <w:jc w:val="center"/>
              <w:rPr>
                <w:i/>
                <w:color w:val="0000FF"/>
                <w:sz w:val="14"/>
                <w:szCs w:val="14"/>
              </w:rPr>
            </w:pPr>
          </w:p>
        </w:tc>
        <w:tc>
          <w:tcPr>
            <w:tcW w:w="720" w:type="dxa"/>
          </w:tcPr>
          <w:p w:rsidR="00BE6554" w:rsidRPr="00506215" w:rsidRDefault="00BE6554" w:rsidP="00355F4D">
            <w:pPr>
              <w:rPr>
                <w:i/>
                <w:color w:val="0000FF"/>
                <w:sz w:val="14"/>
                <w:szCs w:val="14"/>
              </w:rPr>
            </w:pPr>
          </w:p>
        </w:tc>
        <w:tc>
          <w:tcPr>
            <w:tcW w:w="1800" w:type="dxa"/>
          </w:tcPr>
          <w:p w:rsidR="00BE6554" w:rsidRPr="00506215" w:rsidRDefault="00BE6554" w:rsidP="00355F4D">
            <w:pPr>
              <w:rPr>
                <w:i/>
                <w:color w:val="0000FF"/>
                <w:sz w:val="14"/>
                <w:szCs w:val="14"/>
              </w:rPr>
            </w:pPr>
          </w:p>
        </w:tc>
        <w:tc>
          <w:tcPr>
            <w:tcW w:w="601" w:type="dxa"/>
          </w:tcPr>
          <w:p w:rsidR="00BE6554" w:rsidRPr="00506215" w:rsidRDefault="00BE6554" w:rsidP="00355F4D">
            <w:pPr>
              <w:jc w:val="center"/>
              <w:rPr>
                <w:i/>
                <w:color w:val="0000FF"/>
                <w:sz w:val="14"/>
                <w:szCs w:val="14"/>
              </w:rPr>
            </w:pPr>
          </w:p>
        </w:tc>
        <w:tc>
          <w:tcPr>
            <w:tcW w:w="360" w:type="dxa"/>
          </w:tcPr>
          <w:p w:rsidR="00BE6554" w:rsidRPr="00506215" w:rsidRDefault="00BE6554" w:rsidP="00355F4D">
            <w:pPr>
              <w:jc w:val="right"/>
              <w:rPr>
                <w:i/>
                <w:color w:val="0000FF"/>
                <w:sz w:val="14"/>
                <w:szCs w:val="14"/>
              </w:rPr>
            </w:pPr>
          </w:p>
        </w:tc>
        <w:tc>
          <w:tcPr>
            <w:tcW w:w="540" w:type="dxa"/>
          </w:tcPr>
          <w:p w:rsidR="00BE6554" w:rsidRPr="00506215" w:rsidRDefault="00BE6554" w:rsidP="00355F4D">
            <w:pPr>
              <w:jc w:val="right"/>
              <w:rPr>
                <w:i/>
                <w:color w:val="0000FF"/>
                <w:sz w:val="14"/>
                <w:szCs w:val="14"/>
              </w:rPr>
            </w:pPr>
          </w:p>
        </w:tc>
        <w:tc>
          <w:tcPr>
            <w:tcW w:w="540" w:type="dxa"/>
          </w:tcPr>
          <w:p w:rsidR="00BE6554" w:rsidRPr="00506215" w:rsidRDefault="00BE6554" w:rsidP="00355F4D">
            <w:pPr>
              <w:jc w:val="right"/>
              <w:rPr>
                <w:i/>
                <w:color w:val="0000FF"/>
                <w:sz w:val="14"/>
                <w:szCs w:val="14"/>
              </w:rPr>
            </w:pPr>
          </w:p>
        </w:tc>
        <w:tc>
          <w:tcPr>
            <w:tcW w:w="360" w:type="dxa"/>
          </w:tcPr>
          <w:p w:rsidR="00BE6554" w:rsidRPr="00506215" w:rsidRDefault="00BE6554" w:rsidP="00355F4D">
            <w:pPr>
              <w:jc w:val="right"/>
              <w:rPr>
                <w:i/>
                <w:color w:val="0000FF"/>
                <w:sz w:val="14"/>
                <w:szCs w:val="14"/>
              </w:rPr>
            </w:pPr>
          </w:p>
        </w:tc>
        <w:tc>
          <w:tcPr>
            <w:tcW w:w="360" w:type="dxa"/>
          </w:tcPr>
          <w:p w:rsidR="00BE6554" w:rsidRPr="00506215" w:rsidRDefault="00BE6554" w:rsidP="00355F4D">
            <w:pPr>
              <w:jc w:val="right"/>
              <w:rPr>
                <w:i/>
                <w:color w:val="0000FF"/>
                <w:sz w:val="14"/>
                <w:szCs w:val="14"/>
              </w:rPr>
            </w:pPr>
          </w:p>
        </w:tc>
        <w:tc>
          <w:tcPr>
            <w:tcW w:w="540" w:type="dxa"/>
          </w:tcPr>
          <w:p w:rsidR="00BE6554" w:rsidRPr="00506215" w:rsidRDefault="00BE6554" w:rsidP="00355F4D">
            <w:pPr>
              <w:jc w:val="right"/>
              <w:rPr>
                <w:i/>
                <w:color w:val="0000FF"/>
                <w:sz w:val="14"/>
                <w:szCs w:val="14"/>
              </w:rPr>
            </w:pPr>
          </w:p>
        </w:tc>
        <w:tc>
          <w:tcPr>
            <w:tcW w:w="540" w:type="dxa"/>
          </w:tcPr>
          <w:p w:rsidR="00BE6554" w:rsidRPr="00506215" w:rsidRDefault="00BE6554" w:rsidP="00355F4D">
            <w:pPr>
              <w:jc w:val="right"/>
              <w:rPr>
                <w:i/>
                <w:color w:val="0000FF"/>
                <w:sz w:val="14"/>
                <w:szCs w:val="14"/>
              </w:rPr>
            </w:pPr>
          </w:p>
        </w:tc>
        <w:tc>
          <w:tcPr>
            <w:tcW w:w="360" w:type="dxa"/>
          </w:tcPr>
          <w:p w:rsidR="00BE6554" w:rsidRPr="00506215" w:rsidRDefault="00BE6554" w:rsidP="00355F4D">
            <w:pPr>
              <w:jc w:val="right"/>
              <w:rPr>
                <w:i/>
                <w:color w:val="0000FF"/>
                <w:sz w:val="14"/>
                <w:szCs w:val="14"/>
              </w:rPr>
            </w:pPr>
          </w:p>
        </w:tc>
      </w:tr>
      <w:tr w:rsidR="00BE6554" w:rsidTr="00355F4D">
        <w:trPr>
          <w:trHeight w:val="245"/>
          <w:jc w:val="center"/>
        </w:trPr>
        <w:tc>
          <w:tcPr>
            <w:tcW w:w="412" w:type="dxa"/>
          </w:tcPr>
          <w:p w:rsidR="00BE6554" w:rsidRPr="00506215" w:rsidRDefault="00BE6554" w:rsidP="00355F4D">
            <w:pPr>
              <w:jc w:val="center"/>
              <w:rPr>
                <w:i/>
                <w:color w:val="0000FF"/>
                <w:sz w:val="14"/>
                <w:szCs w:val="14"/>
              </w:rPr>
            </w:pPr>
          </w:p>
        </w:tc>
        <w:tc>
          <w:tcPr>
            <w:tcW w:w="380" w:type="dxa"/>
          </w:tcPr>
          <w:p w:rsidR="00BE6554" w:rsidRPr="00506215" w:rsidRDefault="00BE6554" w:rsidP="00355F4D">
            <w:pPr>
              <w:jc w:val="center"/>
              <w:rPr>
                <w:i/>
                <w:color w:val="0000FF"/>
                <w:sz w:val="14"/>
                <w:szCs w:val="14"/>
              </w:rPr>
            </w:pPr>
          </w:p>
        </w:tc>
        <w:tc>
          <w:tcPr>
            <w:tcW w:w="720" w:type="dxa"/>
          </w:tcPr>
          <w:p w:rsidR="00BE6554" w:rsidRPr="00506215" w:rsidRDefault="00BE6554" w:rsidP="00355F4D">
            <w:pPr>
              <w:rPr>
                <w:i/>
                <w:color w:val="0000FF"/>
                <w:sz w:val="14"/>
                <w:szCs w:val="14"/>
              </w:rPr>
            </w:pPr>
          </w:p>
        </w:tc>
        <w:tc>
          <w:tcPr>
            <w:tcW w:w="1800" w:type="dxa"/>
          </w:tcPr>
          <w:p w:rsidR="00BE6554" w:rsidRPr="00506215" w:rsidRDefault="00BE6554" w:rsidP="00355F4D">
            <w:pPr>
              <w:rPr>
                <w:i/>
                <w:color w:val="0000FF"/>
                <w:sz w:val="14"/>
                <w:szCs w:val="14"/>
              </w:rPr>
            </w:pPr>
          </w:p>
        </w:tc>
        <w:tc>
          <w:tcPr>
            <w:tcW w:w="601" w:type="dxa"/>
          </w:tcPr>
          <w:p w:rsidR="00BE6554" w:rsidRPr="00506215" w:rsidRDefault="00BE6554" w:rsidP="00355F4D">
            <w:pPr>
              <w:jc w:val="center"/>
              <w:rPr>
                <w:i/>
                <w:color w:val="0000FF"/>
                <w:sz w:val="14"/>
                <w:szCs w:val="14"/>
              </w:rPr>
            </w:pPr>
          </w:p>
        </w:tc>
        <w:tc>
          <w:tcPr>
            <w:tcW w:w="360" w:type="dxa"/>
          </w:tcPr>
          <w:p w:rsidR="00BE6554" w:rsidRPr="00506215" w:rsidRDefault="00BE6554" w:rsidP="00355F4D">
            <w:pPr>
              <w:jc w:val="right"/>
              <w:rPr>
                <w:i/>
                <w:color w:val="0000FF"/>
                <w:sz w:val="14"/>
                <w:szCs w:val="14"/>
              </w:rPr>
            </w:pPr>
          </w:p>
        </w:tc>
        <w:tc>
          <w:tcPr>
            <w:tcW w:w="540" w:type="dxa"/>
          </w:tcPr>
          <w:p w:rsidR="00BE6554" w:rsidRPr="00506215" w:rsidRDefault="00BE6554" w:rsidP="00355F4D">
            <w:pPr>
              <w:jc w:val="right"/>
              <w:rPr>
                <w:i/>
                <w:color w:val="0000FF"/>
                <w:sz w:val="14"/>
                <w:szCs w:val="14"/>
              </w:rPr>
            </w:pPr>
          </w:p>
        </w:tc>
        <w:tc>
          <w:tcPr>
            <w:tcW w:w="540" w:type="dxa"/>
          </w:tcPr>
          <w:p w:rsidR="00BE6554" w:rsidRPr="00506215" w:rsidRDefault="00BE6554" w:rsidP="00355F4D">
            <w:pPr>
              <w:jc w:val="right"/>
              <w:rPr>
                <w:i/>
                <w:color w:val="0000FF"/>
                <w:sz w:val="14"/>
                <w:szCs w:val="14"/>
              </w:rPr>
            </w:pPr>
          </w:p>
        </w:tc>
        <w:tc>
          <w:tcPr>
            <w:tcW w:w="360" w:type="dxa"/>
          </w:tcPr>
          <w:p w:rsidR="00BE6554" w:rsidRPr="00506215" w:rsidRDefault="00BE6554" w:rsidP="00355F4D">
            <w:pPr>
              <w:jc w:val="right"/>
              <w:rPr>
                <w:i/>
                <w:color w:val="0000FF"/>
                <w:sz w:val="14"/>
                <w:szCs w:val="14"/>
              </w:rPr>
            </w:pPr>
          </w:p>
        </w:tc>
        <w:tc>
          <w:tcPr>
            <w:tcW w:w="360" w:type="dxa"/>
          </w:tcPr>
          <w:p w:rsidR="00BE6554" w:rsidRPr="00506215" w:rsidRDefault="00BE6554" w:rsidP="00355F4D">
            <w:pPr>
              <w:jc w:val="right"/>
              <w:rPr>
                <w:i/>
                <w:color w:val="0000FF"/>
                <w:sz w:val="14"/>
                <w:szCs w:val="14"/>
              </w:rPr>
            </w:pPr>
          </w:p>
        </w:tc>
        <w:tc>
          <w:tcPr>
            <w:tcW w:w="540" w:type="dxa"/>
          </w:tcPr>
          <w:p w:rsidR="00BE6554" w:rsidRPr="00506215" w:rsidRDefault="00BE6554" w:rsidP="00355F4D">
            <w:pPr>
              <w:jc w:val="right"/>
              <w:rPr>
                <w:i/>
                <w:color w:val="0000FF"/>
                <w:sz w:val="14"/>
                <w:szCs w:val="14"/>
              </w:rPr>
            </w:pPr>
          </w:p>
        </w:tc>
        <w:tc>
          <w:tcPr>
            <w:tcW w:w="540" w:type="dxa"/>
          </w:tcPr>
          <w:p w:rsidR="00BE6554" w:rsidRPr="00506215" w:rsidRDefault="00BE6554" w:rsidP="00355F4D">
            <w:pPr>
              <w:jc w:val="right"/>
              <w:rPr>
                <w:i/>
                <w:color w:val="0000FF"/>
                <w:sz w:val="14"/>
                <w:szCs w:val="14"/>
              </w:rPr>
            </w:pPr>
          </w:p>
        </w:tc>
        <w:tc>
          <w:tcPr>
            <w:tcW w:w="360" w:type="dxa"/>
          </w:tcPr>
          <w:p w:rsidR="00BE6554" w:rsidRPr="00506215" w:rsidRDefault="00BE6554" w:rsidP="00355F4D">
            <w:pPr>
              <w:jc w:val="right"/>
              <w:rPr>
                <w:i/>
                <w:color w:val="0000FF"/>
                <w:sz w:val="14"/>
                <w:szCs w:val="14"/>
              </w:rPr>
            </w:pPr>
          </w:p>
        </w:tc>
      </w:tr>
      <w:tr w:rsidR="00BE6554" w:rsidTr="00355F4D">
        <w:trPr>
          <w:trHeight w:val="245"/>
          <w:jc w:val="center"/>
        </w:trPr>
        <w:tc>
          <w:tcPr>
            <w:tcW w:w="412" w:type="dxa"/>
          </w:tcPr>
          <w:p w:rsidR="00BE6554" w:rsidRPr="00506215" w:rsidRDefault="00BE6554" w:rsidP="00355F4D">
            <w:pPr>
              <w:jc w:val="center"/>
              <w:rPr>
                <w:i/>
                <w:color w:val="0000FF"/>
                <w:sz w:val="14"/>
                <w:szCs w:val="14"/>
              </w:rPr>
            </w:pPr>
          </w:p>
        </w:tc>
        <w:tc>
          <w:tcPr>
            <w:tcW w:w="380" w:type="dxa"/>
          </w:tcPr>
          <w:p w:rsidR="00BE6554" w:rsidRPr="00506215" w:rsidRDefault="00BE6554" w:rsidP="00355F4D">
            <w:pPr>
              <w:jc w:val="center"/>
              <w:rPr>
                <w:i/>
                <w:color w:val="0000FF"/>
                <w:sz w:val="14"/>
                <w:szCs w:val="14"/>
              </w:rPr>
            </w:pPr>
          </w:p>
        </w:tc>
        <w:tc>
          <w:tcPr>
            <w:tcW w:w="720" w:type="dxa"/>
          </w:tcPr>
          <w:p w:rsidR="00BE6554" w:rsidRPr="00506215" w:rsidRDefault="00BE6554" w:rsidP="00355F4D">
            <w:pPr>
              <w:rPr>
                <w:i/>
                <w:color w:val="0000FF"/>
                <w:sz w:val="14"/>
                <w:szCs w:val="14"/>
              </w:rPr>
            </w:pPr>
          </w:p>
        </w:tc>
        <w:tc>
          <w:tcPr>
            <w:tcW w:w="1800" w:type="dxa"/>
          </w:tcPr>
          <w:p w:rsidR="00BE6554" w:rsidRPr="00506215" w:rsidRDefault="00BE6554" w:rsidP="00355F4D">
            <w:pPr>
              <w:rPr>
                <w:i/>
                <w:color w:val="0000FF"/>
                <w:sz w:val="14"/>
                <w:szCs w:val="14"/>
              </w:rPr>
            </w:pPr>
          </w:p>
        </w:tc>
        <w:tc>
          <w:tcPr>
            <w:tcW w:w="601" w:type="dxa"/>
          </w:tcPr>
          <w:p w:rsidR="00BE6554" w:rsidRPr="00506215" w:rsidRDefault="00BE6554" w:rsidP="00355F4D">
            <w:pPr>
              <w:jc w:val="center"/>
              <w:rPr>
                <w:i/>
                <w:color w:val="0000FF"/>
                <w:sz w:val="14"/>
                <w:szCs w:val="14"/>
              </w:rPr>
            </w:pPr>
          </w:p>
        </w:tc>
        <w:tc>
          <w:tcPr>
            <w:tcW w:w="360" w:type="dxa"/>
          </w:tcPr>
          <w:p w:rsidR="00BE6554" w:rsidRPr="00506215" w:rsidRDefault="00BE6554" w:rsidP="00355F4D">
            <w:pPr>
              <w:jc w:val="right"/>
              <w:rPr>
                <w:i/>
                <w:color w:val="0000FF"/>
                <w:sz w:val="14"/>
                <w:szCs w:val="14"/>
              </w:rPr>
            </w:pPr>
          </w:p>
        </w:tc>
        <w:tc>
          <w:tcPr>
            <w:tcW w:w="540" w:type="dxa"/>
          </w:tcPr>
          <w:p w:rsidR="00BE6554" w:rsidRPr="00506215" w:rsidRDefault="00BE6554" w:rsidP="00355F4D">
            <w:pPr>
              <w:jc w:val="right"/>
              <w:rPr>
                <w:i/>
                <w:color w:val="0000FF"/>
                <w:sz w:val="14"/>
                <w:szCs w:val="14"/>
              </w:rPr>
            </w:pPr>
          </w:p>
        </w:tc>
        <w:tc>
          <w:tcPr>
            <w:tcW w:w="540" w:type="dxa"/>
          </w:tcPr>
          <w:p w:rsidR="00BE6554" w:rsidRPr="00506215" w:rsidRDefault="00BE6554" w:rsidP="00355F4D">
            <w:pPr>
              <w:jc w:val="right"/>
              <w:rPr>
                <w:i/>
                <w:color w:val="0000FF"/>
                <w:sz w:val="14"/>
                <w:szCs w:val="14"/>
              </w:rPr>
            </w:pPr>
          </w:p>
        </w:tc>
        <w:tc>
          <w:tcPr>
            <w:tcW w:w="360" w:type="dxa"/>
          </w:tcPr>
          <w:p w:rsidR="00BE6554" w:rsidRPr="00506215" w:rsidRDefault="00BE6554" w:rsidP="00355F4D">
            <w:pPr>
              <w:jc w:val="right"/>
              <w:rPr>
                <w:i/>
                <w:color w:val="0000FF"/>
                <w:sz w:val="14"/>
                <w:szCs w:val="14"/>
              </w:rPr>
            </w:pPr>
          </w:p>
        </w:tc>
        <w:tc>
          <w:tcPr>
            <w:tcW w:w="360" w:type="dxa"/>
          </w:tcPr>
          <w:p w:rsidR="00BE6554" w:rsidRPr="00506215" w:rsidRDefault="00BE6554" w:rsidP="00355F4D">
            <w:pPr>
              <w:jc w:val="right"/>
              <w:rPr>
                <w:i/>
                <w:color w:val="0000FF"/>
                <w:sz w:val="14"/>
                <w:szCs w:val="14"/>
              </w:rPr>
            </w:pPr>
          </w:p>
        </w:tc>
        <w:tc>
          <w:tcPr>
            <w:tcW w:w="540" w:type="dxa"/>
          </w:tcPr>
          <w:p w:rsidR="00BE6554" w:rsidRPr="00506215" w:rsidRDefault="00BE6554" w:rsidP="00355F4D">
            <w:pPr>
              <w:jc w:val="right"/>
              <w:rPr>
                <w:i/>
                <w:color w:val="0000FF"/>
                <w:sz w:val="14"/>
                <w:szCs w:val="14"/>
              </w:rPr>
            </w:pPr>
          </w:p>
        </w:tc>
        <w:tc>
          <w:tcPr>
            <w:tcW w:w="540" w:type="dxa"/>
          </w:tcPr>
          <w:p w:rsidR="00BE6554" w:rsidRPr="00506215" w:rsidRDefault="00BE6554" w:rsidP="00355F4D">
            <w:pPr>
              <w:jc w:val="right"/>
              <w:rPr>
                <w:i/>
                <w:color w:val="0000FF"/>
                <w:sz w:val="14"/>
                <w:szCs w:val="14"/>
              </w:rPr>
            </w:pPr>
          </w:p>
        </w:tc>
        <w:tc>
          <w:tcPr>
            <w:tcW w:w="360" w:type="dxa"/>
          </w:tcPr>
          <w:p w:rsidR="00BE6554" w:rsidRPr="00506215" w:rsidRDefault="00BE6554" w:rsidP="00355F4D">
            <w:pPr>
              <w:jc w:val="right"/>
              <w:rPr>
                <w:i/>
                <w:color w:val="0000FF"/>
                <w:sz w:val="14"/>
                <w:szCs w:val="14"/>
              </w:rPr>
            </w:pPr>
          </w:p>
        </w:tc>
      </w:tr>
      <w:tr w:rsidR="00BE6554" w:rsidTr="00355F4D">
        <w:trPr>
          <w:trHeight w:val="245"/>
          <w:jc w:val="center"/>
        </w:trPr>
        <w:tc>
          <w:tcPr>
            <w:tcW w:w="412" w:type="dxa"/>
          </w:tcPr>
          <w:p w:rsidR="00BE6554" w:rsidRPr="00506215" w:rsidRDefault="00BE6554" w:rsidP="00355F4D">
            <w:pPr>
              <w:jc w:val="center"/>
              <w:rPr>
                <w:i/>
                <w:color w:val="0000FF"/>
                <w:sz w:val="14"/>
                <w:szCs w:val="14"/>
              </w:rPr>
            </w:pPr>
          </w:p>
        </w:tc>
        <w:tc>
          <w:tcPr>
            <w:tcW w:w="380" w:type="dxa"/>
          </w:tcPr>
          <w:p w:rsidR="00BE6554" w:rsidRPr="00506215" w:rsidRDefault="00BE6554" w:rsidP="00355F4D">
            <w:pPr>
              <w:jc w:val="center"/>
              <w:rPr>
                <w:i/>
                <w:color w:val="0000FF"/>
                <w:sz w:val="14"/>
                <w:szCs w:val="14"/>
              </w:rPr>
            </w:pPr>
          </w:p>
        </w:tc>
        <w:tc>
          <w:tcPr>
            <w:tcW w:w="720" w:type="dxa"/>
          </w:tcPr>
          <w:p w:rsidR="00BE6554" w:rsidRPr="00506215" w:rsidRDefault="00BE6554" w:rsidP="00355F4D">
            <w:pPr>
              <w:rPr>
                <w:i/>
                <w:color w:val="0000FF"/>
                <w:sz w:val="14"/>
                <w:szCs w:val="14"/>
              </w:rPr>
            </w:pPr>
          </w:p>
        </w:tc>
        <w:tc>
          <w:tcPr>
            <w:tcW w:w="1800" w:type="dxa"/>
          </w:tcPr>
          <w:p w:rsidR="00BE6554" w:rsidRPr="00506215" w:rsidRDefault="00BE6554" w:rsidP="00355F4D">
            <w:pPr>
              <w:rPr>
                <w:i/>
                <w:color w:val="0000FF"/>
                <w:sz w:val="14"/>
                <w:szCs w:val="14"/>
              </w:rPr>
            </w:pPr>
          </w:p>
        </w:tc>
        <w:tc>
          <w:tcPr>
            <w:tcW w:w="601" w:type="dxa"/>
          </w:tcPr>
          <w:p w:rsidR="00BE6554" w:rsidRPr="00506215" w:rsidRDefault="00BE6554" w:rsidP="00355F4D">
            <w:pPr>
              <w:jc w:val="center"/>
              <w:rPr>
                <w:i/>
                <w:color w:val="0000FF"/>
                <w:sz w:val="14"/>
                <w:szCs w:val="14"/>
              </w:rPr>
            </w:pPr>
          </w:p>
        </w:tc>
        <w:tc>
          <w:tcPr>
            <w:tcW w:w="360" w:type="dxa"/>
          </w:tcPr>
          <w:p w:rsidR="00BE6554" w:rsidRPr="00506215" w:rsidRDefault="00BE6554" w:rsidP="00355F4D">
            <w:pPr>
              <w:jc w:val="right"/>
              <w:rPr>
                <w:i/>
                <w:color w:val="0000FF"/>
                <w:sz w:val="14"/>
                <w:szCs w:val="14"/>
              </w:rPr>
            </w:pPr>
          </w:p>
        </w:tc>
        <w:tc>
          <w:tcPr>
            <w:tcW w:w="540" w:type="dxa"/>
          </w:tcPr>
          <w:p w:rsidR="00BE6554" w:rsidRPr="00506215" w:rsidRDefault="00BE6554" w:rsidP="00355F4D">
            <w:pPr>
              <w:jc w:val="right"/>
              <w:rPr>
                <w:i/>
                <w:color w:val="0000FF"/>
                <w:sz w:val="14"/>
                <w:szCs w:val="14"/>
              </w:rPr>
            </w:pPr>
          </w:p>
        </w:tc>
        <w:tc>
          <w:tcPr>
            <w:tcW w:w="540" w:type="dxa"/>
          </w:tcPr>
          <w:p w:rsidR="00BE6554" w:rsidRPr="00506215" w:rsidRDefault="00BE6554" w:rsidP="00355F4D">
            <w:pPr>
              <w:jc w:val="right"/>
              <w:rPr>
                <w:i/>
                <w:color w:val="0000FF"/>
                <w:sz w:val="14"/>
                <w:szCs w:val="14"/>
              </w:rPr>
            </w:pPr>
          </w:p>
        </w:tc>
        <w:tc>
          <w:tcPr>
            <w:tcW w:w="360" w:type="dxa"/>
          </w:tcPr>
          <w:p w:rsidR="00BE6554" w:rsidRPr="00506215" w:rsidRDefault="00BE6554" w:rsidP="00355F4D">
            <w:pPr>
              <w:jc w:val="right"/>
              <w:rPr>
                <w:i/>
                <w:color w:val="0000FF"/>
                <w:sz w:val="14"/>
                <w:szCs w:val="14"/>
              </w:rPr>
            </w:pPr>
          </w:p>
        </w:tc>
        <w:tc>
          <w:tcPr>
            <w:tcW w:w="360" w:type="dxa"/>
          </w:tcPr>
          <w:p w:rsidR="00BE6554" w:rsidRPr="00506215" w:rsidRDefault="00BE6554" w:rsidP="00355F4D">
            <w:pPr>
              <w:jc w:val="right"/>
              <w:rPr>
                <w:i/>
                <w:color w:val="0000FF"/>
                <w:sz w:val="14"/>
                <w:szCs w:val="14"/>
              </w:rPr>
            </w:pPr>
          </w:p>
        </w:tc>
        <w:tc>
          <w:tcPr>
            <w:tcW w:w="540" w:type="dxa"/>
          </w:tcPr>
          <w:p w:rsidR="00BE6554" w:rsidRPr="00506215" w:rsidRDefault="00BE6554" w:rsidP="00355F4D">
            <w:pPr>
              <w:jc w:val="right"/>
              <w:rPr>
                <w:i/>
                <w:color w:val="0000FF"/>
                <w:sz w:val="14"/>
                <w:szCs w:val="14"/>
              </w:rPr>
            </w:pPr>
          </w:p>
        </w:tc>
        <w:tc>
          <w:tcPr>
            <w:tcW w:w="540" w:type="dxa"/>
          </w:tcPr>
          <w:p w:rsidR="00BE6554" w:rsidRPr="00506215" w:rsidRDefault="00BE6554" w:rsidP="00355F4D">
            <w:pPr>
              <w:jc w:val="right"/>
              <w:rPr>
                <w:i/>
                <w:color w:val="0000FF"/>
                <w:sz w:val="14"/>
                <w:szCs w:val="14"/>
              </w:rPr>
            </w:pPr>
          </w:p>
        </w:tc>
        <w:tc>
          <w:tcPr>
            <w:tcW w:w="360" w:type="dxa"/>
          </w:tcPr>
          <w:p w:rsidR="00BE6554" w:rsidRPr="00506215" w:rsidRDefault="00BE6554" w:rsidP="00355F4D">
            <w:pPr>
              <w:jc w:val="right"/>
              <w:rPr>
                <w:i/>
                <w:color w:val="0000FF"/>
                <w:sz w:val="14"/>
                <w:szCs w:val="14"/>
              </w:rPr>
            </w:pPr>
          </w:p>
        </w:tc>
      </w:tr>
      <w:tr w:rsidR="00BE6554" w:rsidTr="00355F4D">
        <w:trPr>
          <w:trHeight w:val="245"/>
          <w:jc w:val="center"/>
        </w:trPr>
        <w:tc>
          <w:tcPr>
            <w:tcW w:w="412" w:type="dxa"/>
          </w:tcPr>
          <w:p w:rsidR="00BE6554" w:rsidRPr="00506215" w:rsidRDefault="00BE6554" w:rsidP="00355F4D">
            <w:pPr>
              <w:jc w:val="center"/>
              <w:rPr>
                <w:i/>
                <w:color w:val="0000FF"/>
                <w:sz w:val="14"/>
                <w:szCs w:val="14"/>
              </w:rPr>
            </w:pPr>
          </w:p>
        </w:tc>
        <w:tc>
          <w:tcPr>
            <w:tcW w:w="380" w:type="dxa"/>
          </w:tcPr>
          <w:p w:rsidR="00BE6554" w:rsidRPr="00506215" w:rsidRDefault="00BE6554" w:rsidP="00355F4D">
            <w:pPr>
              <w:jc w:val="center"/>
              <w:rPr>
                <w:i/>
                <w:color w:val="0000FF"/>
                <w:sz w:val="14"/>
                <w:szCs w:val="14"/>
              </w:rPr>
            </w:pPr>
          </w:p>
        </w:tc>
        <w:tc>
          <w:tcPr>
            <w:tcW w:w="720" w:type="dxa"/>
          </w:tcPr>
          <w:p w:rsidR="00BE6554" w:rsidRPr="00506215" w:rsidRDefault="00BE6554" w:rsidP="00355F4D">
            <w:pPr>
              <w:rPr>
                <w:i/>
                <w:color w:val="0000FF"/>
                <w:sz w:val="14"/>
                <w:szCs w:val="14"/>
              </w:rPr>
            </w:pPr>
          </w:p>
        </w:tc>
        <w:tc>
          <w:tcPr>
            <w:tcW w:w="1800" w:type="dxa"/>
          </w:tcPr>
          <w:p w:rsidR="00BE6554" w:rsidRPr="00506215" w:rsidRDefault="00BE6554" w:rsidP="00355F4D">
            <w:pPr>
              <w:rPr>
                <w:i/>
                <w:color w:val="0000FF"/>
                <w:sz w:val="14"/>
                <w:szCs w:val="14"/>
              </w:rPr>
            </w:pPr>
          </w:p>
        </w:tc>
        <w:tc>
          <w:tcPr>
            <w:tcW w:w="601" w:type="dxa"/>
          </w:tcPr>
          <w:p w:rsidR="00BE6554" w:rsidRPr="00506215" w:rsidRDefault="00BE6554" w:rsidP="00355F4D">
            <w:pPr>
              <w:jc w:val="center"/>
              <w:rPr>
                <w:i/>
                <w:color w:val="0000FF"/>
                <w:sz w:val="14"/>
                <w:szCs w:val="14"/>
              </w:rPr>
            </w:pPr>
          </w:p>
        </w:tc>
        <w:tc>
          <w:tcPr>
            <w:tcW w:w="360" w:type="dxa"/>
          </w:tcPr>
          <w:p w:rsidR="00BE6554" w:rsidRPr="00506215" w:rsidRDefault="00BE6554" w:rsidP="00355F4D">
            <w:pPr>
              <w:jc w:val="right"/>
              <w:rPr>
                <w:i/>
                <w:color w:val="0000FF"/>
                <w:sz w:val="14"/>
                <w:szCs w:val="14"/>
              </w:rPr>
            </w:pPr>
          </w:p>
        </w:tc>
        <w:tc>
          <w:tcPr>
            <w:tcW w:w="540" w:type="dxa"/>
          </w:tcPr>
          <w:p w:rsidR="00BE6554" w:rsidRPr="00506215" w:rsidRDefault="00BE6554" w:rsidP="00355F4D">
            <w:pPr>
              <w:jc w:val="right"/>
              <w:rPr>
                <w:i/>
                <w:color w:val="0000FF"/>
                <w:sz w:val="14"/>
                <w:szCs w:val="14"/>
              </w:rPr>
            </w:pPr>
          </w:p>
        </w:tc>
        <w:tc>
          <w:tcPr>
            <w:tcW w:w="540" w:type="dxa"/>
          </w:tcPr>
          <w:p w:rsidR="00BE6554" w:rsidRPr="00506215" w:rsidRDefault="00BE6554" w:rsidP="00355F4D">
            <w:pPr>
              <w:jc w:val="right"/>
              <w:rPr>
                <w:i/>
                <w:color w:val="0000FF"/>
                <w:sz w:val="14"/>
                <w:szCs w:val="14"/>
              </w:rPr>
            </w:pPr>
          </w:p>
        </w:tc>
        <w:tc>
          <w:tcPr>
            <w:tcW w:w="360" w:type="dxa"/>
          </w:tcPr>
          <w:p w:rsidR="00BE6554" w:rsidRPr="00506215" w:rsidRDefault="00BE6554" w:rsidP="00355F4D">
            <w:pPr>
              <w:jc w:val="right"/>
              <w:rPr>
                <w:i/>
                <w:color w:val="0000FF"/>
                <w:sz w:val="14"/>
                <w:szCs w:val="14"/>
              </w:rPr>
            </w:pPr>
          </w:p>
        </w:tc>
        <w:tc>
          <w:tcPr>
            <w:tcW w:w="360" w:type="dxa"/>
          </w:tcPr>
          <w:p w:rsidR="00BE6554" w:rsidRPr="00506215" w:rsidRDefault="00BE6554" w:rsidP="00355F4D">
            <w:pPr>
              <w:jc w:val="right"/>
              <w:rPr>
                <w:i/>
                <w:color w:val="0000FF"/>
                <w:sz w:val="14"/>
                <w:szCs w:val="14"/>
              </w:rPr>
            </w:pPr>
          </w:p>
        </w:tc>
        <w:tc>
          <w:tcPr>
            <w:tcW w:w="540" w:type="dxa"/>
          </w:tcPr>
          <w:p w:rsidR="00BE6554" w:rsidRPr="00506215" w:rsidRDefault="00BE6554" w:rsidP="00355F4D">
            <w:pPr>
              <w:jc w:val="right"/>
              <w:rPr>
                <w:i/>
                <w:color w:val="0000FF"/>
                <w:sz w:val="14"/>
                <w:szCs w:val="14"/>
              </w:rPr>
            </w:pPr>
          </w:p>
        </w:tc>
        <w:tc>
          <w:tcPr>
            <w:tcW w:w="540" w:type="dxa"/>
          </w:tcPr>
          <w:p w:rsidR="00BE6554" w:rsidRPr="00506215" w:rsidRDefault="00BE6554" w:rsidP="00355F4D">
            <w:pPr>
              <w:jc w:val="right"/>
              <w:rPr>
                <w:i/>
                <w:color w:val="0000FF"/>
                <w:sz w:val="14"/>
                <w:szCs w:val="14"/>
              </w:rPr>
            </w:pPr>
          </w:p>
        </w:tc>
        <w:tc>
          <w:tcPr>
            <w:tcW w:w="360" w:type="dxa"/>
          </w:tcPr>
          <w:p w:rsidR="00BE6554" w:rsidRPr="00506215" w:rsidRDefault="00BE6554" w:rsidP="00355F4D">
            <w:pPr>
              <w:jc w:val="right"/>
              <w:rPr>
                <w:i/>
                <w:color w:val="0000FF"/>
                <w:sz w:val="14"/>
                <w:szCs w:val="14"/>
              </w:rPr>
            </w:pPr>
          </w:p>
        </w:tc>
      </w:tr>
      <w:tr w:rsidR="00BE6554" w:rsidTr="00355F4D">
        <w:trPr>
          <w:trHeight w:val="245"/>
          <w:jc w:val="center"/>
        </w:trPr>
        <w:tc>
          <w:tcPr>
            <w:tcW w:w="412" w:type="dxa"/>
          </w:tcPr>
          <w:p w:rsidR="00BE6554" w:rsidRPr="00506215" w:rsidRDefault="00BE6554" w:rsidP="00355F4D">
            <w:pPr>
              <w:jc w:val="center"/>
              <w:rPr>
                <w:i/>
                <w:color w:val="0000FF"/>
                <w:sz w:val="14"/>
                <w:szCs w:val="14"/>
              </w:rPr>
            </w:pPr>
          </w:p>
        </w:tc>
        <w:tc>
          <w:tcPr>
            <w:tcW w:w="380" w:type="dxa"/>
          </w:tcPr>
          <w:p w:rsidR="00BE6554" w:rsidRPr="00506215" w:rsidRDefault="00BE6554" w:rsidP="00355F4D">
            <w:pPr>
              <w:jc w:val="center"/>
              <w:rPr>
                <w:i/>
                <w:color w:val="0000FF"/>
                <w:sz w:val="14"/>
                <w:szCs w:val="14"/>
              </w:rPr>
            </w:pPr>
          </w:p>
        </w:tc>
        <w:tc>
          <w:tcPr>
            <w:tcW w:w="720" w:type="dxa"/>
          </w:tcPr>
          <w:p w:rsidR="00BE6554" w:rsidRPr="00506215" w:rsidRDefault="00BE6554" w:rsidP="00355F4D">
            <w:pPr>
              <w:rPr>
                <w:i/>
                <w:color w:val="0000FF"/>
                <w:sz w:val="14"/>
                <w:szCs w:val="14"/>
              </w:rPr>
            </w:pPr>
          </w:p>
        </w:tc>
        <w:tc>
          <w:tcPr>
            <w:tcW w:w="1800" w:type="dxa"/>
          </w:tcPr>
          <w:p w:rsidR="00BE6554" w:rsidRPr="00506215" w:rsidRDefault="00BE6554" w:rsidP="00355F4D">
            <w:pPr>
              <w:rPr>
                <w:i/>
                <w:color w:val="0000FF"/>
                <w:sz w:val="14"/>
                <w:szCs w:val="14"/>
              </w:rPr>
            </w:pPr>
          </w:p>
        </w:tc>
        <w:tc>
          <w:tcPr>
            <w:tcW w:w="601" w:type="dxa"/>
          </w:tcPr>
          <w:p w:rsidR="00BE6554" w:rsidRPr="00506215" w:rsidRDefault="00BE6554" w:rsidP="00355F4D">
            <w:pPr>
              <w:jc w:val="center"/>
              <w:rPr>
                <w:i/>
                <w:color w:val="0000FF"/>
                <w:sz w:val="14"/>
                <w:szCs w:val="14"/>
              </w:rPr>
            </w:pPr>
          </w:p>
        </w:tc>
        <w:tc>
          <w:tcPr>
            <w:tcW w:w="360" w:type="dxa"/>
          </w:tcPr>
          <w:p w:rsidR="00BE6554" w:rsidRPr="00506215" w:rsidRDefault="00BE6554" w:rsidP="00355F4D">
            <w:pPr>
              <w:jc w:val="right"/>
              <w:rPr>
                <w:i/>
                <w:color w:val="0000FF"/>
                <w:sz w:val="14"/>
                <w:szCs w:val="14"/>
              </w:rPr>
            </w:pPr>
          </w:p>
        </w:tc>
        <w:tc>
          <w:tcPr>
            <w:tcW w:w="540" w:type="dxa"/>
          </w:tcPr>
          <w:p w:rsidR="00BE6554" w:rsidRPr="00506215" w:rsidRDefault="00BE6554" w:rsidP="00355F4D">
            <w:pPr>
              <w:jc w:val="right"/>
              <w:rPr>
                <w:i/>
                <w:color w:val="0000FF"/>
                <w:sz w:val="14"/>
                <w:szCs w:val="14"/>
              </w:rPr>
            </w:pPr>
          </w:p>
        </w:tc>
        <w:tc>
          <w:tcPr>
            <w:tcW w:w="540" w:type="dxa"/>
          </w:tcPr>
          <w:p w:rsidR="00BE6554" w:rsidRPr="00506215" w:rsidRDefault="00BE6554" w:rsidP="00355F4D">
            <w:pPr>
              <w:jc w:val="right"/>
              <w:rPr>
                <w:i/>
                <w:color w:val="0000FF"/>
                <w:sz w:val="14"/>
                <w:szCs w:val="14"/>
              </w:rPr>
            </w:pPr>
          </w:p>
        </w:tc>
        <w:tc>
          <w:tcPr>
            <w:tcW w:w="360" w:type="dxa"/>
          </w:tcPr>
          <w:p w:rsidR="00BE6554" w:rsidRPr="00506215" w:rsidRDefault="00BE6554" w:rsidP="00355F4D">
            <w:pPr>
              <w:jc w:val="right"/>
              <w:rPr>
                <w:i/>
                <w:color w:val="0000FF"/>
                <w:sz w:val="14"/>
                <w:szCs w:val="14"/>
              </w:rPr>
            </w:pPr>
          </w:p>
        </w:tc>
        <w:tc>
          <w:tcPr>
            <w:tcW w:w="360" w:type="dxa"/>
          </w:tcPr>
          <w:p w:rsidR="00BE6554" w:rsidRPr="00506215" w:rsidRDefault="00BE6554" w:rsidP="00355F4D">
            <w:pPr>
              <w:jc w:val="right"/>
              <w:rPr>
                <w:i/>
                <w:color w:val="0000FF"/>
                <w:sz w:val="14"/>
                <w:szCs w:val="14"/>
              </w:rPr>
            </w:pPr>
          </w:p>
        </w:tc>
        <w:tc>
          <w:tcPr>
            <w:tcW w:w="540" w:type="dxa"/>
          </w:tcPr>
          <w:p w:rsidR="00BE6554" w:rsidRPr="00506215" w:rsidRDefault="00BE6554" w:rsidP="00355F4D">
            <w:pPr>
              <w:jc w:val="right"/>
              <w:rPr>
                <w:i/>
                <w:color w:val="0000FF"/>
                <w:sz w:val="14"/>
                <w:szCs w:val="14"/>
              </w:rPr>
            </w:pPr>
          </w:p>
        </w:tc>
        <w:tc>
          <w:tcPr>
            <w:tcW w:w="540" w:type="dxa"/>
          </w:tcPr>
          <w:p w:rsidR="00BE6554" w:rsidRPr="00506215" w:rsidRDefault="00BE6554" w:rsidP="00355F4D">
            <w:pPr>
              <w:jc w:val="right"/>
              <w:rPr>
                <w:i/>
                <w:color w:val="0000FF"/>
                <w:sz w:val="14"/>
                <w:szCs w:val="14"/>
              </w:rPr>
            </w:pPr>
          </w:p>
        </w:tc>
        <w:tc>
          <w:tcPr>
            <w:tcW w:w="360" w:type="dxa"/>
          </w:tcPr>
          <w:p w:rsidR="00BE6554" w:rsidRPr="00506215" w:rsidRDefault="00BE6554" w:rsidP="00355F4D">
            <w:pPr>
              <w:jc w:val="right"/>
              <w:rPr>
                <w:i/>
                <w:color w:val="0000FF"/>
                <w:sz w:val="14"/>
                <w:szCs w:val="14"/>
              </w:rPr>
            </w:pPr>
          </w:p>
        </w:tc>
      </w:tr>
      <w:tr w:rsidR="00BE6554" w:rsidTr="00355F4D">
        <w:trPr>
          <w:trHeight w:val="245"/>
          <w:jc w:val="center"/>
        </w:trPr>
        <w:tc>
          <w:tcPr>
            <w:tcW w:w="412" w:type="dxa"/>
          </w:tcPr>
          <w:p w:rsidR="00BE6554" w:rsidRPr="00506215" w:rsidRDefault="00BE6554" w:rsidP="00355F4D">
            <w:pPr>
              <w:jc w:val="center"/>
              <w:rPr>
                <w:i/>
                <w:color w:val="0000FF"/>
                <w:sz w:val="14"/>
                <w:szCs w:val="14"/>
              </w:rPr>
            </w:pPr>
          </w:p>
        </w:tc>
        <w:tc>
          <w:tcPr>
            <w:tcW w:w="380" w:type="dxa"/>
          </w:tcPr>
          <w:p w:rsidR="00BE6554" w:rsidRPr="00506215" w:rsidRDefault="00BE6554" w:rsidP="00355F4D">
            <w:pPr>
              <w:jc w:val="center"/>
              <w:rPr>
                <w:i/>
                <w:color w:val="0000FF"/>
                <w:sz w:val="14"/>
                <w:szCs w:val="14"/>
              </w:rPr>
            </w:pPr>
          </w:p>
        </w:tc>
        <w:tc>
          <w:tcPr>
            <w:tcW w:w="720" w:type="dxa"/>
          </w:tcPr>
          <w:p w:rsidR="00BE6554" w:rsidRPr="00506215" w:rsidRDefault="00BE6554" w:rsidP="00355F4D">
            <w:pPr>
              <w:rPr>
                <w:i/>
                <w:color w:val="0000FF"/>
                <w:sz w:val="14"/>
                <w:szCs w:val="14"/>
              </w:rPr>
            </w:pPr>
          </w:p>
        </w:tc>
        <w:tc>
          <w:tcPr>
            <w:tcW w:w="1800" w:type="dxa"/>
          </w:tcPr>
          <w:p w:rsidR="00BE6554" w:rsidRPr="00506215" w:rsidRDefault="00BE6554" w:rsidP="00355F4D">
            <w:pPr>
              <w:rPr>
                <w:i/>
                <w:color w:val="0000FF"/>
                <w:sz w:val="14"/>
                <w:szCs w:val="14"/>
              </w:rPr>
            </w:pPr>
          </w:p>
        </w:tc>
        <w:tc>
          <w:tcPr>
            <w:tcW w:w="601" w:type="dxa"/>
          </w:tcPr>
          <w:p w:rsidR="00BE6554" w:rsidRPr="00506215" w:rsidRDefault="00BE6554" w:rsidP="00355F4D">
            <w:pPr>
              <w:jc w:val="center"/>
              <w:rPr>
                <w:i/>
                <w:color w:val="0000FF"/>
                <w:sz w:val="14"/>
                <w:szCs w:val="14"/>
              </w:rPr>
            </w:pPr>
          </w:p>
        </w:tc>
        <w:tc>
          <w:tcPr>
            <w:tcW w:w="360" w:type="dxa"/>
          </w:tcPr>
          <w:p w:rsidR="00BE6554" w:rsidRPr="00506215" w:rsidRDefault="00BE6554" w:rsidP="00355F4D">
            <w:pPr>
              <w:jc w:val="right"/>
              <w:rPr>
                <w:i/>
                <w:color w:val="0000FF"/>
                <w:sz w:val="14"/>
                <w:szCs w:val="14"/>
              </w:rPr>
            </w:pPr>
          </w:p>
        </w:tc>
        <w:tc>
          <w:tcPr>
            <w:tcW w:w="540" w:type="dxa"/>
          </w:tcPr>
          <w:p w:rsidR="00BE6554" w:rsidRPr="00506215" w:rsidRDefault="00BE6554" w:rsidP="00355F4D">
            <w:pPr>
              <w:jc w:val="right"/>
              <w:rPr>
                <w:i/>
                <w:color w:val="0000FF"/>
                <w:sz w:val="14"/>
                <w:szCs w:val="14"/>
              </w:rPr>
            </w:pPr>
          </w:p>
        </w:tc>
        <w:tc>
          <w:tcPr>
            <w:tcW w:w="540" w:type="dxa"/>
          </w:tcPr>
          <w:p w:rsidR="00BE6554" w:rsidRPr="00506215" w:rsidRDefault="00BE6554" w:rsidP="00355F4D">
            <w:pPr>
              <w:jc w:val="right"/>
              <w:rPr>
                <w:i/>
                <w:color w:val="0000FF"/>
                <w:sz w:val="14"/>
                <w:szCs w:val="14"/>
              </w:rPr>
            </w:pPr>
          </w:p>
        </w:tc>
        <w:tc>
          <w:tcPr>
            <w:tcW w:w="360" w:type="dxa"/>
          </w:tcPr>
          <w:p w:rsidR="00BE6554" w:rsidRPr="00506215" w:rsidRDefault="00BE6554" w:rsidP="00355F4D">
            <w:pPr>
              <w:jc w:val="right"/>
              <w:rPr>
                <w:i/>
                <w:color w:val="0000FF"/>
                <w:sz w:val="14"/>
                <w:szCs w:val="14"/>
              </w:rPr>
            </w:pPr>
          </w:p>
        </w:tc>
        <w:tc>
          <w:tcPr>
            <w:tcW w:w="360" w:type="dxa"/>
          </w:tcPr>
          <w:p w:rsidR="00BE6554" w:rsidRPr="00506215" w:rsidRDefault="00BE6554" w:rsidP="00355F4D">
            <w:pPr>
              <w:jc w:val="right"/>
              <w:rPr>
                <w:i/>
                <w:color w:val="0000FF"/>
                <w:sz w:val="14"/>
                <w:szCs w:val="14"/>
              </w:rPr>
            </w:pPr>
          </w:p>
        </w:tc>
        <w:tc>
          <w:tcPr>
            <w:tcW w:w="540" w:type="dxa"/>
          </w:tcPr>
          <w:p w:rsidR="00BE6554" w:rsidRPr="00506215" w:rsidRDefault="00BE6554" w:rsidP="00355F4D">
            <w:pPr>
              <w:jc w:val="right"/>
              <w:rPr>
                <w:i/>
                <w:color w:val="0000FF"/>
                <w:sz w:val="14"/>
                <w:szCs w:val="14"/>
              </w:rPr>
            </w:pPr>
          </w:p>
        </w:tc>
        <w:tc>
          <w:tcPr>
            <w:tcW w:w="540" w:type="dxa"/>
          </w:tcPr>
          <w:p w:rsidR="00BE6554" w:rsidRPr="00506215" w:rsidRDefault="00BE6554" w:rsidP="00355F4D">
            <w:pPr>
              <w:jc w:val="right"/>
              <w:rPr>
                <w:i/>
                <w:color w:val="0000FF"/>
                <w:sz w:val="14"/>
                <w:szCs w:val="14"/>
              </w:rPr>
            </w:pPr>
          </w:p>
        </w:tc>
        <w:tc>
          <w:tcPr>
            <w:tcW w:w="360" w:type="dxa"/>
          </w:tcPr>
          <w:p w:rsidR="00BE6554" w:rsidRPr="00506215" w:rsidRDefault="00BE6554" w:rsidP="00355F4D">
            <w:pPr>
              <w:jc w:val="right"/>
              <w:rPr>
                <w:i/>
                <w:color w:val="0000FF"/>
                <w:sz w:val="14"/>
                <w:szCs w:val="14"/>
              </w:rPr>
            </w:pPr>
          </w:p>
        </w:tc>
      </w:tr>
      <w:tr w:rsidR="00BE6554" w:rsidTr="00355F4D">
        <w:trPr>
          <w:trHeight w:val="245"/>
          <w:jc w:val="center"/>
        </w:trPr>
        <w:tc>
          <w:tcPr>
            <w:tcW w:w="412" w:type="dxa"/>
          </w:tcPr>
          <w:p w:rsidR="00BE6554" w:rsidRPr="00506215" w:rsidRDefault="00BE6554" w:rsidP="00355F4D">
            <w:pPr>
              <w:jc w:val="center"/>
              <w:rPr>
                <w:i/>
                <w:color w:val="0000FF"/>
                <w:sz w:val="14"/>
                <w:szCs w:val="14"/>
              </w:rPr>
            </w:pPr>
          </w:p>
        </w:tc>
        <w:tc>
          <w:tcPr>
            <w:tcW w:w="380" w:type="dxa"/>
          </w:tcPr>
          <w:p w:rsidR="00BE6554" w:rsidRPr="00506215" w:rsidRDefault="00BE6554" w:rsidP="00355F4D">
            <w:pPr>
              <w:jc w:val="center"/>
              <w:rPr>
                <w:i/>
                <w:color w:val="0000FF"/>
                <w:sz w:val="14"/>
                <w:szCs w:val="14"/>
              </w:rPr>
            </w:pPr>
          </w:p>
        </w:tc>
        <w:tc>
          <w:tcPr>
            <w:tcW w:w="720" w:type="dxa"/>
          </w:tcPr>
          <w:p w:rsidR="00BE6554" w:rsidRPr="00506215" w:rsidRDefault="00BE6554" w:rsidP="00355F4D">
            <w:pPr>
              <w:rPr>
                <w:i/>
                <w:color w:val="0000FF"/>
                <w:sz w:val="14"/>
                <w:szCs w:val="14"/>
              </w:rPr>
            </w:pPr>
          </w:p>
        </w:tc>
        <w:tc>
          <w:tcPr>
            <w:tcW w:w="1800" w:type="dxa"/>
          </w:tcPr>
          <w:p w:rsidR="00BE6554" w:rsidRPr="00506215" w:rsidRDefault="00BE6554" w:rsidP="00355F4D">
            <w:pPr>
              <w:rPr>
                <w:i/>
                <w:color w:val="0000FF"/>
                <w:sz w:val="14"/>
                <w:szCs w:val="14"/>
              </w:rPr>
            </w:pPr>
          </w:p>
        </w:tc>
        <w:tc>
          <w:tcPr>
            <w:tcW w:w="601" w:type="dxa"/>
          </w:tcPr>
          <w:p w:rsidR="00BE6554" w:rsidRPr="00506215" w:rsidRDefault="00BE6554" w:rsidP="00355F4D">
            <w:pPr>
              <w:jc w:val="center"/>
              <w:rPr>
                <w:i/>
                <w:color w:val="0000FF"/>
                <w:sz w:val="14"/>
                <w:szCs w:val="14"/>
              </w:rPr>
            </w:pPr>
          </w:p>
        </w:tc>
        <w:tc>
          <w:tcPr>
            <w:tcW w:w="360" w:type="dxa"/>
          </w:tcPr>
          <w:p w:rsidR="00BE6554" w:rsidRPr="00506215" w:rsidRDefault="00BE6554" w:rsidP="00355F4D">
            <w:pPr>
              <w:jc w:val="right"/>
              <w:rPr>
                <w:i/>
                <w:color w:val="0000FF"/>
                <w:sz w:val="14"/>
                <w:szCs w:val="14"/>
              </w:rPr>
            </w:pPr>
          </w:p>
        </w:tc>
        <w:tc>
          <w:tcPr>
            <w:tcW w:w="540" w:type="dxa"/>
          </w:tcPr>
          <w:p w:rsidR="00BE6554" w:rsidRPr="00506215" w:rsidRDefault="00BE6554" w:rsidP="00355F4D">
            <w:pPr>
              <w:jc w:val="right"/>
              <w:rPr>
                <w:i/>
                <w:color w:val="0000FF"/>
                <w:sz w:val="14"/>
                <w:szCs w:val="14"/>
              </w:rPr>
            </w:pPr>
          </w:p>
        </w:tc>
        <w:tc>
          <w:tcPr>
            <w:tcW w:w="540" w:type="dxa"/>
          </w:tcPr>
          <w:p w:rsidR="00BE6554" w:rsidRPr="00506215" w:rsidRDefault="00BE6554" w:rsidP="00355F4D">
            <w:pPr>
              <w:jc w:val="right"/>
              <w:rPr>
                <w:i/>
                <w:color w:val="0000FF"/>
                <w:sz w:val="14"/>
                <w:szCs w:val="14"/>
              </w:rPr>
            </w:pPr>
          </w:p>
        </w:tc>
        <w:tc>
          <w:tcPr>
            <w:tcW w:w="360" w:type="dxa"/>
          </w:tcPr>
          <w:p w:rsidR="00BE6554" w:rsidRPr="00506215" w:rsidRDefault="00BE6554" w:rsidP="00355F4D">
            <w:pPr>
              <w:jc w:val="right"/>
              <w:rPr>
                <w:i/>
                <w:color w:val="0000FF"/>
                <w:sz w:val="14"/>
                <w:szCs w:val="14"/>
              </w:rPr>
            </w:pPr>
          </w:p>
        </w:tc>
        <w:tc>
          <w:tcPr>
            <w:tcW w:w="360" w:type="dxa"/>
          </w:tcPr>
          <w:p w:rsidR="00BE6554" w:rsidRPr="00506215" w:rsidRDefault="00BE6554" w:rsidP="00355F4D">
            <w:pPr>
              <w:jc w:val="right"/>
              <w:rPr>
                <w:i/>
                <w:color w:val="0000FF"/>
                <w:sz w:val="14"/>
                <w:szCs w:val="14"/>
              </w:rPr>
            </w:pPr>
          </w:p>
        </w:tc>
        <w:tc>
          <w:tcPr>
            <w:tcW w:w="540" w:type="dxa"/>
          </w:tcPr>
          <w:p w:rsidR="00BE6554" w:rsidRPr="00506215" w:rsidRDefault="00BE6554" w:rsidP="00355F4D">
            <w:pPr>
              <w:jc w:val="right"/>
              <w:rPr>
                <w:i/>
                <w:color w:val="0000FF"/>
                <w:sz w:val="14"/>
                <w:szCs w:val="14"/>
              </w:rPr>
            </w:pPr>
          </w:p>
        </w:tc>
        <w:tc>
          <w:tcPr>
            <w:tcW w:w="540" w:type="dxa"/>
          </w:tcPr>
          <w:p w:rsidR="00BE6554" w:rsidRPr="00506215" w:rsidRDefault="00BE6554" w:rsidP="00355F4D">
            <w:pPr>
              <w:jc w:val="right"/>
              <w:rPr>
                <w:i/>
                <w:color w:val="0000FF"/>
                <w:sz w:val="14"/>
                <w:szCs w:val="14"/>
              </w:rPr>
            </w:pPr>
          </w:p>
        </w:tc>
        <w:tc>
          <w:tcPr>
            <w:tcW w:w="360" w:type="dxa"/>
          </w:tcPr>
          <w:p w:rsidR="00BE6554" w:rsidRPr="00506215" w:rsidRDefault="00BE6554" w:rsidP="00355F4D">
            <w:pPr>
              <w:jc w:val="right"/>
              <w:rPr>
                <w:i/>
                <w:color w:val="0000FF"/>
                <w:sz w:val="14"/>
                <w:szCs w:val="14"/>
              </w:rPr>
            </w:pPr>
          </w:p>
        </w:tc>
      </w:tr>
      <w:tr w:rsidR="00BE6554" w:rsidTr="00355F4D">
        <w:trPr>
          <w:trHeight w:val="245"/>
          <w:jc w:val="center"/>
        </w:trPr>
        <w:tc>
          <w:tcPr>
            <w:tcW w:w="412" w:type="dxa"/>
          </w:tcPr>
          <w:p w:rsidR="00BE6554" w:rsidRPr="00506215" w:rsidRDefault="00BE6554" w:rsidP="00355F4D">
            <w:pPr>
              <w:jc w:val="center"/>
              <w:rPr>
                <w:i/>
                <w:color w:val="0000FF"/>
                <w:sz w:val="14"/>
                <w:szCs w:val="14"/>
              </w:rPr>
            </w:pPr>
          </w:p>
        </w:tc>
        <w:tc>
          <w:tcPr>
            <w:tcW w:w="380" w:type="dxa"/>
          </w:tcPr>
          <w:p w:rsidR="00BE6554" w:rsidRPr="00506215" w:rsidRDefault="00BE6554" w:rsidP="00355F4D">
            <w:pPr>
              <w:jc w:val="center"/>
              <w:rPr>
                <w:i/>
                <w:color w:val="0000FF"/>
                <w:sz w:val="14"/>
                <w:szCs w:val="14"/>
              </w:rPr>
            </w:pPr>
          </w:p>
        </w:tc>
        <w:tc>
          <w:tcPr>
            <w:tcW w:w="720" w:type="dxa"/>
          </w:tcPr>
          <w:p w:rsidR="00BE6554" w:rsidRPr="00506215" w:rsidRDefault="00BE6554" w:rsidP="00355F4D">
            <w:pPr>
              <w:rPr>
                <w:i/>
                <w:color w:val="0000FF"/>
                <w:sz w:val="14"/>
                <w:szCs w:val="14"/>
              </w:rPr>
            </w:pPr>
          </w:p>
        </w:tc>
        <w:tc>
          <w:tcPr>
            <w:tcW w:w="1800" w:type="dxa"/>
          </w:tcPr>
          <w:p w:rsidR="00BE6554" w:rsidRPr="00506215" w:rsidRDefault="00BE6554" w:rsidP="00355F4D">
            <w:pPr>
              <w:rPr>
                <w:i/>
                <w:color w:val="0000FF"/>
                <w:sz w:val="14"/>
                <w:szCs w:val="14"/>
              </w:rPr>
            </w:pPr>
          </w:p>
        </w:tc>
        <w:tc>
          <w:tcPr>
            <w:tcW w:w="601" w:type="dxa"/>
          </w:tcPr>
          <w:p w:rsidR="00BE6554" w:rsidRPr="00506215" w:rsidRDefault="00BE6554" w:rsidP="00355F4D">
            <w:pPr>
              <w:jc w:val="center"/>
              <w:rPr>
                <w:i/>
                <w:color w:val="0000FF"/>
                <w:sz w:val="14"/>
                <w:szCs w:val="14"/>
              </w:rPr>
            </w:pPr>
          </w:p>
        </w:tc>
        <w:tc>
          <w:tcPr>
            <w:tcW w:w="360" w:type="dxa"/>
          </w:tcPr>
          <w:p w:rsidR="00BE6554" w:rsidRPr="00506215" w:rsidRDefault="00BE6554" w:rsidP="00355F4D">
            <w:pPr>
              <w:jc w:val="right"/>
              <w:rPr>
                <w:i/>
                <w:color w:val="0000FF"/>
                <w:sz w:val="14"/>
                <w:szCs w:val="14"/>
              </w:rPr>
            </w:pPr>
          </w:p>
        </w:tc>
        <w:tc>
          <w:tcPr>
            <w:tcW w:w="540" w:type="dxa"/>
          </w:tcPr>
          <w:p w:rsidR="00BE6554" w:rsidRPr="00506215" w:rsidRDefault="00BE6554" w:rsidP="00355F4D">
            <w:pPr>
              <w:jc w:val="right"/>
              <w:rPr>
                <w:i/>
                <w:color w:val="0000FF"/>
                <w:sz w:val="14"/>
                <w:szCs w:val="14"/>
              </w:rPr>
            </w:pPr>
          </w:p>
        </w:tc>
        <w:tc>
          <w:tcPr>
            <w:tcW w:w="540" w:type="dxa"/>
          </w:tcPr>
          <w:p w:rsidR="00BE6554" w:rsidRPr="00506215" w:rsidRDefault="00BE6554" w:rsidP="00355F4D">
            <w:pPr>
              <w:jc w:val="right"/>
              <w:rPr>
                <w:i/>
                <w:color w:val="0000FF"/>
                <w:sz w:val="14"/>
                <w:szCs w:val="14"/>
              </w:rPr>
            </w:pPr>
          </w:p>
        </w:tc>
        <w:tc>
          <w:tcPr>
            <w:tcW w:w="360" w:type="dxa"/>
          </w:tcPr>
          <w:p w:rsidR="00BE6554" w:rsidRPr="00506215" w:rsidRDefault="00BE6554" w:rsidP="00355F4D">
            <w:pPr>
              <w:jc w:val="right"/>
              <w:rPr>
                <w:i/>
                <w:color w:val="0000FF"/>
                <w:sz w:val="14"/>
                <w:szCs w:val="14"/>
              </w:rPr>
            </w:pPr>
          </w:p>
        </w:tc>
        <w:tc>
          <w:tcPr>
            <w:tcW w:w="360" w:type="dxa"/>
          </w:tcPr>
          <w:p w:rsidR="00BE6554" w:rsidRPr="00506215" w:rsidRDefault="00BE6554" w:rsidP="00355F4D">
            <w:pPr>
              <w:jc w:val="right"/>
              <w:rPr>
                <w:i/>
                <w:color w:val="0000FF"/>
                <w:sz w:val="14"/>
                <w:szCs w:val="14"/>
              </w:rPr>
            </w:pPr>
          </w:p>
        </w:tc>
        <w:tc>
          <w:tcPr>
            <w:tcW w:w="540" w:type="dxa"/>
          </w:tcPr>
          <w:p w:rsidR="00BE6554" w:rsidRPr="00506215" w:rsidRDefault="00BE6554" w:rsidP="00355F4D">
            <w:pPr>
              <w:jc w:val="right"/>
              <w:rPr>
                <w:i/>
                <w:color w:val="0000FF"/>
                <w:sz w:val="14"/>
                <w:szCs w:val="14"/>
              </w:rPr>
            </w:pPr>
          </w:p>
        </w:tc>
        <w:tc>
          <w:tcPr>
            <w:tcW w:w="540" w:type="dxa"/>
          </w:tcPr>
          <w:p w:rsidR="00BE6554" w:rsidRPr="00506215" w:rsidRDefault="00BE6554" w:rsidP="00355F4D">
            <w:pPr>
              <w:jc w:val="right"/>
              <w:rPr>
                <w:i/>
                <w:color w:val="0000FF"/>
                <w:sz w:val="14"/>
                <w:szCs w:val="14"/>
              </w:rPr>
            </w:pPr>
          </w:p>
        </w:tc>
        <w:tc>
          <w:tcPr>
            <w:tcW w:w="360" w:type="dxa"/>
          </w:tcPr>
          <w:p w:rsidR="00BE6554" w:rsidRPr="00506215" w:rsidRDefault="00BE6554" w:rsidP="00355F4D">
            <w:pPr>
              <w:jc w:val="right"/>
              <w:rPr>
                <w:i/>
                <w:color w:val="0000FF"/>
                <w:sz w:val="14"/>
                <w:szCs w:val="14"/>
              </w:rPr>
            </w:pPr>
          </w:p>
        </w:tc>
      </w:tr>
      <w:tr w:rsidR="00BE6554" w:rsidTr="00355F4D">
        <w:trPr>
          <w:trHeight w:val="245"/>
          <w:jc w:val="center"/>
        </w:trPr>
        <w:tc>
          <w:tcPr>
            <w:tcW w:w="412" w:type="dxa"/>
          </w:tcPr>
          <w:p w:rsidR="00BE6554" w:rsidRPr="00506215" w:rsidRDefault="00BE6554" w:rsidP="00355F4D">
            <w:pPr>
              <w:jc w:val="center"/>
              <w:rPr>
                <w:i/>
                <w:color w:val="0000FF"/>
                <w:sz w:val="14"/>
                <w:szCs w:val="14"/>
              </w:rPr>
            </w:pPr>
          </w:p>
        </w:tc>
        <w:tc>
          <w:tcPr>
            <w:tcW w:w="380" w:type="dxa"/>
          </w:tcPr>
          <w:p w:rsidR="00BE6554" w:rsidRPr="00506215" w:rsidRDefault="00BE6554" w:rsidP="00355F4D">
            <w:pPr>
              <w:jc w:val="center"/>
              <w:rPr>
                <w:i/>
                <w:color w:val="0000FF"/>
                <w:sz w:val="14"/>
                <w:szCs w:val="14"/>
              </w:rPr>
            </w:pPr>
          </w:p>
        </w:tc>
        <w:tc>
          <w:tcPr>
            <w:tcW w:w="720" w:type="dxa"/>
          </w:tcPr>
          <w:p w:rsidR="00BE6554" w:rsidRPr="00506215" w:rsidRDefault="00BE6554" w:rsidP="00355F4D">
            <w:pPr>
              <w:rPr>
                <w:i/>
                <w:color w:val="0000FF"/>
                <w:sz w:val="14"/>
                <w:szCs w:val="14"/>
              </w:rPr>
            </w:pPr>
          </w:p>
        </w:tc>
        <w:tc>
          <w:tcPr>
            <w:tcW w:w="1800" w:type="dxa"/>
          </w:tcPr>
          <w:p w:rsidR="00BE6554" w:rsidRPr="00506215" w:rsidRDefault="00BE6554" w:rsidP="00355F4D">
            <w:pPr>
              <w:rPr>
                <w:i/>
                <w:color w:val="0000FF"/>
                <w:sz w:val="14"/>
                <w:szCs w:val="14"/>
              </w:rPr>
            </w:pPr>
          </w:p>
        </w:tc>
        <w:tc>
          <w:tcPr>
            <w:tcW w:w="601" w:type="dxa"/>
          </w:tcPr>
          <w:p w:rsidR="00BE6554" w:rsidRPr="00506215" w:rsidRDefault="00BE6554" w:rsidP="00355F4D">
            <w:pPr>
              <w:jc w:val="center"/>
              <w:rPr>
                <w:i/>
                <w:color w:val="0000FF"/>
                <w:sz w:val="14"/>
                <w:szCs w:val="14"/>
              </w:rPr>
            </w:pPr>
          </w:p>
        </w:tc>
        <w:tc>
          <w:tcPr>
            <w:tcW w:w="360" w:type="dxa"/>
          </w:tcPr>
          <w:p w:rsidR="00BE6554" w:rsidRPr="00506215" w:rsidRDefault="00BE6554" w:rsidP="00355F4D">
            <w:pPr>
              <w:jc w:val="right"/>
              <w:rPr>
                <w:i/>
                <w:color w:val="0000FF"/>
                <w:sz w:val="14"/>
                <w:szCs w:val="14"/>
              </w:rPr>
            </w:pPr>
          </w:p>
        </w:tc>
        <w:tc>
          <w:tcPr>
            <w:tcW w:w="540" w:type="dxa"/>
          </w:tcPr>
          <w:p w:rsidR="00BE6554" w:rsidRPr="00506215" w:rsidRDefault="00BE6554" w:rsidP="00355F4D">
            <w:pPr>
              <w:jc w:val="right"/>
              <w:rPr>
                <w:i/>
                <w:color w:val="0000FF"/>
                <w:sz w:val="14"/>
                <w:szCs w:val="14"/>
              </w:rPr>
            </w:pPr>
          </w:p>
        </w:tc>
        <w:tc>
          <w:tcPr>
            <w:tcW w:w="540" w:type="dxa"/>
          </w:tcPr>
          <w:p w:rsidR="00BE6554" w:rsidRPr="00506215" w:rsidRDefault="00BE6554" w:rsidP="00355F4D">
            <w:pPr>
              <w:jc w:val="right"/>
              <w:rPr>
                <w:i/>
                <w:color w:val="0000FF"/>
                <w:sz w:val="14"/>
                <w:szCs w:val="14"/>
              </w:rPr>
            </w:pPr>
          </w:p>
        </w:tc>
        <w:tc>
          <w:tcPr>
            <w:tcW w:w="360" w:type="dxa"/>
          </w:tcPr>
          <w:p w:rsidR="00BE6554" w:rsidRPr="00506215" w:rsidRDefault="00BE6554" w:rsidP="00355F4D">
            <w:pPr>
              <w:jc w:val="right"/>
              <w:rPr>
                <w:i/>
                <w:color w:val="0000FF"/>
                <w:sz w:val="14"/>
                <w:szCs w:val="14"/>
              </w:rPr>
            </w:pPr>
          </w:p>
        </w:tc>
        <w:tc>
          <w:tcPr>
            <w:tcW w:w="360" w:type="dxa"/>
          </w:tcPr>
          <w:p w:rsidR="00BE6554" w:rsidRPr="00506215" w:rsidRDefault="00BE6554" w:rsidP="00355F4D">
            <w:pPr>
              <w:jc w:val="right"/>
              <w:rPr>
                <w:i/>
                <w:color w:val="0000FF"/>
                <w:sz w:val="14"/>
                <w:szCs w:val="14"/>
              </w:rPr>
            </w:pPr>
          </w:p>
        </w:tc>
        <w:tc>
          <w:tcPr>
            <w:tcW w:w="540" w:type="dxa"/>
          </w:tcPr>
          <w:p w:rsidR="00BE6554" w:rsidRPr="00506215" w:rsidRDefault="00BE6554" w:rsidP="00355F4D">
            <w:pPr>
              <w:jc w:val="right"/>
              <w:rPr>
                <w:i/>
                <w:color w:val="0000FF"/>
                <w:sz w:val="14"/>
                <w:szCs w:val="14"/>
              </w:rPr>
            </w:pPr>
          </w:p>
        </w:tc>
        <w:tc>
          <w:tcPr>
            <w:tcW w:w="540" w:type="dxa"/>
          </w:tcPr>
          <w:p w:rsidR="00BE6554" w:rsidRPr="00506215" w:rsidRDefault="00BE6554" w:rsidP="00355F4D">
            <w:pPr>
              <w:jc w:val="right"/>
              <w:rPr>
                <w:i/>
                <w:color w:val="0000FF"/>
                <w:sz w:val="14"/>
                <w:szCs w:val="14"/>
              </w:rPr>
            </w:pPr>
          </w:p>
        </w:tc>
        <w:tc>
          <w:tcPr>
            <w:tcW w:w="360" w:type="dxa"/>
          </w:tcPr>
          <w:p w:rsidR="00BE6554" w:rsidRPr="00506215" w:rsidRDefault="00BE6554" w:rsidP="00355F4D">
            <w:pPr>
              <w:jc w:val="right"/>
              <w:rPr>
                <w:i/>
                <w:color w:val="0000FF"/>
                <w:sz w:val="14"/>
                <w:szCs w:val="14"/>
              </w:rPr>
            </w:pPr>
          </w:p>
        </w:tc>
      </w:tr>
      <w:tr w:rsidR="00BE6554" w:rsidTr="00355F4D">
        <w:trPr>
          <w:trHeight w:val="245"/>
          <w:jc w:val="center"/>
        </w:trPr>
        <w:tc>
          <w:tcPr>
            <w:tcW w:w="412" w:type="dxa"/>
          </w:tcPr>
          <w:p w:rsidR="00BE6554" w:rsidRPr="00506215" w:rsidRDefault="00BE6554" w:rsidP="00355F4D">
            <w:pPr>
              <w:jc w:val="center"/>
              <w:rPr>
                <w:i/>
                <w:color w:val="0000FF"/>
                <w:sz w:val="14"/>
                <w:szCs w:val="14"/>
              </w:rPr>
            </w:pPr>
          </w:p>
        </w:tc>
        <w:tc>
          <w:tcPr>
            <w:tcW w:w="380" w:type="dxa"/>
          </w:tcPr>
          <w:p w:rsidR="00BE6554" w:rsidRPr="00506215" w:rsidRDefault="00BE6554" w:rsidP="00355F4D">
            <w:pPr>
              <w:jc w:val="center"/>
              <w:rPr>
                <w:i/>
                <w:color w:val="0000FF"/>
                <w:sz w:val="14"/>
                <w:szCs w:val="14"/>
              </w:rPr>
            </w:pPr>
          </w:p>
        </w:tc>
        <w:tc>
          <w:tcPr>
            <w:tcW w:w="720" w:type="dxa"/>
          </w:tcPr>
          <w:p w:rsidR="00BE6554" w:rsidRPr="00506215" w:rsidRDefault="00BE6554" w:rsidP="00355F4D">
            <w:pPr>
              <w:rPr>
                <w:i/>
                <w:color w:val="0000FF"/>
                <w:sz w:val="14"/>
                <w:szCs w:val="14"/>
              </w:rPr>
            </w:pPr>
          </w:p>
        </w:tc>
        <w:tc>
          <w:tcPr>
            <w:tcW w:w="1800" w:type="dxa"/>
          </w:tcPr>
          <w:p w:rsidR="00BE6554" w:rsidRPr="00506215" w:rsidRDefault="00BE6554" w:rsidP="00355F4D">
            <w:pPr>
              <w:rPr>
                <w:i/>
                <w:color w:val="0000FF"/>
                <w:sz w:val="14"/>
                <w:szCs w:val="14"/>
              </w:rPr>
            </w:pPr>
          </w:p>
        </w:tc>
        <w:tc>
          <w:tcPr>
            <w:tcW w:w="601" w:type="dxa"/>
          </w:tcPr>
          <w:p w:rsidR="00BE6554" w:rsidRPr="00506215" w:rsidRDefault="00BE6554" w:rsidP="00355F4D">
            <w:pPr>
              <w:jc w:val="center"/>
              <w:rPr>
                <w:i/>
                <w:color w:val="0000FF"/>
                <w:sz w:val="14"/>
                <w:szCs w:val="14"/>
              </w:rPr>
            </w:pPr>
          </w:p>
        </w:tc>
        <w:tc>
          <w:tcPr>
            <w:tcW w:w="360" w:type="dxa"/>
          </w:tcPr>
          <w:p w:rsidR="00BE6554" w:rsidRPr="00506215" w:rsidRDefault="00BE6554" w:rsidP="00355F4D">
            <w:pPr>
              <w:rPr>
                <w:i/>
                <w:color w:val="0000FF"/>
                <w:sz w:val="14"/>
                <w:szCs w:val="14"/>
              </w:rPr>
            </w:pPr>
          </w:p>
        </w:tc>
        <w:tc>
          <w:tcPr>
            <w:tcW w:w="540" w:type="dxa"/>
          </w:tcPr>
          <w:p w:rsidR="00BE6554" w:rsidRPr="00506215" w:rsidRDefault="00BE6554" w:rsidP="00355F4D">
            <w:pPr>
              <w:jc w:val="right"/>
              <w:rPr>
                <w:i/>
                <w:color w:val="0000FF"/>
                <w:sz w:val="14"/>
                <w:szCs w:val="14"/>
              </w:rPr>
            </w:pPr>
          </w:p>
        </w:tc>
        <w:tc>
          <w:tcPr>
            <w:tcW w:w="540" w:type="dxa"/>
          </w:tcPr>
          <w:p w:rsidR="00BE6554" w:rsidRPr="00506215" w:rsidRDefault="00BE6554" w:rsidP="00355F4D">
            <w:pPr>
              <w:jc w:val="right"/>
              <w:rPr>
                <w:i/>
                <w:color w:val="0000FF"/>
                <w:sz w:val="14"/>
                <w:szCs w:val="14"/>
              </w:rPr>
            </w:pPr>
          </w:p>
        </w:tc>
        <w:tc>
          <w:tcPr>
            <w:tcW w:w="360" w:type="dxa"/>
          </w:tcPr>
          <w:p w:rsidR="00BE6554" w:rsidRPr="00506215" w:rsidRDefault="00BE6554" w:rsidP="00355F4D">
            <w:pPr>
              <w:jc w:val="right"/>
              <w:rPr>
                <w:i/>
                <w:color w:val="0000FF"/>
                <w:sz w:val="14"/>
                <w:szCs w:val="14"/>
              </w:rPr>
            </w:pPr>
          </w:p>
        </w:tc>
        <w:tc>
          <w:tcPr>
            <w:tcW w:w="360" w:type="dxa"/>
          </w:tcPr>
          <w:p w:rsidR="00BE6554" w:rsidRPr="00506215" w:rsidRDefault="00BE6554" w:rsidP="00355F4D">
            <w:pPr>
              <w:jc w:val="right"/>
              <w:rPr>
                <w:i/>
                <w:color w:val="0000FF"/>
                <w:sz w:val="14"/>
                <w:szCs w:val="14"/>
              </w:rPr>
            </w:pPr>
          </w:p>
        </w:tc>
        <w:tc>
          <w:tcPr>
            <w:tcW w:w="540" w:type="dxa"/>
          </w:tcPr>
          <w:p w:rsidR="00BE6554" w:rsidRPr="00506215" w:rsidRDefault="00BE6554" w:rsidP="00355F4D">
            <w:pPr>
              <w:jc w:val="right"/>
              <w:rPr>
                <w:i/>
                <w:color w:val="0000FF"/>
                <w:sz w:val="14"/>
                <w:szCs w:val="14"/>
              </w:rPr>
            </w:pPr>
          </w:p>
        </w:tc>
        <w:tc>
          <w:tcPr>
            <w:tcW w:w="540" w:type="dxa"/>
          </w:tcPr>
          <w:p w:rsidR="00BE6554" w:rsidRPr="00506215" w:rsidRDefault="00BE6554" w:rsidP="00355F4D">
            <w:pPr>
              <w:jc w:val="right"/>
              <w:rPr>
                <w:i/>
                <w:color w:val="0000FF"/>
                <w:sz w:val="14"/>
                <w:szCs w:val="14"/>
              </w:rPr>
            </w:pPr>
          </w:p>
        </w:tc>
        <w:tc>
          <w:tcPr>
            <w:tcW w:w="360" w:type="dxa"/>
          </w:tcPr>
          <w:p w:rsidR="00BE6554" w:rsidRPr="00506215" w:rsidRDefault="00BE6554" w:rsidP="00355F4D">
            <w:pPr>
              <w:jc w:val="right"/>
              <w:rPr>
                <w:i/>
                <w:color w:val="0000FF"/>
                <w:sz w:val="14"/>
                <w:szCs w:val="14"/>
              </w:rPr>
            </w:pPr>
          </w:p>
        </w:tc>
      </w:tr>
      <w:tr w:rsidR="00BE6554" w:rsidTr="00355F4D">
        <w:trPr>
          <w:trHeight w:val="245"/>
          <w:jc w:val="center"/>
        </w:trPr>
        <w:tc>
          <w:tcPr>
            <w:tcW w:w="412" w:type="dxa"/>
          </w:tcPr>
          <w:p w:rsidR="00BE6554" w:rsidRPr="00506215" w:rsidRDefault="00BE6554" w:rsidP="00355F4D">
            <w:pPr>
              <w:jc w:val="center"/>
              <w:rPr>
                <w:i/>
                <w:color w:val="0000FF"/>
                <w:sz w:val="14"/>
                <w:szCs w:val="14"/>
              </w:rPr>
            </w:pPr>
          </w:p>
        </w:tc>
        <w:tc>
          <w:tcPr>
            <w:tcW w:w="380" w:type="dxa"/>
          </w:tcPr>
          <w:p w:rsidR="00BE6554" w:rsidRPr="00506215" w:rsidRDefault="00BE6554" w:rsidP="00355F4D">
            <w:pPr>
              <w:jc w:val="center"/>
              <w:rPr>
                <w:i/>
                <w:color w:val="0000FF"/>
                <w:sz w:val="14"/>
                <w:szCs w:val="14"/>
              </w:rPr>
            </w:pPr>
          </w:p>
        </w:tc>
        <w:tc>
          <w:tcPr>
            <w:tcW w:w="720" w:type="dxa"/>
          </w:tcPr>
          <w:p w:rsidR="00BE6554" w:rsidRPr="00506215" w:rsidRDefault="00BE6554" w:rsidP="00355F4D">
            <w:pPr>
              <w:rPr>
                <w:i/>
                <w:color w:val="0000FF"/>
                <w:sz w:val="14"/>
                <w:szCs w:val="14"/>
              </w:rPr>
            </w:pPr>
          </w:p>
        </w:tc>
        <w:tc>
          <w:tcPr>
            <w:tcW w:w="1800" w:type="dxa"/>
          </w:tcPr>
          <w:p w:rsidR="00BE6554" w:rsidRPr="00506215" w:rsidRDefault="00BE6554" w:rsidP="00355F4D">
            <w:pPr>
              <w:rPr>
                <w:i/>
                <w:color w:val="0000FF"/>
                <w:sz w:val="14"/>
                <w:szCs w:val="14"/>
              </w:rPr>
            </w:pPr>
          </w:p>
        </w:tc>
        <w:tc>
          <w:tcPr>
            <w:tcW w:w="601" w:type="dxa"/>
          </w:tcPr>
          <w:p w:rsidR="00BE6554" w:rsidRPr="00506215" w:rsidRDefault="00BE6554" w:rsidP="00355F4D">
            <w:pPr>
              <w:jc w:val="center"/>
              <w:rPr>
                <w:i/>
                <w:color w:val="0000FF"/>
                <w:sz w:val="14"/>
                <w:szCs w:val="14"/>
              </w:rPr>
            </w:pPr>
          </w:p>
        </w:tc>
        <w:tc>
          <w:tcPr>
            <w:tcW w:w="360" w:type="dxa"/>
          </w:tcPr>
          <w:p w:rsidR="00BE6554" w:rsidRPr="00506215" w:rsidRDefault="00BE6554" w:rsidP="00355F4D">
            <w:pPr>
              <w:jc w:val="right"/>
              <w:rPr>
                <w:i/>
                <w:color w:val="0000FF"/>
                <w:sz w:val="14"/>
                <w:szCs w:val="14"/>
              </w:rPr>
            </w:pPr>
          </w:p>
        </w:tc>
        <w:tc>
          <w:tcPr>
            <w:tcW w:w="540" w:type="dxa"/>
          </w:tcPr>
          <w:p w:rsidR="00BE6554" w:rsidRPr="00506215" w:rsidRDefault="00BE6554" w:rsidP="00355F4D">
            <w:pPr>
              <w:jc w:val="right"/>
              <w:rPr>
                <w:i/>
                <w:color w:val="0000FF"/>
                <w:sz w:val="14"/>
                <w:szCs w:val="14"/>
              </w:rPr>
            </w:pPr>
          </w:p>
        </w:tc>
        <w:tc>
          <w:tcPr>
            <w:tcW w:w="540" w:type="dxa"/>
          </w:tcPr>
          <w:p w:rsidR="00BE6554" w:rsidRPr="00506215" w:rsidRDefault="00BE6554" w:rsidP="00355F4D">
            <w:pPr>
              <w:jc w:val="right"/>
              <w:rPr>
                <w:i/>
                <w:color w:val="0000FF"/>
                <w:sz w:val="14"/>
                <w:szCs w:val="14"/>
              </w:rPr>
            </w:pPr>
          </w:p>
        </w:tc>
        <w:tc>
          <w:tcPr>
            <w:tcW w:w="360" w:type="dxa"/>
          </w:tcPr>
          <w:p w:rsidR="00BE6554" w:rsidRPr="00506215" w:rsidRDefault="00BE6554" w:rsidP="00355F4D">
            <w:pPr>
              <w:jc w:val="right"/>
              <w:rPr>
                <w:i/>
                <w:color w:val="0000FF"/>
                <w:sz w:val="14"/>
                <w:szCs w:val="14"/>
              </w:rPr>
            </w:pPr>
          </w:p>
        </w:tc>
        <w:tc>
          <w:tcPr>
            <w:tcW w:w="360" w:type="dxa"/>
          </w:tcPr>
          <w:p w:rsidR="00BE6554" w:rsidRPr="00506215" w:rsidRDefault="00BE6554" w:rsidP="00355F4D">
            <w:pPr>
              <w:jc w:val="right"/>
              <w:rPr>
                <w:i/>
                <w:color w:val="0000FF"/>
                <w:sz w:val="14"/>
                <w:szCs w:val="14"/>
              </w:rPr>
            </w:pPr>
          </w:p>
        </w:tc>
        <w:tc>
          <w:tcPr>
            <w:tcW w:w="540" w:type="dxa"/>
          </w:tcPr>
          <w:p w:rsidR="00BE6554" w:rsidRPr="00506215" w:rsidRDefault="00BE6554" w:rsidP="00355F4D">
            <w:pPr>
              <w:jc w:val="right"/>
              <w:rPr>
                <w:i/>
                <w:color w:val="0000FF"/>
                <w:sz w:val="14"/>
                <w:szCs w:val="14"/>
              </w:rPr>
            </w:pPr>
          </w:p>
        </w:tc>
        <w:tc>
          <w:tcPr>
            <w:tcW w:w="540" w:type="dxa"/>
          </w:tcPr>
          <w:p w:rsidR="00BE6554" w:rsidRPr="00506215" w:rsidRDefault="00BE6554" w:rsidP="00355F4D">
            <w:pPr>
              <w:jc w:val="right"/>
              <w:rPr>
                <w:i/>
                <w:color w:val="0000FF"/>
                <w:sz w:val="14"/>
                <w:szCs w:val="14"/>
              </w:rPr>
            </w:pPr>
          </w:p>
        </w:tc>
        <w:tc>
          <w:tcPr>
            <w:tcW w:w="360" w:type="dxa"/>
          </w:tcPr>
          <w:p w:rsidR="00BE6554" w:rsidRPr="00506215" w:rsidRDefault="00BE6554" w:rsidP="00355F4D">
            <w:pPr>
              <w:jc w:val="right"/>
              <w:rPr>
                <w:i/>
                <w:color w:val="0000FF"/>
                <w:sz w:val="14"/>
                <w:szCs w:val="14"/>
              </w:rPr>
            </w:pPr>
          </w:p>
        </w:tc>
      </w:tr>
      <w:tr w:rsidR="00BE6554" w:rsidTr="00355F4D">
        <w:trPr>
          <w:trHeight w:val="245"/>
          <w:jc w:val="center"/>
        </w:trPr>
        <w:tc>
          <w:tcPr>
            <w:tcW w:w="412" w:type="dxa"/>
          </w:tcPr>
          <w:p w:rsidR="00BE6554" w:rsidRPr="00506215" w:rsidRDefault="00BE6554" w:rsidP="00355F4D">
            <w:pPr>
              <w:jc w:val="center"/>
              <w:rPr>
                <w:i/>
                <w:color w:val="0000FF"/>
                <w:sz w:val="14"/>
                <w:szCs w:val="14"/>
              </w:rPr>
            </w:pPr>
          </w:p>
        </w:tc>
        <w:tc>
          <w:tcPr>
            <w:tcW w:w="380" w:type="dxa"/>
          </w:tcPr>
          <w:p w:rsidR="00BE6554" w:rsidRPr="00506215" w:rsidRDefault="00BE6554" w:rsidP="00355F4D">
            <w:pPr>
              <w:jc w:val="center"/>
              <w:rPr>
                <w:i/>
                <w:color w:val="0000FF"/>
                <w:sz w:val="14"/>
                <w:szCs w:val="14"/>
              </w:rPr>
            </w:pPr>
          </w:p>
        </w:tc>
        <w:tc>
          <w:tcPr>
            <w:tcW w:w="720" w:type="dxa"/>
          </w:tcPr>
          <w:p w:rsidR="00BE6554" w:rsidRPr="00506215" w:rsidRDefault="00BE6554" w:rsidP="00355F4D">
            <w:pPr>
              <w:rPr>
                <w:i/>
                <w:color w:val="0000FF"/>
                <w:sz w:val="14"/>
                <w:szCs w:val="14"/>
              </w:rPr>
            </w:pPr>
          </w:p>
        </w:tc>
        <w:tc>
          <w:tcPr>
            <w:tcW w:w="1800" w:type="dxa"/>
          </w:tcPr>
          <w:p w:rsidR="00BE6554" w:rsidRPr="00506215" w:rsidRDefault="00BE6554" w:rsidP="00355F4D">
            <w:pPr>
              <w:rPr>
                <w:i/>
                <w:color w:val="0000FF"/>
                <w:sz w:val="14"/>
                <w:szCs w:val="14"/>
              </w:rPr>
            </w:pPr>
          </w:p>
        </w:tc>
        <w:tc>
          <w:tcPr>
            <w:tcW w:w="601" w:type="dxa"/>
          </w:tcPr>
          <w:p w:rsidR="00BE6554" w:rsidRPr="00506215" w:rsidRDefault="00BE6554" w:rsidP="00355F4D">
            <w:pPr>
              <w:jc w:val="center"/>
              <w:rPr>
                <w:i/>
                <w:color w:val="0000FF"/>
                <w:sz w:val="14"/>
                <w:szCs w:val="14"/>
              </w:rPr>
            </w:pPr>
          </w:p>
        </w:tc>
        <w:tc>
          <w:tcPr>
            <w:tcW w:w="360" w:type="dxa"/>
          </w:tcPr>
          <w:p w:rsidR="00BE6554" w:rsidRPr="00506215" w:rsidRDefault="00BE6554" w:rsidP="00355F4D">
            <w:pPr>
              <w:jc w:val="right"/>
              <w:rPr>
                <w:i/>
                <w:color w:val="0000FF"/>
                <w:sz w:val="14"/>
                <w:szCs w:val="14"/>
              </w:rPr>
            </w:pPr>
          </w:p>
        </w:tc>
        <w:tc>
          <w:tcPr>
            <w:tcW w:w="540" w:type="dxa"/>
          </w:tcPr>
          <w:p w:rsidR="00BE6554" w:rsidRPr="00506215" w:rsidRDefault="00BE6554" w:rsidP="00355F4D">
            <w:pPr>
              <w:jc w:val="right"/>
              <w:rPr>
                <w:i/>
                <w:color w:val="0000FF"/>
                <w:sz w:val="14"/>
                <w:szCs w:val="14"/>
              </w:rPr>
            </w:pPr>
          </w:p>
        </w:tc>
        <w:tc>
          <w:tcPr>
            <w:tcW w:w="540" w:type="dxa"/>
          </w:tcPr>
          <w:p w:rsidR="00BE6554" w:rsidRPr="00506215" w:rsidRDefault="00BE6554" w:rsidP="00355F4D">
            <w:pPr>
              <w:jc w:val="right"/>
              <w:rPr>
                <w:i/>
                <w:color w:val="0000FF"/>
                <w:sz w:val="14"/>
                <w:szCs w:val="14"/>
              </w:rPr>
            </w:pPr>
          </w:p>
        </w:tc>
        <w:tc>
          <w:tcPr>
            <w:tcW w:w="360" w:type="dxa"/>
          </w:tcPr>
          <w:p w:rsidR="00BE6554" w:rsidRPr="00506215" w:rsidRDefault="00BE6554" w:rsidP="00355F4D">
            <w:pPr>
              <w:jc w:val="right"/>
              <w:rPr>
                <w:i/>
                <w:color w:val="0000FF"/>
                <w:sz w:val="14"/>
                <w:szCs w:val="14"/>
              </w:rPr>
            </w:pPr>
          </w:p>
        </w:tc>
        <w:tc>
          <w:tcPr>
            <w:tcW w:w="360" w:type="dxa"/>
          </w:tcPr>
          <w:p w:rsidR="00BE6554" w:rsidRPr="00506215" w:rsidRDefault="00BE6554" w:rsidP="00355F4D">
            <w:pPr>
              <w:jc w:val="right"/>
              <w:rPr>
                <w:i/>
                <w:color w:val="0000FF"/>
                <w:sz w:val="14"/>
                <w:szCs w:val="14"/>
              </w:rPr>
            </w:pPr>
          </w:p>
        </w:tc>
        <w:tc>
          <w:tcPr>
            <w:tcW w:w="540" w:type="dxa"/>
          </w:tcPr>
          <w:p w:rsidR="00BE6554" w:rsidRPr="00506215" w:rsidRDefault="00BE6554" w:rsidP="00355F4D">
            <w:pPr>
              <w:jc w:val="right"/>
              <w:rPr>
                <w:i/>
                <w:color w:val="0000FF"/>
                <w:sz w:val="14"/>
                <w:szCs w:val="14"/>
              </w:rPr>
            </w:pPr>
          </w:p>
        </w:tc>
        <w:tc>
          <w:tcPr>
            <w:tcW w:w="540" w:type="dxa"/>
          </w:tcPr>
          <w:p w:rsidR="00BE6554" w:rsidRPr="00506215" w:rsidRDefault="00BE6554" w:rsidP="00355F4D">
            <w:pPr>
              <w:jc w:val="right"/>
              <w:rPr>
                <w:i/>
                <w:color w:val="0000FF"/>
                <w:sz w:val="14"/>
                <w:szCs w:val="14"/>
              </w:rPr>
            </w:pPr>
          </w:p>
        </w:tc>
        <w:tc>
          <w:tcPr>
            <w:tcW w:w="360" w:type="dxa"/>
          </w:tcPr>
          <w:p w:rsidR="00BE6554" w:rsidRPr="00506215" w:rsidRDefault="00BE6554" w:rsidP="00355F4D">
            <w:pPr>
              <w:jc w:val="right"/>
              <w:rPr>
                <w:i/>
                <w:color w:val="0000FF"/>
                <w:sz w:val="14"/>
                <w:szCs w:val="14"/>
              </w:rPr>
            </w:pPr>
          </w:p>
        </w:tc>
      </w:tr>
      <w:tr w:rsidR="00BE6554" w:rsidTr="00355F4D">
        <w:trPr>
          <w:trHeight w:val="245"/>
          <w:jc w:val="center"/>
        </w:trPr>
        <w:tc>
          <w:tcPr>
            <w:tcW w:w="412" w:type="dxa"/>
          </w:tcPr>
          <w:p w:rsidR="00BE6554" w:rsidRPr="00506215" w:rsidRDefault="00BE6554" w:rsidP="00355F4D">
            <w:pPr>
              <w:jc w:val="center"/>
              <w:rPr>
                <w:i/>
                <w:color w:val="0000FF"/>
                <w:sz w:val="14"/>
                <w:szCs w:val="14"/>
              </w:rPr>
            </w:pPr>
          </w:p>
        </w:tc>
        <w:tc>
          <w:tcPr>
            <w:tcW w:w="380" w:type="dxa"/>
          </w:tcPr>
          <w:p w:rsidR="00BE6554" w:rsidRPr="00506215" w:rsidRDefault="00BE6554" w:rsidP="00355F4D">
            <w:pPr>
              <w:jc w:val="center"/>
              <w:rPr>
                <w:i/>
                <w:color w:val="0000FF"/>
                <w:sz w:val="14"/>
                <w:szCs w:val="14"/>
              </w:rPr>
            </w:pPr>
          </w:p>
        </w:tc>
        <w:tc>
          <w:tcPr>
            <w:tcW w:w="720" w:type="dxa"/>
          </w:tcPr>
          <w:p w:rsidR="00BE6554" w:rsidRPr="00506215" w:rsidRDefault="00BE6554" w:rsidP="00355F4D">
            <w:pPr>
              <w:rPr>
                <w:i/>
                <w:color w:val="0000FF"/>
                <w:sz w:val="14"/>
                <w:szCs w:val="14"/>
              </w:rPr>
            </w:pPr>
          </w:p>
        </w:tc>
        <w:tc>
          <w:tcPr>
            <w:tcW w:w="1800" w:type="dxa"/>
          </w:tcPr>
          <w:p w:rsidR="00BE6554" w:rsidRPr="00506215" w:rsidRDefault="00BE6554" w:rsidP="00355F4D">
            <w:pPr>
              <w:rPr>
                <w:i/>
                <w:color w:val="0000FF"/>
                <w:sz w:val="14"/>
                <w:szCs w:val="14"/>
              </w:rPr>
            </w:pPr>
          </w:p>
        </w:tc>
        <w:tc>
          <w:tcPr>
            <w:tcW w:w="601" w:type="dxa"/>
          </w:tcPr>
          <w:p w:rsidR="00BE6554" w:rsidRPr="00506215" w:rsidRDefault="00BE6554" w:rsidP="00355F4D">
            <w:pPr>
              <w:jc w:val="center"/>
              <w:rPr>
                <w:i/>
                <w:color w:val="0000FF"/>
                <w:sz w:val="14"/>
                <w:szCs w:val="14"/>
              </w:rPr>
            </w:pPr>
          </w:p>
        </w:tc>
        <w:tc>
          <w:tcPr>
            <w:tcW w:w="360" w:type="dxa"/>
          </w:tcPr>
          <w:p w:rsidR="00BE6554" w:rsidRPr="00506215" w:rsidRDefault="00BE6554" w:rsidP="00355F4D">
            <w:pPr>
              <w:jc w:val="right"/>
              <w:rPr>
                <w:i/>
                <w:color w:val="0000FF"/>
                <w:sz w:val="14"/>
                <w:szCs w:val="14"/>
              </w:rPr>
            </w:pPr>
          </w:p>
        </w:tc>
        <w:tc>
          <w:tcPr>
            <w:tcW w:w="540" w:type="dxa"/>
          </w:tcPr>
          <w:p w:rsidR="00BE6554" w:rsidRPr="00506215" w:rsidRDefault="00BE6554" w:rsidP="00355F4D">
            <w:pPr>
              <w:jc w:val="right"/>
              <w:rPr>
                <w:i/>
                <w:color w:val="0000FF"/>
                <w:sz w:val="14"/>
                <w:szCs w:val="14"/>
              </w:rPr>
            </w:pPr>
          </w:p>
        </w:tc>
        <w:tc>
          <w:tcPr>
            <w:tcW w:w="540" w:type="dxa"/>
          </w:tcPr>
          <w:p w:rsidR="00BE6554" w:rsidRPr="00506215" w:rsidRDefault="00BE6554" w:rsidP="00355F4D">
            <w:pPr>
              <w:jc w:val="right"/>
              <w:rPr>
                <w:i/>
                <w:color w:val="0000FF"/>
                <w:sz w:val="14"/>
                <w:szCs w:val="14"/>
              </w:rPr>
            </w:pPr>
          </w:p>
        </w:tc>
        <w:tc>
          <w:tcPr>
            <w:tcW w:w="360" w:type="dxa"/>
          </w:tcPr>
          <w:p w:rsidR="00BE6554" w:rsidRPr="00506215" w:rsidRDefault="00BE6554" w:rsidP="00355F4D">
            <w:pPr>
              <w:jc w:val="right"/>
              <w:rPr>
                <w:i/>
                <w:color w:val="0000FF"/>
                <w:sz w:val="14"/>
                <w:szCs w:val="14"/>
              </w:rPr>
            </w:pPr>
          </w:p>
        </w:tc>
        <w:tc>
          <w:tcPr>
            <w:tcW w:w="360" w:type="dxa"/>
          </w:tcPr>
          <w:p w:rsidR="00BE6554" w:rsidRPr="00506215" w:rsidRDefault="00BE6554" w:rsidP="00355F4D">
            <w:pPr>
              <w:jc w:val="right"/>
              <w:rPr>
                <w:i/>
                <w:color w:val="0000FF"/>
                <w:sz w:val="14"/>
                <w:szCs w:val="14"/>
              </w:rPr>
            </w:pPr>
          </w:p>
        </w:tc>
        <w:tc>
          <w:tcPr>
            <w:tcW w:w="540" w:type="dxa"/>
          </w:tcPr>
          <w:p w:rsidR="00BE6554" w:rsidRPr="00506215" w:rsidRDefault="00BE6554" w:rsidP="00355F4D">
            <w:pPr>
              <w:jc w:val="right"/>
              <w:rPr>
                <w:i/>
                <w:color w:val="0000FF"/>
                <w:sz w:val="14"/>
                <w:szCs w:val="14"/>
              </w:rPr>
            </w:pPr>
          </w:p>
        </w:tc>
        <w:tc>
          <w:tcPr>
            <w:tcW w:w="540" w:type="dxa"/>
          </w:tcPr>
          <w:p w:rsidR="00BE6554" w:rsidRPr="00506215" w:rsidRDefault="00BE6554" w:rsidP="00355F4D">
            <w:pPr>
              <w:jc w:val="right"/>
              <w:rPr>
                <w:i/>
                <w:color w:val="0000FF"/>
                <w:sz w:val="14"/>
                <w:szCs w:val="14"/>
              </w:rPr>
            </w:pPr>
          </w:p>
        </w:tc>
        <w:tc>
          <w:tcPr>
            <w:tcW w:w="360" w:type="dxa"/>
          </w:tcPr>
          <w:p w:rsidR="00BE6554" w:rsidRPr="00506215" w:rsidRDefault="00BE6554" w:rsidP="00355F4D">
            <w:pPr>
              <w:jc w:val="right"/>
              <w:rPr>
                <w:i/>
                <w:color w:val="0000FF"/>
                <w:sz w:val="14"/>
                <w:szCs w:val="14"/>
              </w:rPr>
            </w:pPr>
          </w:p>
        </w:tc>
      </w:tr>
      <w:tr w:rsidR="00BE6554" w:rsidTr="00355F4D">
        <w:trPr>
          <w:trHeight w:val="245"/>
          <w:jc w:val="center"/>
        </w:trPr>
        <w:tc>
          <w:tcPr>
            <w:tcW w:w="412" w:type="dxa"/>
            <w:shd w:val="clear" w:color="auto" w:fill="FFFFFF"/>
          </w:tcPr>
          <w:p w:rsidR="00BE6554" w:rsidRPr="00506215" w:rsidRDefault="00BE6554" w:rsidP="00355F4D">
            <w:pPr>
              <w:jc w:val="center"/>
              <w:rPr>
                <w:i/>
                <w:color w:val="0000FF"/>
                <w:sz w:val="14"/>
                <w:szCs w:val="14"/>
              </w:rPr>
            </w:pPr>
          </w:p>
        </w:tc>
        <w:tc>
          <w:tcPr>
            <w:tcW w:w="380" w:type="dxa"/>
            <w:shd w:val="clear" w:color="auto" w:fill="FFFFFF"/>
          </w:tcPr>
          <w:p w:rsidR="00BE6554" w:rsidRPr="00506215" w:rsidRDefault="00BE6554" w:rsidP="00355F4D">
            <w:pPr>
              <w:jc w:val="center"/>
              <w:rPr>
                <w:i/>
                <w:color w:val="0000FF"/>
                <w:sz w:val="14"/>
                <w:szCs w:val="14"/>
              </w:rPr>
            </w:pPr>
          </w:p>
        </w:tc>
        <w:tc>
          <w:tcPr>
            <w:tcW w:w="720" w:type="dxa"/>
            <w:shd w:val="clear" w:color="auto" w:fill="FFFFFF"/>
          </w:tcPr>
          <w:p w:rsidR="00BE6554" w:rsidRPr="00506215" w:rsidRDefault="00BE6554" w:rsidP="00355F4D">
            <w:pPr>
              <w:rPr>
                <w:i/>
                <w:color w:val="0000FF"/>
                <w:sz w:val="14"/>
                <w:szCs w:val="14"/>
              </w:rPr>
            </w:pPr>
          </w:p>
        </w:tc>
        <w:tc>
          <w:tcPr>
            <w:tcW w:w="1800" w:type="dxa"/>
            <w:shd w:val="clear" w:color="auto" w:fill="FFFFFF"/>
          </w:tcPr>
          <w:p w:rsidR="00BE6554" w:rsidRPr="00506215" w:rsidRDefault="00BE6554" w:rsidP="00355F4D">
            <w:pPr>
              <w:rPr>
                <w:i/>
                <w:color w:val="0000FF"/>
                <w:sz w:val="14"/>
                <w:szCs w:val="14"/>
              </w:rPr>
            </w:pPr>
          </w:p>
        </w:tc>
        <w:tc>
          <w:tcPr>
            <w:tcW w:w="601" w:type="dxa"/>
            <w:shd w:val="clear" w:color="auto" w:fill="FFFFFF"/>
          </w:tcPr>
          <w:p w:rsidR="00BE6554" w:rsidRPr="00506215" w:rsidRDefault="00BE6554" w:rsidP="00355F4D">
            <w:pPr>
              <w:jc w:val="center"/>
              <w:rPr>
                <w:i/>
                <w:color w:val="0000FF"/>
                <w:sz w:val="14"/>
                <w:szCs w:val="14"/>
              </w:rPr>
            </w:pPr>
          </w:p>
        </w:tc>
        <w:tc>
          <w:tcPr>
            <w:tcW w:w="360" w:type="dxa"/>
            <w:shd w:val="clear" w:color="auto" w:fill="FFFFFF"/>
          </w:tcPr>
          <w:p w:rsidR="00BE6554" w:rsidRPr="00506215" w:rsidRDefault="00BE6554" w:rsidP="00355F4D">
            <w:pPr>
              <w:jc w:val="right"/>
              <w:rPr>
                <w:i/>
                <w:color w:val="0000FF"/>
                <w:sz w:val="14"/>
                <w:szCs w:val="14"/>
              </w:rPr>
            </w:pPr>
          </w:p>
        </w:tc>
        <w:tc>
          <w:tcPr>
            <w:tcW w:w="540" w:type="dxa"/>
            <w:shd w:val="clear" w:color="auto" w:fill="FFFFFF"/>
          </w:tcPr>
          <w:p w:rsidR="00BE6554" w:rsidRPr="00506215" w:rsidRDefault="00BE6554" w:rsidP="00355F4D">
            <w:pPr>
              <w:jc w:val="right"/>
              <w:rPr>
                <w:i/>
                <w:color w:val="0000FF"/>
                <w:sz w:val="14"/>
                <w:szCs w:val="14"/>
              </w:rPr>
            </w:pPr>
          </w:p>
        </w:tc>
        <w:tc>
          <w:tcPr>
            <w:tcW w:w="540" w:type="dxa"/>
            <w:shd w:val="clear" w:color="auto" w:fill="FFFFFF"/>
          </w:tcPr>
          <w:p w:rsidR="00BE6554" w:rsidRPr="00506215" w:rsidRDefault="00BE6554" w:rsidP="00355F4D">
            <w:pPr>
              <w:jc w:val="right"/>
              <w:rPr>
                <w:i/>
                <w:color w:val="0000FF"/>
                <w:sz w:val="14"/>
                <w:szCs w:val="14"/>
              </w:rPr>
            </w:pPr>
          </w:p>
        </w:tc>
        <w:tc>
          <w:tcPr>
            <w:tcW w:w="360" w:type="dxa"/>
            <w:shd w:val="clear" w:color="auto" w:fill="FFFFFF"/>
          </w:tcPr>
          <w:p w:rsidR="00BE6554" w:rsidRPr="00506215" w:rsidRDefault="00BE6554" w:rsidP="00355F4D">
            <w:pPr>
              <w:jc w:val="right"/>
              <w:rPr>
                <w:i/>
                <w:color w:val="0000FF"/>
                <w:sz w:val="14"/>
                <w:szCs w:val="14"/>
              </w:rPr>
            </w:pPr>
          </w:p>
        </w:tc>
        <w:tc>
          <w:tcPr>
            <w:tcW w:w="360" w:type="dxa"/>
            <w:shd w:val="clear" w:color="auto" w:fill="FFFFFF"/>
          </w:tcPr>
          <w:p w:rsidR="00BE6554" w:rsidRPr="00506215" w:rsidRDefault="00BE6554" w:rsidP="00355F4D">
            <w:pPr>
              <w:jc w:val="right"/>
              <w:rPr>
                <w:i/>
                <w:color w:val="0000FF"/>
                <w:sz w:val="14"/>
                <w:szCs w:val="14"/>
              </w:rPr>
            </w:pPr>
          </w:p>
        </w:tc>
        <w:tc>
          <w:tcPr>
            <w:tcW w:w="540" w:type="dxa"/>
            <w:shd w:val="clear" w:color="auto" w:fill="FFFFFF"/>
          </w:tcPr>
          <w:p w:rsidR="00BE6554" w:rsidRPr="00506215" w:rsidRDefault="00BE6554" w:rsidP="00355F4D">
            <w:pPr>
              <w:jc w:val="right"/>
              <w:rPr>
                <w:i/>
                <w:color w:val="0000FF"/>
                <w:sz w:val="14"/>
                <w:szCs w:val="14"/>
              </w:rPr>
            </w:pPr>
          </w:p>
        </w:tc>
        <w:tc>
          <w:tcPr>
            <w:tcW w:w="540" w:type="dxa"/>
            <w:shd w:val="clear" w:color="auto" w:fill="FFFFFF"/>
          </w:tcPr>
          <w:p w:rsidR="00BE6554" w:rsidRPr="00506215" w:rsidRDefault="00BE6554" w:rsidP="00355F4D">
            <w:pPr>
              <w:jc w:val="right"/>
              <w:rPr>
                <w:i/>
                <w:color w:val="0000FF"/>
                <w:sz w:val="14"/>
                <w:szCs w:val="14"/>
              </w:rPr>
            </w:pPr>
          </w:p>
        </w:tc>
        <w:tc>
          <w:tcPr>
            <w:tcW w:w="360" w:type="dxa"/>
            <w:shd w:val="clear" w:color="auto" w:fill="FFFFFF"/>
          </w:tcPr>
          <w:p w:rsidR="00BE6554" w:rsidRPr="00506215" w:rsidRDefault="00BE6554" w:rsidP="00355F4D">
            <w:pPr>
              <w:jc w:val="right"/>
              <w:rPr>
                <w:i/>
                <w:color w:val="0000FF"/>
                <w:sz w:val="14"/>
                <w:szCs w:val="14"/>
              </w:rPr>
            </w:pPr>
          </w:p>
        </w:tc>
      </w:tr>
      <w:tr w:rsidR="00BE6554" w:rsidTr="00355F4D">
        <w:trPr>
          <w:trHeight w:val="245"/>
          <w:jc w:val="center"/>
        </w:trPr>
        <w:tc>
          <w:tcPr>
            <w:tcW w:w="412" w:type="dxa"/>
            <w:shd w:val="clear" w:color="auto" w:fill="FFFFFF"/>
          </w:tcPr>
          <w:p w:rsidR="00BE6554" w:rsidRPr="00506215" w:rsidRDefault="00BE6554" w:rsidP="00355F4D">
            <w:pPr>
              <w:jc w:val="center"/>
              <w:rPr>
                <w:i/>
                <w:color w:val="0000FF"/>
                <w:sz w:val="14"/>
                <w:szCs w:val="14"/>
              </w:rPr>
            </w:pPr>
          </w:p>
        </w:tc>
        <w:tc>
          <w:tcPr>
            <w:tcW w:w="380" w:type="dxa"/>
            <w:shd w:val="clear" w:color="auto" w:fill="FFFFFF"/>
          </w:tcPr>
          <w:p w:rsidR="00BE6554" w:rsidRPr="00506215" w:rsidRDefault="00BE6554" w:rsidP="00355F4D">
            <w:pPr>
              <w:jc w:val="center"/>
              <w:rPr>
                <w:i/>
                <w:color w:val="0000FF"/>
                <w:sz w:val="14"/>
                <w:szCs w:val="14"/>
              </w:rPr>
            </w:pPr>
          </w:p>
        </w:tc>
        <w:tc>
          <w:tcPr>
            <w:tcW w:w="720" w:type="dxa"/>
            <w:shd w:val="clear" w:color="auto" w:fill="FFFFFF"/>
          </w:tcPr>
          <w:p w:rsidR="00BE6554" w:rsidRPr="00506215" w:rsidRDefault="00BE6554" w:rsidP="00355F4D">
            <w:pPr>
              <w:rPr>
                <w:i/>
                <w:color w:val="0000FF"/>
                <w:sz w:val="14"/>
                <w:szCs w:val="14"/>
              </w:rPr>
            </w:pPr>
          </w:p>
        </w:tc>
        <w:tc>
          <w:tcPr>
            <w:tcW w:w="1800" w:type="dxa"/>
            <w:shd w:val="clear" w:color="auto" w:fill="FFFFFF"/>
          </w:tcPr>
          <w:p w:rsidR="00BE6554" w:rsidRPr="00506215" w:rsidRDefault="00BE6554" w:rsidP="00355F4D">
            <w:pPr>
              <w:rPr>
                <w:i/>
                <w:color w:val="0000FF"/>
                <w:sz w:val="14"/>
                <w:szCs w:val="14"/>
              </w:rPr>
            </w:pPr>
          </w:p>
        </w:tc>
        <w:tc>
          <w:tcPr>
            <w:tcW w:w="601" w:type="dxa"/>
            <w:shd w:val="clear" w:color="auto" w:fill="FFFFFF"/>
          </w:tcPr>
          <w:p w:rsidR="00BE6554" w:rsidRPr="00506215" w:rsidRDefault="00BE6554" w:rsidP="00355F4D">
            <w:pPr>
              <w:jc w:val="center"/>
              <w:rPr>
                <w:i/>
                <w:color w:val="0000FF"/>
                <w:sz w:val="14"/>
                <w:szCs w:val="14"/>
              </w:rPr>
            </w:pPr>
          </w:p>
        </w:tc>
        <w:tc>
          <w:tcPr>
            <w:tcW w:w="360" w:type="dxa"/>
            <w:shd w:val="clear" w:color="auto" w:fill="FFFFFF"/>
          </w:tcPr>
          <w:p w:rsidR="00BE6554" w:rsidRPr="00506215" w:rsidRDefault="00BE6554" w:rsidP="00355F4D">
            <w:pPr>
              <w:jc w:val="right"/>
              <w:rPr>
                <w:i/>
                <w:color w:val="0000FF"/>
                <w:sz w:val="14"/>
                <w:szCs w:val="14"/>
              </w:rPr>
            </w:pPr>
          </w:p>
        </w:tc>
        <w:tc>
          <w:tcPr>
            <w:tcW w:w="540" w:type="dxa"/>
            <w:shd w:val="clear" w:color="auto" w:fill="FFFFFF"/>
          </w:tcPr>
          <w:p w:rsidR="00BE6554" w:rsidRPr="00506215" w:rsidRDefault="00BE6554" w:rsidP="00355F4D">
            <w:pPr>
              <w:jc w:val="right"/>
              <w:rPr>
                <w:i/>
                <w:color w:val="0000FF"/>
                <w:sz w:val="14"/>
                <w:szCs w:val="14"/>
              </w:rPr>
            </w:pPr>
          </w:p>
        </w:tc>
        <w:tc>
          <w:tcPr>
            <w:tcW w:w="540" w:type="dxa"/>
            <w:shd w:val="clear" w:color="auto" w:fill="FFFFFF"/>
          </w:tcPr>
          <w:p w:rsidR="00BE6554" w:rsidRPr="00506215" w:rsidRDefault="00BE6554" w:rsidP="00355F4D">
            <w:pPr>
              <w:jc w:val="right"/>
              <w:rPr>
                <w:i/>
                <w:color w:val="0000FF"/>
                <w:sz w:val="14"/>
                <w:szCs w:val="14"/>
              </w:rPr>
            </w:pPr>
          </w:p>
        </w:tc>
        <w:tc>
          <w:tcPr>
            <w:tcW w:w="360" w:type="dxa"/>
            <w:shd w:val="clear" w:color="auto" w:fill="FFFFFF"/>
          </w:tcPr>
          <w:p w:rsidR="00BE6554" w:rsidRPr="00506215" w:rsidRDefault="00BE6554" w:rsidP="00355F4D">
            <w:pPr>
              <w:jc w:val="right"/>
              <w:rPr>
                <w:i/>
                <w:color w:val="0000FF"/>
                <w:sz w:val="14"/>
                <w:szCs w:val="14"/>
              </w:rPr>
            </w:pPr>
          </w:p>
        </w:tc>
        <w:tc>
          <w:tcPr>
            <w:tcW w:w="360" w:type="dxa"/>
            <w:shd w:val="clear" w:color="auto" w:fill="FFFFFF"/>
          </w:tcPr>
          <w:p w:rsidR="00BE6554" w:rsidRPr="00506215" w:rsidRDefault="00BE6554" w:rsidP="00355F4D">
            <w:pPr>
              <w:jc w:val="right"/>
              <w:rPr>
                <w:i/>
                <w:color w:val="0000FF"/>
                <w:sz w:val="14"/>
                <w:szCs w:val="14"/>
              </w:rPr>
            </w:pPr>
          </w:p>
        </w:tc>
        <w:tc>
          <w:tcPr>
            <w:tcW w:w="540" w:type="dxa"/>
            <w:shd w:val="clear" w:color="auto" w:fill="FFFFFF"/>
          </w:tcPr>
          <w:p w:rsidR="00BE6554" w:rsidRPr="00506215" w:rsidRDefault="00BE6554" w:rsidP="00355F4D">
            <w:pPr>
              <w:jc w:val="right"/>
              <w:rPr>
                <w:i/>
                <w:color w:val="0000FF"/>
                <w:sz w:val="14"/>
                <w:szCs w:val="14"/>
              </w:rPr>
            </w:pPr>
          </w:p>
        </w:tc>
        <w:tc>
          <w:tcPr>
            <w:tcW w:w="540" w:type="dxa"/>
            <w:shd w:val="clear" w:color="auto" w:fill="FFFFFF"/>
          </w:tcPr>
          <w:p w:rsidR="00BE6554" w:rsidRPr="00506215" w:rsidRDefault="00BE6554" w:rsidP="00355F4D">
            <w:pPr>
              <w:jc w:val="right"/>
              <w:rPr>
                <w:i/>
                <w:color w:val="0000FF"/>
                <w:sz w:val="14"/>
                <w:szCs w:val="14"/>
              </w:rPr>
            </w:pPr>
          </w:p>
        </w:tc>
        <w:tc>
          <w:tcPr>
            <w:tcW w:w="360" w:type="dxa"/>
            <w:shd w:val="clear" w:color="auto" w:fill="FFFFFF"/>
          </w:tcPr>
          <w:p w:rsidR="00BE6554" w:rsidRPr="00506215" w:rsidRDefault="00BE6554" w:rsidP="00355F4D">
            <w:pPr>
              <w:jc w:val="right"/>
              <w:rPr>
                <w:i/>
                <w:color w:val="0000FF"/>
                <w:sz w:val="14"/>
                <w:szCs w:val="14"/>
              </w:rPr>
            </w:pPr>
          </w:p>
        </w:tc>
      </w:tr>
    </w:tbl>
    <w:p w:rsidR="00BE6554" w:rsidRDefault="00E304ED" w:rsidP="00BE6554">
      <w:r>
        <w:rPr>
          <w:noProof/>
        </w:rPr>
        <w:pict>
          <v:oval id="Oval 5" o:spid="_x0000_s1034" style="position:absolute;margin-left:270pt;margin-top:2.7pt;width:93.95pt;height:41.4pt;z-index:25166848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" fillcolor="#ddd" strokecolor="#eaeaea">
            <v:textbox>
              <w:txbxContent>
                <w:p w:rsidR="00BE6554" w:rsidRDefault="00BE6554" w:rsidP="00BE6554">
                  <w:pPr>
                    <w:tabs>
                      <w:tab w:val="left" w:pos="1136"/>
                    </w:tabs>
                    <w:rPr>
                      <w:sz w:val="14"/>
                      <w:u w:val="single"/>
                    </w:rPr>
                  </w:pPr>
                  <w:r>
                    <w:rPr>
                      <w:sz w:val="14"/>
                    </w:rPr>
                    <w:t xml:space="preserve">Initials </w:t>
                  </w:r>
                  <w:r>
                    <w:rPr>
                      <w:sz w:val="14"/>
                      <w:u w:val="single"/>
                    </w:rPr>
                    <w:tab/>
                  </w:r>
                  <w:r>
                    <w:rPr>
                      <w:sz w:val="14"/>
                    </w:rPr>
                    <w:br/>
                    <w:t xml:space="preserve">Date </w:t>
                  </w:r>
                  <w:r>
                    <w:rPr>
                      <w:sz w:val="14"/>
                      <w:u w:val="single"/>
                    </w:rPr>
                    <w:tab/>
                  </w:r>
                </w:p>
              </w:txbxContent>
            </v:textbox>
          </v:oval>
        </w:pict>
      </w:r>
      <w:r w:rsidR="00BE6554">
        <w:rPr>
          <w:b/>
          <w:sz w:val="22"/>
          <w:vertAlign w:val="superscript"/>
        </w:rPr>
        <w:t>*Note: Posting reference is "GL and Page Number." For example, GL52.</w:t>
      </w:r>
    </w:p>
    <w:p w:rsidR="00BE6554" w:rsidRDefault="00BE6554" w:rsidP="00BE6554">
      <w:pPr>
        <w:rPr>
          <w:sz w:val="22"/>
          <w:szCs w:val="22"/>
        </w:rPr>
      </w:pPr>
      <w:r>
        <w:rPr>
          <w:sz w:val="22"/>
          <w:szCs w:val="22"/>
        </w:rPr>
        <w:br w:type="page"/>
      </w:r>
    </w:p>
    <w:p w:rsidR="00BE6554" w:rsidRDefault="00BE6554" w:rsidP="00BE6554">
      <w:pPr>
        <w:jc w:val="center"/>
        <w:rPr>
          <w:b/>
          <w:sz w:val="22"/>
        </w:rPr>
      </w:pPr>
      <w:r>
        <w:rPr>
          <w:b/>
          <w:sz w:val="28"/>
        </w:rPr>
        <w:lastRenderedPageBreak/>
        <w:t>GENERAL JOURNAL</w:t>
      </w:r>
    </w:p>
    <w:tbl>
      <w:tblPr>
        <w:tblW w:w="75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12"/>
        <w:gridCol w:w="380"/>
        <w:gridCol w:w="720"/>
        <w:gridCol w:w="1800"/>
        <w:gridCol w:w="601"/>
        <w:gridCol w:w="360"/>
        <w:gridCol w:w="540"/>
        <w:gridCol w:w="540"/>
        <w:gridCol w:w="360"/>
        <w:gridCol w:w="360"/>
        <w:gridCol w:w="540"/>
        <w:gridCol w:w="540"/>
        <w:gridCol w:w="360"/>
      </w:tblGrid>
      <w:tr w:rsidR="00BE6554" w:rsidTr="00355F4D">
        <w:trPr>
          <w:trHeight w:val="411"/>
          <w:jc w:val="center"/>
        </w:trPr>
        <w:tc>
          <w:tcPr>
            <w:tcW w:w="792" w:type="dxa"/>
            <w:gridSpan w:val="2"/>
            <w:vAlign w:val="center"/>
          </w:tcPr>
          <w:p w:rsidR="00BE6554" w:rsidRDefault="00BE6554" w:rsidP="00355F4D">
            <w:pPr>
              <w:jc w:val="center"/>
              <w:rPr>
                <w:b/>
                <w:sz w:val="18"/>
              </w:rPr>
            </w:pPr>
            <w:r>
              <w:rPr>
                <w:b/>
                <w:sz w:val="18"/>
              </w:rPr>
              <w:t>Date</w:t>
            </w:r>
          </w:p>
        </w:tc>
        <w:tc>
          <w:tcPr>
            <w:tcW w:w="720" w:type="dxa"/>
            <w:vAlign w:val="center"/>
          </w:tcPr>
          <w:p w:rsidR="00BE6554" w:rsidRDefault="00BE6554" w:rsidP="00355F4D">
            <w:pPr>
              <w:jc w:val="center"/>
              <w:rPr>
                <w:b/>
                <w:sz w:val="18"/>
              </w:rPr>
            </w:pPr>
            <w:r>
              <w:rPr>
                <w:b/>
                <w:sz w:val="18"/>
              </w:rPr>
              <w:t>GL Acct #</w:t>
            </w:r>
          </w:p>
        </w:tc>
        <w:tc>
          <w:tcPr>
            <w:tcW w:w="1800" w:type="dxa"/>
            <w:vAlign w:val="center"/>
          </w:tcPr>
          <w:p w:rsidR="00BE6554" w:rsidRDefault="00BE6554" w:rsidP="00355F4D">
            <w:pPr>
              <w:jc w:val="center"/>
              <w:rPr>
                <w:b/>
                <w:sz w:val="18"/>
              </w:rPr>
            </w:pPr>
            <w:r>
              <w:rPr>
                <w:b/>
                <w:sz w:val="18"/>
              </w:rPr>
              <w:t>Explanation</w:t>
            </w:r>
          </w:p>
        </w:tc>
        <w:tc>
          <w:tcPr>
            <w:tcW w:w="601" w:type="dxa"/>
            <w:vAlign w:val="center"/>
          </w:tcPr>
          <w:p w:rsidR="00BE6554" w:rsidRDefault="00BE6554" w:rsidP="00355F4D">
            <w:pPr>
              <w:jc w:val="center"/>
              <w:rPr>
                <w:b/>
                <w:sz w:val="18"/>
              </w:rPr>
            </w:pPr>
            <w:r>
              <w:rPr>
                <w:b/>
                <w:sz w:val="18"/>
              </w:rPr>
              <w:t>Post</w:t>
            </w:r>
            <w:r>
              <w:rPr>
                <w:b/>
                <w:sz w:val="18"/>
              </w:rPr>
              <w:br/>
              <w:t>Ref</w:t>
            </w:r>
            <w:r>
              <w:rPr>
                <w:b/>
                <w:sz w:val="18"/>
                <w:vertAlign w:val="superscript"/>
              </w:rPr>
              <w:t>*</w:t>
            </w:r>
          </w:p>
        </w:tc>
        <w:tc>
          <w:tcPr>
            <w:tcW w:w="1800" w:type="dxa"/>
            <w:gridSpan w:val="4"/>
            <w:vAlign w:val="center"/>
          </w:tcPr>
          <w:p w:rsidR="00BE6554" w:rsidRDefault="00BE6554" w:rsidP="00355F4D">
            <w:pPr>
              <w:jc w:val="center"/>
              <w:rPr>
                <w:b/>
                <w:sz w:val="18"/>
              </w:rPr>
            </w:pPr>
            <w:r>
              <w:rPr>
                <w:b/>
                <w:sz w:val="18"/>
              </w:rPr>
              <w:t>Debit</w:t>
            </w:r>
          </w:p>
        </w:tc>
        <w:tc>
          <w:tcPr>
            <w:tcW w:w="1800" w:type="dxa"/>
            <w:gridSpan w:val="4"/>
            <w:vAlign w:val="center"/>
          </w:tcPr>
          <w:p w:rsidR="00BE6554" w:rsidRDefault="00BE6554" w:rsidP="00355F4D">
            <w:pPr>
              <w:jc w:val="center"/>
              <w:rPr>
                <w:b/>
                <w:sz w:val="18"/>
              </w:rPr>
            </w:pPr>
            <w:r>
              <w:rPr>
                <w:b/>
                <w:sz w:val="18"/>
              </w:rPr>
              <w:t>Credit</w:t>
            </w:r>
          </w:p>
        </w:tc>
      </w:tr>
      <w:tr w:rsidR="00BE6554" w:rsidTr="00355F4D">
        <w:trPr>
          <w:trHeight w:val="245"/>
          <w:jc w:val="center"/>
        </w:trPr>
        <w:tc>
          <w:tcPr>
            <w:tcW w:w="412" w:type="dxa"/>
          </w:tcPr>
          <w:p w:rsidR="00BE6554" w:rsidRPr="00506215" w:rsidRDefault="00BE6554" w:rsidP="00355F4D">
            <w:pPr>
              <w:jc w:val="center"/>
              <w:rPr>
                <w:i/>
                <w:color w:val="0000FF"/>
                <w:sz w:val="14"/>
                <w:szCs w:val="14"/>
              </w:rPr>
            </w:pPr>
            <w:r>
              <w:rPr>
                <w:i/>
                <w:color w:val="0000FF"/>
                <w:sz w:val="14"/>
                <w:szCs w:val="14"/>
              </w:rPr>
              <w:t>12</w:t>
            </w:r>
          </w:p>
        </w:tc>
        <w:tc>
          <w:tcPr>
            <w:tcW w:w="380" w:type="dxa"/>
          </w:tcPr>
          <w:p w:rsidR="00BE6554" w:rsidRPr="00506215" w:rsidRDefault="00BE6554" w:rsidP="00355F4D">
            <w:pPr>
              <w:jc w:val="center"/>
              <w:rPr>
                <w:i/>
                <w:color w:val="0000FF"/>
                <w:sz w:val="14"/>
                <w:szCs w:val="14"/>
              </w:rPr>
            </w:pPr>
            <w:r>
              <w:rPr>
                <w:i/>
                <w:color w:val="0000FF"/>
                <w:sz w:val="14"/>
                <w:szCs w:val="14"/>
              </w:rPr>
              <w:t>31</w:t>
            </w:r>
          </w:p>
        </w:tc>
        <w:tc>
          <w:tcPr>
            <w:tcW w:w="720" w:type="dxa"/>
          </w:tcPr>
          <w:p w:rsidR="00BE6554" w:rsidRPr="00506215" w:rsidRDefault="00BE6554" w:rsidP="00355F4D">
            <w:pPr>
              <w:rPr>
                <w:i/>
                <w:color w:val="0000FF"/>
                <w:sz w:val="14"/>
                <w:szCs w:val="14"/>
              </w:rPr>
            </w:pPr>
            <w:r>
              <w:rPr>
                <w:i/>
                <w:color w:val="0000FF"/>
                <w:sz w:val="14"/>
                <w:szCs w:val="14"/>
              </w:rPr>
              <w:t>390000</w:t>
            </w:r>
          </w:p>
        </w:tc>
        <w:tc>
          <w:tcPr>
            <w:tcW w:w="1800" w:type="dxa"/>
          </w:tcPr>
          <w:p w:rsidR="00BE6554" w:rsidRPr="00506215" w:rsidRDefault="00BE6554" w:rsidP="00355F4D">
            <w:pPr>
              <w:rPr>
                <w:i/>
                <w:color w:val="0000FF"/>
                <w:sz w:val="14"/>
                <w:szCs w:val="14"/>
              </w:rPr>
            </w:pPr>
            <w:r>
              <w:rPr>
                <w:i/>
                <w:color w:val="0000FF"/>
                <w:sz w:val="14"/>
                <w:szCs w:val="14"/>
              </w:rPr>
              <w:t>Retained Earnings</w:t>
            </w:r>
          </w:p>
        </w:tc>
        <w:tc>
          <w:tcPr>
            <w:tcW w:w="601" w:type="dxa"/>
          </w:tcPr>
          <w:p w:rsidR="00BE6554" w:rsidRPr="00506215" w:rsidRDefault="00BE6554" w:rsidP="00355F4D">
            <w:pPr>
              <w:jc w:val="center"/>
              <w:rPr>
                <w:i/>
                <w:color w:val="0000FF"/>
                <w:sz w:val="14"/>
                <w:szCs w:val="14"/>
              </w:rPr>
            </w:pPr>
            <w:r>
              <w:rPr>
                <w:i/>
                <w:color w:val="0000FF"/>
                <w:sz w:val="14"/>
                <w:szCs w:val="14"/>
              </w:rPr>
              <w:t>GL49</w:t>
            </w:r>
          </w:p>
        </w:tc>
        <w:tc>
          <w:tcPr>
            <w:tcW w:w="360" w:type="dxa"/>
          </w:tcPr>
          <w:p w:rsidR="00BE6554" w:rsidRPr="00506215" w:rsidRDefault="00BE6554" w:rsidP="00355F4D">
            <w:pPr>
              <w:jc w:val="right"/>
              <w:rPr>
                <w:i/>
                <w:color w:val="0000FF"/>
                <w:sz w:val="14"/>
                <w:szCs w:val="14"/>
              </w:rPr>
            </w:pPr>
            <w:r w:rsidRPr="00BE607E">
              <w:rPr>
                <w:i/>
                <w:color w:val="0000FF"/>
                <w:sz w:val="14"/>
                <w:szCs w:val="14"/>
              </w:rPr>
              <w:t>20</w:t>
            </w:r>
          </w:p>
        </w:tc>
        <w:tc>
          <w:tcPr>
            <w:tcW w:w="540" w:type="dxa"/>
          </w:tcPr>
          <w:p w:rsidR="00BE6554" w:rsidRPr="00506215" w:rsidRDefault="00BE6554" w:rsidP="00355F4D">
            <w:pPr>
              <w:jc w:val="right"/>
              <w:rPr>
                <w:i/>
                <w:color w:val="0000FF"/>
                <w:sz w:val="14"/>
                <w:szCs w:val="14"/>
              </w:rPr>
            </w:pPr>
            <w:r w:rsidRPr="00BE607E">
              <w:rPr>
                <w:i/>
                <w:color w:val="0000FF"/>
                <w:sz w:val="14"/>
                <w:szCs w:val="14"/>
              </w:rPr>
              <w:t>040</w:t>
            </w:r>
          </w:p>
        </w:tc>
        <w:tc>
          <w:tcPr>
            <w:tcW w:w="540" w:type="dxa"/>
          </w:tcPr>
          <w:p w:rsidR="00BE6554" w:rsidRPr="00506215" w:rsidRDefault="00BE6554" w:rsidP="00355F4D">
            <w:pPr>
              <w:jc w:val="right"/>
              <w:rPr>
                <w:i/>
                <w:color w:val="0000FF"/>
                <w:sz w:val="14"/>
                <w:szCs w:val="14"/>
              </w:rPr>
            </w:pPr>
            <w:r w:rsidRPr="00BE607E">
              <w:rPr>
                <w:i/>
                <w:color w:val="0000FF"/>
                <w:sz w:val="14"/>
                <w:szCs w:val="14"/>
              </w:rPr>
              <w:t>76</w:t>
            </w:r>
            <w:r>
              <w:rPr>
                <w:i/>
                <w:color w:val="0000FF"/>
                <w:sz w:val="14"/>
                <w:szCs w:val="14"/>
              </w:rPr>
              <w:t>6</w:t>
            </w:r>
          </w:p>
        </w:tc>
        <w:tc>
          <w:tcPr>
            <w:tcW w:w="360" w:type="dxa"/>
          </w:tcPr>
          <w:p w:rsidR="00BE6554" w:rsidRPr="00506215" w:rsidRDefault="00BE6554" w:rsidP="00355F4D">
            <w:pPr>
              <w:jc w:val="right"/>
              <w:rPr>
                <w:i/>
                <w:color w:val="0000FF"/>
                <w:sz w:val="14"/>
                <w:szCs w:val="14"/>
              </w:rPr>
            </w:pPr>
            <w:r>
              <w:rPr>
                <w:i/>
                <w:color w:val="0000FF"/>
                <w:sz w:val="14"/>
                <w:szCs w:val="14"/>
              </w:rPr>
              <w:t>92</w:t>
            </w:r>
          </w:p>
        </w:tc>
        <w:tc>
          <w:tcPr>
            <w:tcW w:w="360" w:type="dxa"/>
          </w:tcPr>
          <w:p w:rsidR="00BE6554" w:rsidRPr="00506215" w:rsidRDefault="00BE6554" w:rsidP="00355F4D">
            <w:pPr>
              <w:jc w:val="right"/>
              <w:rPr>
                <w:i/>
                <w:color w:val="0000FF"/>
                <w:sz w:val="14"/>
                <w:szCs w:val="14"/>
              </w:rPr>
            </w:pPr>
          </w:p>
        </w:tc>
        <w:tc>
          <w:tcPr>
            <w:tcW w:w="540" w:type="dxa"/>
          </w:tcPr>
          <w:p w:rsidR="00BE6554" w:rsidRPr="00506215" w:rsidRDefault="00BE6554" w:rsidP="00355F4D">
            <w:pPr>
              <w:jc w:val="right"/>
              <w:rPr>
                <w:i/>
                <w:color w:val="0000FF"/>
                <w:sz w:val="14"/>
                <w:szCs w:val="14"/>
              </w:rPr>
            </w:pPr>
          </w:p>
        </w:tc>
        <w:tc>
          <w:tcPr>
            <w:tcW w:w="540" w:type="dxa"/>
          </w:tcPr>
          <w:p w:rsidR="00BE6554" w:rsidRPr="00506215" w:rsidRDefault="00BE6554" w:rsidP="00355F4D">
            <w:pPr>
              <w:jc w:val="right"/>
              <w:rPr>
                <w:i/>
                <w:color w:val="0000FF"/>
                <w:sz w:val="14"/>
                <w:szCs w:val="14"/>
              </w:rPr>
            </w:pPr>
          </w:p>
        </w:tc>
        <w:tc>
          <w:tcPr>
            <w:tcW w:w="360" w:type="dxa"/>
          </w:tcPr>
          <w:p w:rsidR="00BE6554" w:rsidRPr="00506215" w:rsidRDefault="00BE6554" w:rsidP="00355F4D">
            <w:pPr>
              <w:jc w:val="right"/>
              <w:rPr>
                <w:i/>
                <w:color w:val="0000FF"/>
                <w:sz w:val="14"/>
                <w:szCs w:val="14"/>
              </w:rPr>
            </w:pPr>
          </w:p>
        </w:tc>
      </w:tr>
      <w:tr w:rsidR="00BE6554" w:rsidTr="00355F4D">
        <w:trPr>
          <w:trHeight w:val="245"/>
          <w:jc w:val="center"/>
        </w:trPr>
        <w:tc>
          <w:tcPr>
            <w:tcW w:w="412" w:type="dxa"/>
            <w:shd w:val="clear" w:color="auto" w:fill="FFFFFF"/>
          </w:tcPr>
          <w:p w:rsidR="00BE6554" w:rsidRPr="00506215" w:rsidRDefault="00BE6554" w:rsidP="00355F4D">
            <w:pPr>
              <w:jc w:val="center"/>
              <w:rPr>
                <w:i/>
                <w:color w:val="0000FF"/>
                <w:sz w:val="14"/>
                <w:szCs w:val="14"/>
              </w:rPr>
            </w:pPr>
          </w:p>
        </w:tc>
        <w:tc>
          <w:tcPr>
            <w:tcW w:w="380" w:type="dxa"/>
            <w:shd w:val="clear" w:color="auto" w:fill="FFFFFF"/>
          </w:tcPr>
          <w:p w:rsidR="00BE6554" w:rsidRPr="00506215" w:rsidRDefault="00BE6554" w:rsidP="00355F4D">
            <w:pPr>
              <w:jc w:val="center"/>
              <w:rPr>
                <w:i/>
                <w:color w:val="0000FF"/>
                <w:sz w:val="14"/>
                <w:szCs w:val="14"/>
              </w:rPr>
            </w:pPr>
          </w:p>
        </w:tc>
        <w:tc>
          <w:tcPr>
            <w:tcW w:w="720" w:type="dxa"/>
            <w:shd w:val="clear" w:color="auto" w:fill="FFFFFF"/>
          </w:tcPr>
          <w:p w:rsidR="00BE6554" w:rsidRPr="00506215" w:rsidRDefault="00BE6554" w:rsidP="00355F4D">
            <w:pPr>
              <w:rPr>
                <w:i/>
                <w:color w:val="0000FF"/>
                <w:sz w:val="14"/>
                <w:szCs w:val="14"/>
              </w:rPr>
            </w:pPr>
            <w:r>
              <w:rPr>
                <w:i/>
                <w:color w:val="0000FF"/>
                <w:sz w:val="14"/>
                <w:szCs w:val="14"/>
              </w:rPr>
              <w:t>510000</w:t>
            </w:r>
          </w:p>
        </w:tc>
        <w:tc>
          <w:tcPr>
            <w:tcW w:w="1800" w:type="dxa"/>
            <w:shd w:val="clear" w:color="auto" w:fill="FFFFFF"/>
          </w:tcPr>
          <w:p w:rsidR="00BE6554" w:rsidRPr="00506215" w:rsidRDefault="00BE6554" w:rsidP="00355F4D">
            <w:pPr>
              <w:rPr>
                <w:i/>
                <w:color w:val="0000FF"/>
                <w:sz w:val="14"/>
                <w:szCs w:val="14"/>
              </w:rPr>
            </w:pPr>
            <w:r>
              <w:rPr>
                <w:i/>
                <w:color w:val="0000FF"/>
                <w:sz w:val="14"/>
                <w:szCs w:val="14"/>
              </w:rPr>
              <w:t xml:space="preserve">  Cost of Goods Sold</w:t>
            </w:r>
          </w:p>
        </w:tc>
        <w:tc>
          <w:tcPr>
            <w:tcW w:w="601" w:type="dxa"/>
            <w:shd w:val="clear" w:color="auto" w:fill="FFFFFF"/>
          </w:tcPr>
          <w:p w:rsidR="00BE6554" w:rsidRPr="00506215" w:rsidRDefault="00BE6554" w:rsidP="00355F4D">
            <w:pPr>
              <w:jc w:val="center"/>
              <w:rPr>
                <w:i/>
                <w:color w:val="0000FF"/>
                <w:sz w:val="14"/>
                <w:szCs w:val="14"/>
              </w:rPr>
            </w:pPr>
            <w:r>
              <w:rPr>
                <w:i/>
                <w:color w:val="0000FF"/>
                <w:sz w:val="14"/>
                <w:szCs w:val="14"/>
              </w:rPr>
              <w:t>GL50</w:t>
            </w:r>
          </w:p>
        </w:tc>
        <w:tc>
          <w:tcPr>
            <w:tcW w:w="360" w:type="dxa"/>
            <w:shd w:val="clear" w:color="auto" w:fill="FFFFFF"/>
          </w:tcPr>
          <w:p w:rsidR="00BE6554" w:rsidRPr="00506215" w:rsidRDefault="00BE6554" w:rsidP="00355F4D">
            <w:pPr>
              <w:jc w:val="right"/>
              <w:rPr>
                <w:i/>
                <w:color w:val="0000FF"/>
                <w:sz w:val="14"/>
                <w:szCs w:val="14"/>
              </w:rPr>
            </w:pPr>
          </w:p>
        </w:tc>
        <w:tc>
          <w:tcPr>
            <w:tcW w:w="540" w:type="dxa"/>
            <w:shd w:val="clear" w:color="auto" w:fill="FFFFFF"/>
          </w:tcPr>
          <w:p w:rsidR="00BE6554" w:rsidRPr="00506215" w:rsidRDefault="00BE6554" w:rsidP="00355F4D">
            <w:pPr>
              <w:jc w:val="right"/>
              <w:rPr>
                <w:i/>
                <w:color w:val="0000FF"/>
                <w:sz w:val="14"/>
                <w:szCs w:val="14"/>
              </w:rPr>
            </w:pPr>
          </w:p>
        </w:tc>
        <w:tc>
          <w:tcPr>
            <w:tcW w:w="540" w:type="dxa"/>
            <w:shd w:val="clear" w:color="auto" w:fill="FFFFFF"/>
          </w:tcPr>
          <w:p w:rsidR="00BE6554" w:rsidRPr="00506215" w:rsidRDefault="00BE6554" w:rsidP="00355F4D">
            <w:pPr>
              <w:jc w:val="right"/>
              <w:rPr>
                <w:i/>
                <w:color w:val="0000FF"/>
                <w:sz w:val="14"/>
                <w:szCs w:val="14"/>
              </w:rPr>
            </w:pPr>
          </w:p>
        </w:tc>
        <w:tc>
          <w:tcPr>
            <w:tcW w:w="360" w:type="dxa"/>
            <w:shd w:val="clear" w:color="auto" w:fill="FFFFFF"/>
          </w:tcPr>
          <w:p w:rsidR="00BE6554" w:rsidRPr="00506215" w:rsidRDefault="00BE6554" w:rsidP="00355F4D">
            <w:pPr>
              <w:jc w:val="right"/>
              <w:rPr>
                <w:i/>
                <w:color w:val="0000FF"/>
                <w:sz w:val="14"/>
                <w:szCs w:val="14"/>
              </w:rPr>
            </w:pPr>
          </w:p>
        </w:tc>
        <w:tc>
          <w:tcPr>
            <w:tcW w:w="360" w:type="dxa"/>
            <w:shd w:val="clear" w:color="auto" w:fill="FFFFFF"/>
          </w:tcPr>
          <w:p w:rsidR="00BE6554" w:rsidRPr="00506215" w:rsidRDefault="00BE6554" w:rsidP="00355F4D">
            <w:pPr>
              <w:jc w:val="right"/>
              <w:rPr>
                <w:i/>
                <w:color w:val="0000FF"/>
                <w:sz w:val="14"/>
                <w:szCs w:val="14"/>
              </w:rPr>
            </w:pPr>
            <w:r>
              <w:rPr>
                <w:i/>
                <w:color w:val="0000FF"/>
                <w:sz w:val="14"/>
                <w:szCs w:val="14"/>
              </w:rPr>
              <w:t>11</w:t>
            </w:r>
          </w:p>
        </w:tc>
        <w:tc>
          <w:tcPr>
            <w:tcW w:w="540" w:type="dxa"/>
            <w:shd w:val="clear" w:color="auto" w:fill="FFFFFF"/>
          </w:tcPr>
          <w:p w:rsidR="00BE6554" w:rsidRPr="00506215" w:rsidRDefault="00BE6554" w:rsidP="00355F4D">
            <w:pPr>
              <w:jc w:val="right"/>
              <w:rPr>
                <w:i/>
                <w:color w:val="0000FF"/>
                <w:sz w:val="14"/>
                <w:szCs w:val="14"/>
              </w:rPr>
            </w:pPr>
            <w:r>
              <w:rPr>
                <w:i/>
                <w:color w:val="0000FF"/>
                <w:sz w:val="14"/>
                <w:szCs w:val="14"/>
              </w:rPr>
              <w:t>565</w:t>
            </w:r>
          </w:p>
        </w:tc>
        <w:tc>
          <w:tcPr>
            <w:tcW w:w="540" w:type="dxa"/>
            <w:shd w:val="clear" w:color="auto" w:fill="FFFFFF"/>
          </w:tcPr>
          <w:p w:rsidR="00BE6554" w:rsidRPr="00506215" w:rsidRDefault="00BE6554" w:rsidP="00355F4D">
            <w:pPr>
              <w:jc w:val="right"/>
              <w:rPr>
                <w:i/>
                <w:color w:val="0000FF"/>
                <w:sz w:val="14"/>
                <w:szCs w:val="14"/>
              </w:rPr>
            </w:pPr>
            <w:r>
              <w:rPr>
                <w:i/>
                <w:color w:val="0000FF"/>
                <w:sz w:val="14"/>
                <w:szCs w:val="14"/>
              </w:rPr>
              <w:t>901</w:t>
            </w:r>
          </w:p>
        </w:tc>
        <w:tc>
          <w:tcPr>
            <w:tcW w:w="360" w:type="dxa"/>
            <w:shd w:val="clear" w:color="auto" w:fill="FFFFFF"/>
          </w:tcPr>
          <w:p w:rsidR="00BE6554" w:rsidRPr="00506215" w:rsidRDefault="00BE6554" w:rsidP="00355F4D">
            <w:pPr>
              <w:jc w:val="right"/>
              <w:rPr>
                <w:i/>
                <w:color w:val="0000FF"/>
                <w:sz w:val="14"/>
                <w:szCs w:val="14"/>
              </w:rPr>
            </w:pPr>
            <w:r>
              <w:rPr>
                <w:i/>
                <w:color w:val="0000FF"/>
                <w:sz w:val="14"/>
                <w:szCs w:val="14"/>
              </w:rPr>
              <w:t>15</w:t>
            </w:r>
          </w:p>
        </w:tc>
      </w:tr>
      <w:tr w:rsidR="00BE6554" w:rsidTr="00355F4D">
        <w:trPr>
          <w:trHeight w:val="245"/>
          <w:jc w:val="center"/>
        </w:trPr>
        <w:tc>
          <w:tcPr>
            <w:tcW w:w="412" w:type="dxa"/>
          </w:tcPr>
          <w:p w:rsidR="00BE6554" w:rsidRPr="00506215" w:rsidRDefault="00BE6554" w:rsidP="00355F4D">
            <w:pPr>
              <w:jc w:val="center"/>
              <w:rPr>
                <w:i/>
                <w:color w:val="0000FF"/>
                <w:sz w:val="14"/>
                <w:szCs w:val="14"/>
              </w:rPr>
            </w:pPr>
          </w:p>
        </w:tc>
        <w:tc>
          <w:tcPr>
            <w:tcW w:w="380" w:type="dxa"/>
          </w:tcPr>
          <w:p w:rsidR="00BE6554" w:rsidRPr="00506215" w:rsidRDefault="00BE6554" w:rsidP="00355F4D">
            <w:pPr>
              <w:jc w:val="center"/>
              <w:rPr>
                <w:i/>
                <w:color w:val="0000FF"/>
                <w:sz w:val="14"/>
                <w:szCs w:val="14"/>
              </w:rPr>
            </w:pPr>
          </w:p>
        </w:tc>
        <w:tc>
          <w:tcPr>
            <w:tcW w:w="720" w:type="dxa"/>
          </w:tcPr>
          <w:p w:rsidR="00BE6554" w:rsidRPr="00506215" w:rsidRDefault="00BE6554" w:rsidP="00355F4D">
            <w:pPr>
              <w:rPr>
                <w:i/>
                <w:color w:val="0000FF"/>
                <w:sz w:val="14"/>
                <w:szCs w:val="14"/>
              </w:rPr>
            </w:pPr>
            <w:r>
              <w:rPr>
                <w:i/>
                <w:color w:val="0000FF"/>
                <w:sz w:val="14"/>
                <w:szCs w:val="14"/>
              </w:rPr>
              <w:t>601000</w:t>
            </w:r>
          </w:p>
        </w:tc>
        <w:tc>
          <w:tcPr>
            <w:tcW w:w="1800" w:type="dxa"/>
          </w:tcPr>
          <w:p w:rsidR="00BE6554" w:rsidRPr="00506215" w:rsidRDefault="00BE6554" w:rsidP="00355F4D">
            <w:pPr>
              <w:rPr>
                <w:i/>
                <w:color w:val="0000FF"/>
                <w:sz w:val="14"/>
                <w:szCs w:val="14"/>
              </w:rPr>
            </w:pPr>
            <w:r>
              <w:rPr>
                <w:i/>
                <w:color w:val="0000FF"/>
                <w:sz w:val="14"/>
                <w:szCs w:val="14"/>
              </w:rPr>
              <w:t xml:space="preserve">  Wages &amp; Salaries Expense</w:t>
            </w:r>
          </w:p>
        </w:tc>
        <w:tc>
          <w:tcPr>
            <w:tcW w:w="601" w:type="dxa"/>
          </w:tcPr>
          <w:p w:rsidR="00BE6554" w:rsidRPr="00506215" w:rsidRDefault="00BE6554" w:rsidP="00355F4D">
            <w:pPr>
              <w:jc w:val="center"/>
              <w:rPr>
                <w:i/>
                <w:color w:val="0000FF"/>
                <w:sz w:val="14"/>
                <w:szCs w:val="14"/>
              </w:rPr>
            </w:pPr>
            <w:r>
              <w:rPr>
                <w:i/>
                <w:color w:val="0000FF"/>
                <w:sz w:val="14"/>
                <w:szCs w:val="14"/>
              </w:rPr>
              <w:t>GL51</w:t>
            </w:r>
          </w:p>
        </w:tc>
        <w:tc>
          <w:tcPr>
            <w:tcW w:w="360" w:type="dxa"/>
          </w:tcPr>
          <w:p w:rsidR="00BE6554" w:rsidRPr="00506215" w:rsidRDefault="00BE6554" w:rsidP="00355F4D">
            <w:pPr>
              <w:jc w:val="right"/>
              <w:rPr>
                <w:i/>
                <w:color w:val="0000FF"/>
                <w:sz w:val="14"/>
                <w:szCs w:val="14"/>
              </w:rPr>
            </w:pPr>
          </w:p>
        </w:tc>
        <w:tc>
          <w:tcPr>
            <w:tcW w:w="540" w:type="dxa"/>
          </w:tcPr>
          <w:p w:rsidR="00BE6554" w:rsidRPr="00506215" w:rsidRDefault="00BE6554" w:rsidP="00355F4D">
            <w:pPr>
              <w:jc w:val="right"/>
              <w:rPr>
                <w:i/>
                <w:color w:val="0000FF"/>
                <w:sz w:val="14"/>
                <w:szCs w:val="14"/>
              </w:rPr>
            </w:pPr>
          </w:p>
        </w:tc>
        <w:tc>
          <w:tcPr>
            <w:tcW w:w="540" w:type="dxa"/>
          </w:tcPr>
          <w:p w:rsidR="00BE6554" w:rsidRPr="00506215" w:rsidRDefault="00BE6554" w:rsidP="00355F4D">
            <w:pPr>
              <w:jc w:val="right"/>
              <w:rPr>
                <w:i/>
                <w:color w:val="0000FF"/>
                <w:sz w:val="14"/>
                <w:szCs w:val="14"/>
              </w:rPr>
            </w:pPr>
          </w:p>
        </w:tc>
        <w:tc>
          <w:tcPr>
            <w:tcW w:w="360" w:type="dxa"/>
          </w:tcPr>
          <w:p w:rsidR="00BE6554" w:rsidRPr="00506215" w:rsidRDefault="00BE6554" w:rsidP="00355F4D">
            <w:pPr>
              <w:jc w:val="right"/>
              <w:rPr>
                <w:i/>
                <w:color w:val="0000FF"/>
                <w:sz w:val="14"/>
                <w:szCs w:val="14"/>
              </w:rPr>
            </w:pPr>
          </w:p>
        </w:tc>
        <w:tc>
          <w:tcPr>
            <w:tcW w:w="360" w:type="dxa"/>
          </w:tcPr>
          <w:p w:rsidR="00BE6554" w:rsidRPr="00506215" w:rsidRDefault="00BE6554" w:rsidP="00355F4D">
            <w:pPr>
              <w:jc w:val="right"/>
              <w:rPr>
                <w:i/>
                <w:color w:val="0000FF"/>
                <w:sz w:val="14"/>
                <w:szCs w:val="14"/>
              </w:rPr>
            </w:pPr>
            <w:r>
              <w:rPr>
                <w:i/>
                <w:color w:val="0000FF"/>
                <w:sz w:val="14"/>
                <w:szCs w:val="14"/>
              </w:rPr>
              <w:t>1</w:t>
            </w:r>
          </w:p>
        </w:tc>
        <w:tc>
          <w:tcPr>
            <w:tcW w:w="540" w:type="dxa"/>
          </w:tcPr>
          <w:p w:rsidR="00BE6554" w:rsidRPr="00506215" w:rsidRDefault="00BE6554" w:rsidP="00355F4D">
            <w:pPr>
              <w:jc w:val="right"/>
              <w:rPr>
                <w:i/>
                <w:color w:val="0000FF"/>
                <w:sz w:val="14"/>
                <w:szCs w:val="14"/>
              </w:rPr>
            </w:pPr>
            <w:r>
              <w:rPr>
                <w:i/>
                <w:color w:val="0000FF"/>
                <w:sz w:val="14"/>
                <w:szCs w:val="14"/>
              </w:rPr>
              <w:t>972</w:t>
            </w:r>
          </w:p>
        </w:tc>
        <w:tc>
          <w:tcPr>
            <w:tcW w:w="540" w:type="dxa"/>
          </w:tcPr>
          <w:p w:rsidR="00BE6554" w:rsidRPr="00506215" w:rsidRDefault="00BE6554" w:rsidP="00355F4D">
            <w:pPr>
              <w:jc w:val="right"/>
              <w:rPr>
                <w:i/>
                <w:color w:val="0000FF"/>
                <w:sz w:val="14"/>
                <w:szCs w:val="14"/>
              </w:rPr>
            </w:pPr>
            <w:r>
              <w:rPr>
                <w:i/>
                <w:color w:val="0000FF"/>
                <w:sz w:val="14"/>
                <w:szCs w:val="14"/>
              </w:rPr>
              <w:t>322</w:t>
            </w:r>
          </w:p>
        </w:tc>
        <w:tc>
          <w:tcPr>
            <w:tcW w:w="360" w:type="dxa"/>
          </w:tcPr>
          <w:p w:rsidR="00BE6554" w:rsidRPr="00506215" w:rsidRDefault="00BE6554" w:rsidP="00355F4D">
            <w:pPr>
              <w:jc w:val="right"/>
              <w:rPr>
                <w:i/>
                <w:color w:val="0000FF"/>
                <w:sz w:val="14"/>
                <w:szCs w:val="14"/>
              </w:rPr>
            </w:pPr>
            <w:r>
              <w:rPr>
                <w:i/>
                <w:color w:val="0000FF"/>
                <w:sz w:val="14"/>
                <w:szCs w:val="14"/>
              </w:rPr>
              <w:t>74</w:t>
            </w:r>
          </w:p>
        </w:tc>
      </w:tr>
      <w:tr w:rsidR="00BE6554" w:rsidTr="00355F4D">
        <w:trPr>
          <w:trHeight w:val="245"/>
          <w:jc w:val="center"/>
        </w:trPr>
        <w:tc>
          <w:tcPr>
            <w:tcW w:w="412" w:type="dxa"/>
            <w:shd w:val="clear" w:color="auto" w:fill="FFFFFF"/>
          </w:tcPr>
          <w:p w:rsidR="00BE6554" w:rsidRPr="00506215" w:rsidRDefault="00BE6554" w:rsidP="00355F4D">
            <w:pPr>
              <w:jc w:val="center"/>
              <w:rPr>
                <w:i/>
                <w:color w:val="0000FF"/>
                <w:sz w:val="14"/>
                <w:szCs w:val="14"/>
              </w:rPr>
            </w:pPr>
          </w:p>
        </w:tc>
        <w:tc>
          <w:tcPr>
            <w:tcW w:w="380" w:type="dxa"/>
            <w:shd w:val="clear" w:color="auto" w:fill="FFFFFF"/>
          </w:tcPr>
          <w:p w:rsidR="00BE6554" w:rsidRPr="00506215" w:rsidRDefault="00BE6554" w:rsidP="00355F4D">
            <w:pPr>
              <w:jc w:val="center"/>
              <w:rPr>
                <w:i/>
                <w:color w:val="0000FF"/>
                <w:sz w:val="14"/>
                <w:szCs w:val="14"/>
              </w:rPr>
            </w:pPr>
          </w:p>
        </w:tc>
        <w:tc>
          <w:tcPr>
            <w:tcW w:w="720" w:type="dxa"/>
            <w:shd w:val="clear" w:color="auto" w:fill="FFFFFF"/>
          </w:tcPr>
          <w:p w:rsidR="00BE6554" w:rsidRPr="00506215" w:rsidRDefault="00BE6554" w:rsidP="00355F4D">
            <w:pPr>
              <w:rPr>
                <w:i/>
                <w:color w:val="0000FF"/>
                <w:sz w:val="14"/>
                <w:szCs w:val="14"/>
              </w:rPr>
            </w:pPr>
            <w:r>
              <w:rPr>
                <w:i/>
                <w:color w:val="0000FF"/>
                <w:sz w:val="14"/>
                <w:szCs w:val="14"/>
              </w:rPr>
              <w:t>601500</w:t>
            </w:r>
          </w:p>
        </w:tc>
        <w:tc>
          <w:tcPr>
            <w:tcW w:w="1800" w:type="dxa"/>
            <w:shd w:val="clear" w:color="auto" w:fill="FFFFFF"/>
          </w:tcPr>
          <w:p w:rsidR="00BE6554" w:rsidRPr="00506215" w:rsidRDefault="00BE6554" w:rsidP="00355F4D">
            <w:pPr>
              <w:rPr>
                <w:i/>
                <w:color w:val="0000FF"/>
                <w:sz w:val="14"/>
                <w:szCs w:val="14"/>
              </w:rPr>
            </w:pPr>
            <w:r>
              <w:rPr>
                <w:i/>
                <w:color w:val="0000FF"/>
                <w:sz w:val="14"/>
                <w:szCs w:val="14"/>
              </w:rPr>
              <w:t xml:space="preserve">  Sales Commission </w:t>
            </w:r>
          </w:p>
        </w:tc>
        <w:tc>
          <w:tcPr>
            <w:tcW w:w="601" w:type="dxa"/>
            <w:shd w:val="clear" w:color="auto" w:fill="FFFFFF"/>
          </w:tcPr>
          <w:p w:rsidR="00BE6554" w:rsidRPr="00506215" w:rsidRDefault="00BE6554" w:rsidP="00355F4D">
            <w:pPr>
              <w:jc w:val="center"/>
              <w:rPr>
                <w:i/>
                <w:color w:val="0000FF"/>
                <w:sz w:val="14"/>
                <w:szCs w:val="14"/>
              </w:rPr>
            </w:pPr>
            <w:r>
              <w:rPr>
                <w:i/>
                <w:color w:val="0000FF"/>
                <w:sz w:val="14"/>
                <w:szCs w:val="14"/>
              </w:rPr>
              <w:t>GL51</w:t>
            </w:r>
          </w:p>
        </w:tc>
        <w:tc>
          <w:tcPr>
            <w:tcW w:w="360" w:type="dxa"/>
            <w:shd w:val="clear" w:color="auto" w:fill="FFFFFF"/>
          </w:tcPr>
          <w:p w:rsidR="00BE6554" w:rsidRPr="00506215" w:rsidRDefault="00BE6554" w:rsidP="00355F4D">
            <w:pPr>
              <w:jc w:val="right"/>
              <w:rPr>
                <w:i/>
                <w:color w:val="0000FF"/>
                <w:sz w:val="14"/>
                <w:szCs w:val="14"/>
              </w:rPr>
            </w:pPr>
          </w:p>
        </w:tc>
        <w:tc>
          <w:tcPr>
            <w:tcW w:w="540" w:type="dxa"/>
            <w:shd w:val="clear" w:color="auto" w:fill="FFFFFF"/>
          </w:tcPr>
          <w:p w:rsidR="00BE6554" w:rsidRPr="00506215" w:rsidRDefault="00BE6554" w:rsidP="00355F4D">
            <w:pPr>
              <w:jc w:val="right"/>
              <w:rPr>
                <w:i/>
                <w:color w:val="0000FF"/>
                <w:sz w:val="14"/>
                <w:szCs w:val="14"/>
              </w:rPr>
            </w:pPr>
          </w:p>
        </w:tc>
        <w:tc>
          <w:tcPr>
            <w:tcW w:w="540" w:type="dxa"/>
            <w:shd w:val="clear" w:color="auto" w:fill="FFFFFF"/>
          </w:tcPr>
          <w:p w:rsidR="00BE6554" w:rsidRPr="00506215" w:rsidRDefault="00BE6554" w:rsidP="00355F4D">
            <w:pPr>
              <w:jc w:val="right"/>
              <w:rPr>
                <w:i/>
                <w:color w:val="0000FF"/>
                <w:sz w:val="14"/>
                <w:szCs w:val="14"/>
              </w:rPr>
            </w:pPr>
          </w:p>
        </w:tc>
        <w:tc>
          <w:tcPr>
            <w:tcW w:w="360" w:type="dxa"/>
            <w:shd w:val="clear" w:color="auto" w:fill="FFFFFF"/>
          </w:tcPr>
          <w:p w:rsidR="00BE6554" w:rsidRPr="00506215" w:rsidRDefault="00BE6554" w:rsidP="00355F4D">
            <w:pPr>
              <w:jc w:val="right"/>
              <w:rPr>
                <w:i/>
                <w:color w:val="0000FF"/>
                <w:sz w:val="14"/>
                <w:szCs w:val="14"/>
              </w:rPr>
            </w:pPr>
          </w:p>
        </w:tc>
        <w:tc>
          <w:tcPr>
            <w:tcW w:w="360" w:type="dxa"/>
            <w:shd w:val="clear" w:color="auto" w:fill="FFFFFF"/>
          </w:tcPr>
          <w:p w:rsidR="00BE6554" w:rsidRPr="00506215" w:rsidRDefault="00BE6554" w:rsidP="00355F4D">
            <w:pPr>
              <w:jc w:val="right"/>
              <w:rPr>
                <w:i/>
                <w:color w:val="0000FF"/>
                <w:sz w:val="14"/>
                <w:szCs w:val="14"/>
              </w:rPr>
            </w:pPr>
          </w:p>
        </w:tc>
        <w:tc>
          <w:tcPr>
            <w:tcW w:w="540" w:type="dxa"/>
            <w:shd w:val="clear" w:color="auto" w:fill="FFFFFF"/>
          </w:tcPr>
          <w:p w:rsidR="00BE6554" w:rsidRPr="00506215" w:rsidRDefault="00BE6554" w:rsidP="00355F4D">
            <w:pPr>
              <w:jc w:val="right"/>
              <w:rPr>
                <w:i/>
                <w:color w:val="0000FF"/>
                <w:sz w:val="14"/>
                <w:szCs w:val="14"/>
              </w:rPr>
            </w:pPr>
            <w:r>
              <w:rPr>
                <w:i/>
                <w:color w:val="0000FF"/>
                <w:sz w:val="14"/>
                <w:szCs w:val="14"/>
              </w:rPr>
              <w:t>771</w:t>
            </w:r>
          </w:p>
        </w:tc>
        <w:tc>
          <w:tcPr>
            <w:tcW w:w="540" w:type="dxa"/>
            <w:shd w:val="clear" w:color="auto" w:fill="FFFFFF"/>
          </w:tcPr>
          <w:p w:rsidR="00BE6554" w:rsidRPr="00506215" w:rsidRDefault="00BE6554" w:rsidP="00355F4D">
            <w:pPr>
              <w:jc w:val="right"/>
              <w:rPr>
                <w:i/>
                <w:color w:val="0000FF"/>
                <w:sz w:val="14"/>
                <w:szCs w:val="14"/>
              </w:rPr>
            </w:pPr>
            <w:r>
              <w:rPr>
                <w:i/>
                <w:color w:val="0000FF"/>
                <w:sz w:val="14"/>
                <w:szCs w:val="14"/>
              </w:rPr>
              <w:t>665</w:t>
            </w:r>
          </w:p>
        </w:tc>
        <w:tc>
          <w:tcPr>
            <w:tcW w:w="360" w:type="dxa"/>
            <w:shd w:val="clear" w:color="auto" w:fill="FFFFFF"/>
          </w:tcPr>
          <w:p w:rsidR="00BE6554" w:rsidRPr="00506215" w:rsidRDefault="00BE6554" w:rsidP="00355F4D">
            <w:pPr>
              <w:jc w:val="right"/>
              <w:rPr>
                <w:i/>
                <w:color w:val="0000FF"/>
                <w:sz w:val="14"/>
                <w:szCs w:val="14"/>
              </w:rPr>
            </w:pPr>
            <w:r>
              <w:rPr>
                <w:i/>
                <w:color w:val="0000FF"/>
                <w:sz w:val="14"/>
                <w:szCs w:val="14"/>
              </w:rPr>
              <w:t>60</w:t>
            </w:r>
          </w:p>
        </w:tc>
      </w:tr>
      <w:tr w:rsidR="00BE6554" w:rsidTr="00355F4D">
        <w:trPr>
          <w:trHeight w:val="245"/>
          <w:jc w:val="center"/>
        </w:trPr>
        <w:tc>
          <w:tcPr>
            <w:tcW w:w="412" w:type="dxa"/>
            <w:shd w:val="clear" w:color="auto" w:fill="FFFFFF"/>
          </w:tcPr>
          <w:p w:rsidR="00BE6554" w:rsidRPr="00506215" w:rsidRDefault="00BE6554" w:rsidP="00355F4D">
            <w:pPr>
              <w:jc w:val="center"/>
              <w:rPr>
                <w:i/>
                <w:color w:val="0000FF"/>
                <w:sz w:val="14"/>
                <w:szCs w:val="14"/>
              </w:rPr>
            </w:pPr>
          </w:p>
        </w:tc>
        <w:tc>
          <w:tcPr>
            <w:tcW w:w="380" w:type="dxa"/>
            <w:shd w:val="clear" w:color="auto" w:fill="FFFFFF"/>
          </w:tcPr>
          <w:p w:rsidR="00BE6554" w:rsidRPr="00506215" w:rsidRDefault="00BE6554" w:rsidP="00355F4D">
            <w:pPr>
              <w:jc w:val="center"/>
              <w:rPr>
                <w:i/>
                <w:color w:val="0000FF"/>
                <w:sz w:val="14"/>
                <w:szCs w:val="14"/>
              </w:rPr>
            </w:pPr>
          </w:p>
        </w:tc>
        <w:tc>
          <w:tcPr>
            <w:tcW w:w="720" w:type="dxa"/>
            <w:shd w:val="clear" w:color="auto" w:fill="FFFFFF"/>
          </w:tcPr>
          <w:p w:rsidR="00BE6554" w:rsidRPr="00506215" w:rsidRDefault="00BE6554" w:rsidP="00355F4D">
            <w:pPr>
              <w:rPr>
                <w:i/>
                <w:color w:val="0000FF"/>
                <w:sz w:val="14"/>
                <w:szCs w:val="14"/>
              </w:rPr>
            </w:pPr>
          </w:p>
        </w:tc>
        <w:tc>
          <w:tcPr>
            <w:tcW w:w="1800" w:type="dxa"/>
            <w:shd w:val="clear" w:color="auto" w:fill="FFFFFF"/>
          </w:tcPr>
          <w:p w:rsidR="00BE6554" w:rsidRPr="00506215" w:rsidRDefault="00BE6554" w:rsidP="00355F4D">
            <w:pPr>
              <w:rPr>
                <w:i/>
                <w:color w:val="0000FF"/>
                <w:sz w:val="14"/>
                <w:szCs w:val="14"/>
              </w:rPr>
            </w:pPr>
            <w:r>
              <w:rPr>
                <w:i/>
                <w:color w:val="0000FF"/>
                <w:sz w:val="14"/>
                <w:szCs w:val="14"/>
              </w:rPr>
              <w:t xml:space="preserve">  Expense</w:t>
            </w:r>
          </w:p>
        </w:tc>
        <w:tc>
          <w:tcPr>
            <w:tcW w:w="601" w:type="dxa"/>
            <w:shd w:val="clear" w:color="auto" w:fill="FFFFFF"/>
          </w:tcPr>
          <w:p w:rsidR="00BE6554" w:rsidRPr="00506215" w:rsidRDefault="00BE6554" w:rsidP="00355F4D">
            <w:pPr>
              <w:jc w:val="center"/>
              <w:rPr>
                <w:i/>
                <w:color w:val="0000FF"/>
                <w:sz w:val="14"/>
                <w:szCs w:val="14"/>
              </w:rPr>
            </w:pPr>
          </w:p>
        </w:tc>
        <w:tc>
          <w:tcPr>
            <w:tcW w:w="360" w:type="dxa"/>
            <w:shd w:val="clear" w:color="auto" w:fill="FFFFFF"/>
          </w:tcPr>
          <w:p w:rsidR="00BE6554" w:rsidRPr="00506215" w:rsidRDefault="00BE6554" w:rsidP="00355F4D">
            <w:pPr>
              <w:jc w:val="right"/>
              <w:rPr>
                <w:i/>
                <w:color w:val="0000FF"/>
                <w:sz w:val="14"/>
                <w:szCs w:val="14"/>
              </w:rPr>
            </w:pPr>
          </w:p>
        </w:tc>
        <w:tc>
          <w:tcPr>
            <w:tcW w:w="540" w:type="dxa"/>
            <w:shd w:val="clear" w:color="auto" w:fill="FFFFFF"/>
          </w:tcPr>
          <w:p w:rsidR="00BE6554" w:rsidRPr="00506215" w:rsidRDefault="00BE6554" w:rsidP="00355F4D">
            <w:pPr>
              <w:jc w:val="right"/>
              <w:rPr>
                <w:i/>
                <w:color w:val="0000FF"/>
                <w:sz w:val="14"/>
                <w:szCs w:val="14"/>
              </w:rPr>
            </w:pPr>
          </w:p>
        </w:tc>
        <w:tc>
          <w:tcPr>
            <w:tcW w:w="540" w:type="dxa"/>
            <w:shd w:val="clear" w:color="auto" w:fill="FFFFFF"/>
          </w:tcPr>
          <w:p w:rsidR="00BE6554" w:rsidRPr="00506215" w:rsidRDefault="00BE6554" w:rsidP="00355F4D">
            <w:pPr>
              <w:jc w:val="right"/>
              <w:rPr>
                <w:i/>
                <w:color w:val="0000FF"/>
                <w:sz w:val="14"/>
                <w:szCs w:val="14"/>
              </w:rPr>
            </w:pPr>
          </w:p>
        </w:tc>
        <w:tc>
          <w:tcPr>
            <w:tcW w:w="360" w:type="dxa"/>
            <w:shd w:val="clear" w:color="auto" w:fill="FFFFFF"/>
          </w:tcPr>
          <w:p w:rsidR="00BE6554" w:rsidRPr="00506215" w:rsidRDefault="00BE6554" w:rsidP="00355F4D">
            <w:pPr>
              <w:jc w:val="right"/>
              <w:rPr>
                <w:i/>
                <w:color w:val="0000FF"/>
                <w:sz w:val="14"/>
                <w:szCs w:val="14"/>
              </w:rPr>
            </w:pPr>
          </w:p>
        </w:tc>
        <w:tc>
          <w:tcPr>
            <w:tcW w:w="360" w:type="dxa"/>
            <w:shd w:val="clear" w:color="auto" w:fill="FFFFFF"/>
          </w:tcPr>
          <w:p w:rsidR="00BE6554" w:rsidRPr="00506215" w:rsidRDefault="00BE6554" w:rsidP="00355F4D">
            <w:pPr>
              <w:jc w:val="right"/>
              <w:rPr>
                <w:i/>
                <w:color w:val="0000FF"/>
                <w:sz w:val="14"/>
                <w:szCs w:val="14"/>
              </w:rPr>
            </w:pPr>
          </w:p>
        </w:tc>
        <w:tc>
          <w:tcPr>
            <w:tcW w:w="540" w:type="dxa"/>
            <w:shd w:val="clear" w:color="auto" w:fill="FFFFFF"/>
          </w:tcPr>
          <w:p w:rsidR="00BE6554" w:rsidRPr="00506215" w:rsidRDefault="00BE6554" w:rsidP="00355F4D">
            <w:pPr>
              <w:jc w:val="right"/>
              <w:rPr>
                <w:i/>
                <w:color w:val="0000FF"/>
                <w:sz w:val="14"/>
                <w:szCs w:val="14"/>
              </w:rPr>
            </w:pPr>
          </w:p>
        </w:tc>
        <w:tc>
          <w:tcPr>
            <w:tcW w:w="540" w:type="dxa"/>
            <w:shd w:val="clear" w:color="auto" w:fill="FFFFFF"/>
          </w:tcPr>
          <w:p w:rsidR="00BE6554" w:rsidRPr="00506215" w:rsidRDefault="00BE6554" w:rsidP="00355F4D">
            <w:pPr>
              <w:jc w:val="right"/>
              <w:rPr>
                <w:i/>
                <w:color w:val="0000FF"/>
                <w:sz w:val="14"/>
                <w:szCs w:val="14"/>
              </w:rPr>
            </w:pPr>
          </w:p>
        </w:tc>
        <w:tc>
          <w:tcPr>
            <w:tcW w:w="360" w:type="dxa"/>
            <w:shd w:val="clear" w:color="auto" w:fill="FFFFFF"/>
          </w:tcPr>
          <w:p w:rsidR="00BE6554" w:rsidRPr="00506215" w:rsidRDefault="00BE6554" w:rsidP="00355F4D">
            <w:pPr>
              <w:jc w:val="right"/>
              <w:rPr>
                <w:i/>
                <w:color w:val="0000FF"/>
                <w:sz w:val="14"/>
                <w:szCs w:val="14"/>
              </w:rPr>
            </w:pPr>
          </w:p>
        </w:tc>
      </w:tr>
      <w:tr w:rsidR="00BE6554" w:rsidTr="00355F4D">
        <w:trPr>
          <w:trHeight w:val="245"/>
          <w:jc w:val="center"/>
        </w:trPr>
        <w:tc>
          <w:tcPr>
            <w:tcW w:w="412" w:type="dxa"/>
          </w:tcPr>
          <w:p w:rsidR="00BE6554" w:rsidRPr="00506215" w:rsidRDefault="00BE6554" w:rsidP="00355F4D">
            <w:pPr>
              <w:jc w:val="center"/>
              <w:rPr>
                <w:i/>
                <w:color w:val="0000FF"/>
                <w:sz w:val="14"/>
                <w:szCs w:val="14"/>
              </w:rPr>
            </w:pPr>
          </w:p>
        </w:tc>
        <w:tc>
          <w:tcPr>
            <w:tcW w:w="380" w:type="dxa"/>
          </w:tcPr>
          <w:p w:rsidR="00BE6554" w:rsidRPr="00506215" w:rsidRDefault="00BE6554" w:rsidP="00355F4D">
            <w:pPr>
              <w:ind w:right="-9"/>
              <w:jc w:val="center"/>
              <w:rPr>
                <w:i/>
                <w:color w:val="0000FF"/>
                <w:sz w:val="14"/>
                <w:szCs w:val="14"/>
              </w:rPr>
            </w:pPr>
          </w:p>
        </w:tc>
        <w:tc>
          <w:tcPr>
            <w:tcW w:w="720" w:type="dxa"/>
          </w:tcPr>
          <w:p w:rsidR="00BE6554" w:rsidRPr="00506215" w:rsidRDefault="00BE6554" w:rsidP="00355F4D">
            <w:pPr>
              <w:rPr>
                <w:i/>
                <w:color w:val="0000FF"/>
                <w:sz w:val="14"/>
                <w:szCs w:val="14"/>
              </w:rPr>
            </w:pPr>
            <w:r>
              <w:rPr>
                <w:i/>
                <w:color w:val="0000FF"/>
                <w:sz w:val="14"/>
                <w:szCs w:val="14"/>
              </w:rPr>
              <w:t>602100</w:t>
            </w:r>
          </w:p>
        </w:tc>
        <w:tc>
          <w:tcPr>
            <w:tcW w:w="1800" w:type="dxa"/>
          </w:tcPr>
          <w:p w:rsidR="00BE6554" w:rsidRPr="00506215" w:rsidRDefault="00BE6554" w:rsidP="00355F4D">
            <w:pPr>
              <w:rPr>
                <w:i/>
                <w:color w:val="0000FF"/>
                <w:sz w:val="14"/>
                <w:szCs w:val="14"/>
              </w:rPr>
            </w:pPr>
            <w:r>
              <w:rPr>
                <w:i/>
                <w:color w:val="0000FF"/>
                <w:sz w:val="14"/>
                <w:szCs w:val="14"/>
              </w:rPr>
              <w:t xml:space="preserve">  FICA Tax Expense</w:t>
            </w:r>
          </w:p>
        </w:tc>
        <w:tc>
          <w:tcPr>
            <w:tcW w:w="601" w:type="dxa"/>
          </w:tcPr>
          <w:p w:rsidR="00BE6554" w:rsidRPr="00506215" w:rsidRDefault="00BE6554" w:rsidP="00355F4D">
            <w:pPr>
              <w:jc w:val="center"/>
              <w:rPr>
                <w:i/>
                <w:color w:val="0000FF"/>
                <w:sz w:val="14"/>
                <w:szCs w:val="14"/>
              </w:rPr>
            </w:pPr>
            <w:r>
              <w:rPr>
                <w:i/>
                <w:color w:val="0000FF"/>
                <w:sz w:val="14"/>
                <w:szCs w:val="14"/>
              </w:rPr>
              <w:t>GL51</w:t>
            </w:r>
          </w:p>
        </w:tc>
        <w:tc>
          <w:tcPr>
            <w:tcW w:w="360" w:type="dxa"/>
          </w:tcPr>
          <w:p w:rsidR="00BE6554" w:rsidRPr="00506215" w:rsidRDefault="00BE6554" w:rsidP="00355F4D">
            <w:pPr>
              <w:jc w:val="right"/>
              <w:rPr>
                <w:i/>
                <w:color w:val="0000FF"/>
                <w:sz w:val="14"/>
                <w:szCs w:val="14"/>
              </w:rPr>
            </w:pPr>
          </w:p>
        </w:tc>
        <w:tc>
          <w:tcPr>
            <w:tcW w:w="540" w:type="dxa"/>
          </w:tcPr>
          <w:p w:rsidR="00BE6554" w:rsidRPr="00506215" w:rsidRDefault="00BE6554" w:rsidP="00355F4D">
            <w:pPr>
              <w:jc w:val="right"/>
              <w:rPr>
                <w:i/>
                <w:color w:val="0000FF"/>
                <w:sz w:val="14"/>
                <w:szCs w:val="14"/>
              </w:rPr>
            </w:pPr>
          </w:p>
        </w:tc>
        <w:tc>
          <w:tcPr>
            <w:tcW w:w="540" w:type="dxa"/>
          </w:tcPr>
          <w:p w:rsidR="00BE6554" w:rsidRPr="00506215" w:rsidRDefault="00BE6554" w:rsidP="00355F4D">
            <w:pPr>
              <w:jc w:val="right"/>
              <w:rPr>
                <w:i/>
                <w:color w:val="0000FF"/>
                <w:sz w:val="14"/>
                <w:szCs w:val="14"/>
              </w:rPr>
            </w:pPr>
          </w:p>
        </w:tc>
        <w:tc>
          <w:tcPr>
            <w:tcW w:w="360" w:type="dxa"/>
          </w:tcPr>
          <w:p w:rsidR="00BE6554" w:rsidRPr="00506215" w:rsidRDefault="00BE6554" w:rsidP="00355F4D">
            <w:pPr>
              <w:jc w:val="right"/>
              <w:rPr>
                <w:i/>
                <w:color w:val="0000FF"/>
                <w:sz w:val="14"/>
                <w:szCs w:val="14"/>
              </w:rPr>
            </w:pPr>
          </w:p>
        </w:tc>
        <w:tc>
          <w:tcPr>
            <w:tcW w:w="360" w:type="dxa"/>
          </w:tcPr>
          <w:p w:rsidR="00BE6554" w:rsidRPr="00506215" w:rsidRDefault="00BE6554" w:rsidP="00355F4D">
            <w:pPr>
              <w:jc w:val="right"/>
              <w:rPr>
                <w:i/>
                <w:color w:val="0000FF"/>
                <w:sz w:val="14"/>
                <w:szCs w:val="14"/>
              </w:rPr>
            </w:pPr>
          </w:p>
        </w:tc>
        <w:tc>
          <w:tcPr>
            <w:tcW w:w="540" w:type="dxa"/>
          </w:tcPr>
          <w:p w:rsidR="00BE6554" w:rsidRPr="00506215" w:rsidRDefault="00BE6554" w:rsidP="00355F4D">
            <w:pPr>
              <w:jc w:val="right"/>
              <w:rPr>
                <w:i/>
                <w:color w:val="0000FF"/>
                <w:sz w:val="14"/>
                <w:szCs w:val="14"/>
              </w:rPr>
            </w:pPr>
            <w:r>
              <w:rPr>
                <w:i/>
                <w:color w:val="0000FF"/>
                <w:sz w:val="14"/>
                <w:szCs w:val="14"/>
              </w:rPr>
              <w:t>244</w:t>
            </w:r>
          </w:p>
        </w:tc>
        <w:tc>
          <w:tcPr>
            <w:tcW w:w="540" w:type="dxa"/>
          </w:tcPr>
          <w:p w:rsidR="00BE6554" w:rsidRPr="00506215" w:rsidRDefault="00BE6554" w:rsidP="00355F4D">
            <w:pPr>
              <w:jc w:val="right"/>
              <w:rPr>
                <w:i/>
                <w:color w:val="0000FF"/>
                <w:sz w:val="14"/>
                <w:szCs w:val="14"/>
              </w:rPr>
            </w:pPr>
            <w:r>
              <w:rPr>
                <w:i/>
                <w:color w:val="0000FF"/>
                <w:sz w:val="14"/>
                <w:szCs w:val="14"/>
              </w:rPr>
              <w:t>568</w:t>
            </w:r>
          </w:p>
        </w:tc>
        <w:tc>
          <w:tcPr>
            <w:tcW w:w="360" w:type="dxa"/>
          </w:tcPr>
          <w:p w:rsidR="00BE6554" w:rsidRPr="00506215" w:rsidRDefault="00BE6554" w:rsidP="00355F4D">
            <w:pPr>
              <w:jc w:val="right"/>
              <w:rPr>
                <w:i/>
                <w:color w:val="0000FF"/>
                <w:sz w:val="14"/>
                <w:szCs w:val="14"/>
              </w:rPr>
            </w:pPr>
            <w:r>
              <w:rPr>
                <w:i/>
                <w:color w:val="0000FF"/>
                <w:sz w:val="14"/>
                <w:szCs w:val="14"/>
              </w:rPr>
              <w:t>36</w:t>
            </w:r>
          </w:p>
        </w:tc>
      </w:tr>
      <w:tr w:rsidR="00BE6554" w:rsidTr="00355F4D">
        <w:trPr>
          <w:trHeight w:val="245"/>
          <w:jc w:val="center"/>
        </w:trPr>
        <w:tc>
          <w:tcPr>
            <w:tcW w:w="412" w:type="dxa"/>
            <w:shd w:val="clear" w:color="auto" w:fill="FFFFFF"/>
          </w:tcPr>
          <w:p w:rsidR="00BE6554" w:rsidRPr="00506215" w:rsidRDefault="00BE6554" w:rsidP="00355F4D">
            <w:pPr>
              <w:jc w:val="center"/>
              <w:rPr>
                <w:i/>
                <w:color w:val="0000FF"/>
                <w:sz w:val="14"/>
                <w:szCs w:val="14"/>
              </w:rPr>
            </w:pPr>
          </w:p>
        </w:tc>
        <w:tc>
          <w:tcPr>
            <w:tcW w:w="380" w:type="dxa"/>
            <w:shd w:val="clear" w:color="auto" w:fill="FFFFFF"/>
          </w:tcPr>
          <w:p w:rsidR="00BE6554" w:rsidRPr="00506215" w:rsidRDefault="00BE6554" w:rsidP="00355F4D">
            <w:pPr>
              <w:jc w:val="center"/>
              <w:rPr>
                <w:i/>
                <w:color w:val="0000FF"/>
                <w:sz w:val="14"/>
                <w:szCs w:val="14"/>
              </w:rPr>
            </w:pPr>
          </w:p>
        </w:tc>
        <w:tc>
          <w:tcPr>
            <w:tcW w:w="720" w:type="dxa"/>
            <w:shd w:val="clear" w:color="auto" w:fill="FFFFFF"/>
          </w:tcPr>
          <w:p w:rsidR="00BE6554" w:rsidRPr="00506215" w:rsidRDefault="00BE6554" w:rsidP="00355F4D">
            <w:pPr>
              <w:rPr>
                <w:i/>
                <w:color w:val="0000FF"/>
                <w:sz w:val="14"/>
                <w:szCs w:val="14"/>
              </w:rPr>
            </w:pPr>
            <w:r>
              <w:rPr>
                <w:i/>
                <w:color w:val="0000FF"/>
                <w:sz w:val="14"/>
                <w:szCs w:val="14"/>
              </w:rPr>
              <w:t>602200</w:t>
            </w:r>
          </w:p>
        </w:tc>
        <w:tc>
          <w:tcPr>
            <w:tcW w:w="1800" w:type="dxa"/>
            <w:shd w:val="clear" w:color="auto" w:fill="FFFFFF"/>
          </w:tcPr>
          <w:p w:rsidR="00BE6554" w:rsidRPr="00506215" w:rsidRDefault="00BE6554" w:rsidP="00355F4D">
            <w:pPr>
              <w:rPr>
                <w:i/>
                <w:color w:val="0000FF"/>
                <w:sz w:val="14"/>
                <w:szCs w:val="14"/>
              </w:rPr>
            </w:pPr>
            <w:r>
              <w:rPr>
                <w:i/>
                <w:color w:val="0000FF"/>
                <w:sz w:val="14"/>
                <w:szCs w:val="14"/>
              </w:rPr>
              <w:t xml:space="preserve">  Medicare Tax Expense</w:t>
            </w:r>
          </w:p>
        </w:tc>
        <w:tc>
          <w:tcPr>
            <w:tcW w:w="601" w:type="dxa"/>
            <w:shd w:val="clear" w:color="auto" w:fill="FFFFFF"/>
          </w:tcPr>
          <w:p w:rsidR="00BE6554" w:rsidRPr="00506215" w:rsidRDefault="00BE6554" w:rsidP="00355F4D">
            <w:pPr>
              <w:jc w:val="center"/>
              <w:rPr>
                <w:i/>
                <w:color w:val="0000FF"/>
                <w:sz w:val="14"/>
                <w:szCs w:val="14"/>
              </w:rPr>
            </w:pPr>
            <w:r>
              <w:rPr>
                <w:i/>
                <w:color w:val="0000FF"/>
                <w:sz w:val="14"/>
                <w:szCs w:val="14"/>
              </w:rPr>
              <w:t>GL51</w:t>
            </w:r>
          </w:p>
        </w:tc>
        <w:tc>
          <w:tcPr>
            <w:tcW w:w="360" w:type="dxa"/>
            <w:shd w:val="clear" w:color="auto" w:fill="FFFFFF"/>
          </w:tcPr>
          <w:p w:rsidR="00BE6554" w:rsidRPr="00506215" w:rsidRDefault="00BE6554" w:rsidP="00355F4D">
            <w:pPr>
              <w:jc w:val="right"/>
              <w:rPr>
                <w:i/>
                <w:color w:val="0000FF"/>
                <w:sz w:val="14"/>
                <w:szCs w:val="14"/>
              </w:rPr>
            </w:pPr>
          </w:p>
        </w:tc>
        <w:tc>
          <w:tcPr>
            <w:tcW w:w="540" w:type="dxa"/>
            <w:shd w:val="clear" w:color="auto" w:fill="FFFFFF"/>
          </w:tcPr>
          <w:p w:rsidR="00BE6554" w:rsidRPr="00506215" w:rsidRDefault="00BE6554" w:rsidP="00355F4D">
            <w:pPr>
              <w:jc w:val="right"/>
              <w:rPr>
                <w:i/>
                <w:color w:val="0000FF"/>
                <w:sz w:val="14"/>
                <w:szCs w:val="14"/>
              </w:rPr>
            </w:pPr>
          </w:p>
        </w:tc>
        <w:tc>
          <w:tcPr>
            <w:tcW w:w="540" w:type="dxa"/>
            <w:shd w:val="clear" w:color="auto" w:fill="FFFFFF"/>
          </w:tcPr>
          <w:p w:rsidR="00BE6554" w:rsidRPr="00506215" w:rsidRDefault="00BE6554" w:rsidP="00355F4D">
            <w:pPr>
              <w:jc w:val="right"/>
              <w:rPr>
                <w:i/>
                <w:color w:val="0000FF"/>
                <w:sz w:val="14"/>
                <w:szCs w:val="14"/>
              </w:rPr>
            </w:pPr>
          </w:p>
        </w:tc>
        <w:tc>
          <w:tcPr>
            <w:tcW w:w="360" w:type="dxa"/>
            <w:shd w:val="clear" w:color="auto" w:fill="FFFFFF"/>
          </w:tcPr>
          <w:p w:rsidR="00BE6554" w:rsidRPr="00506215" w:rsidRDefault="00BE6554" w:rsidP="00355F4D">
            <w:pPr>
              <w:jc w:val="right"/>
              <w:rPr>
                <w:i/>
                <w:color w:val="0000FF"/>
                <w:sz w:val="14"/>
                <w:szCs w:val="14"/>
              </w:rPr>
            </w:pPr>
          </w:p>
        </w:tc>
        <w:tc>
          <w:tcPr>
            <w:tcW w:w="360" w:type="dxa"/>
            <w:shd w:val="clear" w:color="auto" w:fill="FFFFFF"/>
          </w:tcPr>
          <w:p w:rsidR="00BE6554" w:rsidRPr="00506215" w:rsidRDefault="00BE6554" w:rsidP="00355F4D">
            <w:pPr>
              <w:jc w:val="right"/>
              <w:rPr>
                <w:i/>
                <w:color w:val="0000FF"/>
                <w:sz w:val="14"/>
                <w:szCs w:val="14"/>
              </w:rPr>
            </w:pPr>
          </w:p>
        </w:tc>
        <w:tc>
          <w:tcPr>
            <w:tcW w:w="540" w:type="dxa"/>
            <w:shd w:val="clear" w:color="auto" w:fill="FFFFFF"/>
          </w:tcPr>
          <w:p w:rsidR="00BE6554" w:rsidRPr="00506215" w:rsidRDefault="00BE6554" w:rsidP="00355F4D">
            <w:pPr>
              <w:jc w:val="right"/>
              <w:rPr>
                <w:i/>
                <w:color w:val="0000FF"/>
                <w:sz w:val="14"/>
                <w:szCs w:val="14"/>
              </w:rPr>
            </w:pPr>
            <w:r>
              <w:rPr>
                <w:i/>
                <w:color w:val="0000FF"/>
                <w:sz w:val="14"/>
                <w:szCs w:val="14"/>
              </w:rPr>
              <w:t>57</w:t>
            </w:r>
          </w:p>
        </w:tc>
        <w:tc>
          <w:tcPr>
            <w:tcW w:w="540" w:type="dxa"/>
            <w:shd w:val="clear" w:color="auto" w:fill="FFFFFF"/>
          </w:tcPr>
          <w:p w:rsidR="00BE6554" w:rsidRPr="00506215" w:rsidRDefault="00BE6554" w:rsidP="00355F4D">
            <w:pPr>
              <w:jc w:val="right"/>
              <w:rPr>
                <w:i/>
                <w:color w:val="0000FF"/>
                <w:sz w:val="14"/>
                <w:szCs w:val="14"/>
              </w:rPr>
            </w:pPr>
            <w:r>
              <w:rPr>
                <w:i/>
                <w:color w:val="0000FF"/>
                <w:sz w:val="14"/>
                <w:szCs w:val="14"/>
              </w:rPr>
              <w:t>197</w:t>
            </w:r>
          </w:p>
        </w:tc>
        <w:tc>
          <w:tcPr>
            <w:tcW w:w="360" w:type="dxa"/>
            <w:shd w:val="clear" w:color="auto" w:fill="FFFFFF"/>
          </w:tcPr>
          <w:p w:rsidR="00BE6554" w:rsidRPr="00506215" w:rsidRDefault="00BE6554" w:rsidP="00355F4D">
            <w:pPr>
              <w:jc w:val="right"/>
              <w:rPr>
                <w:i/>
                <w:color w:val="0000FF"/>
                <w:sz w:val="14"/>
                <w:szCs w:val="14"/>
              </w:rPr>
            </w:pPr>
            <w:r>
              <w:rPr>
                <w:i/>
                <w:color w:val="0000FF"/>
                <w:sz w:val="14"/>
                <w:szCs w:val="14"/>
              </w:rPr>
              <w:t>43</w:t>
            </w:r>
          </w:p>
        </w:tc>
      </w:tr>
      <w:tr w:rsidR="00BE6554" w:rsidTr="00355F4D">
        <w:trPr>
          <w:trHeight w:val="245"/>
          <w:jc w:val="center"/>
        </w:trPr>
        <w:tc>
          <w:tcPr>
            <w:tcW w:w="412" w:type="dxa"/>
          </w:tcPr>
          <w:p w:rsidR="00BE6554" w:rsidRPr="00506215" w:rsidRDefault="00BE6554" w:rsidP="00355F4D">
            <w:pPr>
              <w:jc w:val="center"/>
              <w:rPr>
                <w:i/>
                <w:color w:val="0000FF"/>
                <w:sz w:val="14"/>
                <w:szCs w:val="14"/>
              </w:rPr>
            </w:pPr>
          </w:p>
        </w:tc>
        <w:tc>
          <w:tcPr>
            <w:tcW w:w="380" w:type="dxa"/>
          </w:tcPr>
          <w:p w:rsidR="00BE6554" w:rsidRPr="00506215" w:rsidRDefault="00BE6554" w:rsidP="00355F4D">
            <w:pPr>
              <w:jc w:val="center"/>
              <w:rPr>
                <w:i/>
                <w:color w:val="0000FF"/>
                <w:sz w:val="14"/>
                <w:szCs w:val="14"/>
              </w:rPr>
            </w:pPr>
          </w:p>
        </w:tc>
        <w:tc>
          <w:tcPr>
            <w:tcW w:w="720" w:type="dxa"/>
          </w:tcPr>
          <w:p w:rsidR="00BE6554" w:rsidRPr="00506215" w:rsidRDefault="00BE6554" w:rsidP="00355F4D">
            <w:pPr>
              <w:rPr>
                <w:i/>
                <w:color w:val="0000FF"/>
                <w:sz w:val="14"/>
                <w:szCs w:val="14"/>
              </w:rPr>
            </w:pPr>
            <w:r>
              <w:rPr>
                <w:i/>
                <w:color w:val="0000FF"/>
                <w:sz w:val="14"/>
                <w:szCs w:val="14"/>
              </w:rPr>
              <w:t>602300</w:t>
            </w:r>
          </w:p>
        </w:tc>
        <w:tc>
          <w:tcPr>
            <w:tcW w:w="1800" w:type="dxa"/>
          </w:tcPr>
          <w:p w:rsidR="00BE6554" w:rsidRPr="00506215" w:rsidRDefault="00BE6554" w:rsidP="00355F4D">
            <w:pPr>
              <w:rPr>
                <w:i/>
                <w:color w:val="0000FF"/>
                <w:sz w:val="14"/>
                <w:szCs w:val="14"/>
              </w:rPr>
            </w:pPr>
            <w:r>
              <w:rPr>
                <w:i/>
                <w:color w:val="0000FF"/>
                <w:sz w:val="14"/>
                <w:szCs w:val="14"/>
              </w:rPr>
              <w:t xml:space="preserve">  FUTA Expense</w:t>
            </w:r>
          </w:p>
        </w:tc>
        <w:tc>
          <w:tcPr>
            <w:tcW w:w="601" w:type="dxa"/>
          </w:tcPr>
          <w:p w:rsidR="00BE6554" w:rsidRPr="00506215" w:rsidRDefault="00BE6554" w:rsidP="00355F4D">
            <w:pPr>
              <w:jc w:val="center"/>
              <w:rPr>
                <w:i/>
                <w:color w:val="0000FF"/>
                <w:sz w:val="14"/>
                <w:szCs w:val="14"/>
              </w:rPr>
            </w:pPr>
            <w:r>
              <w:rPr>
                <w:i/>
                <w:color w:val="0000FF"/>
                <w:sz w:val="14"/>
                <w:szCs w:val="14"/>
              </w:rPr>
              <w:t>GL51</w:t>
            </w:r>
          </w:p>
        </w:tc>
        <w:tc>
          <w:tcPr>
            <w:tcW w:w="360" w:type="dxa"/>
          </w:tcPr>
          <w:p w:rsidR="00BE6554" w:rsidRPr="00506215" w:rsidRDefault="00BE6554" w:rsidP="00355F4D">
            <w:pPr>
              <w:jc w:val="right"/>
              <w:rPr>
                <w:i/>
                <w:color w:val="0000FF"/>
                <w:sz w:val="14"/>
                <w:szCs w:val="14"/>
              </w:rPr>
            </w:pPr>
          </w:p>
        </w:tc>
        <w:tc>
          <w:tcPr>
            <w:tcW w:w="540" w:type="dxa"/>
          </w:tcPr>
          <w:p w:rsidR="00BE6554" w:rsidRPr="00506215" w:rsidRDefault="00BE6554" w:rsidP="00355F4D">
            <w:pPr>
              <w:jc w:val="right"/>
              <w:rPr>
                <w:i/>
                <w:color w:val="0000FF"/>
                <w:sz w:val="14"/>
                <w:szCs w:val="14"/>
              </w:rPr>
            </w:pPr>
          </w:p>
        </w:tc>
        <w:tc>
          <w:tcPr>
            <w:tcW w:w="540" w:type="dxa"/>
          </w:tcPr>
          <w:p w:rsidR="00BE6554" w:rsidRPr="00506215" w:rsidRDefault="00BE6554" w:rsidP="00355F4D">
            <w:pPr>
              <w:jc w:val="right"/>
              <w:rPr>
                <w:i/>
                <w:color w:val="0000FF"/>
                <w:sz w:val="14"/>
                <w:szCs w:val="14"/>
              </w:rPr>
            </w:pPr>
          </w:p>
        </w:tc>
        <w:tc>
          <w:tcPr>
            <w:tcW w:w="360" w:type="dxa"/>
          </w:tcPr>
          <w:p w:rsidR="00BE6554" w:rsidRPr="00506215" w:rsidRDefault="00BE6554" w:rsidP="00355F4D">
            <w:pPr>
              <w:jc w:val="right"/>
              <w:rPr>
                <w:i/>
                <w:color w:val="0000FF"/>
                <w:sz w:val="14"/>
                <w:szCs w:val="14"/>
              </w:rPr>
            </w:pPr>
          </w:p>
        </w:tc>
        <w:tc>
          <w:tcPr>
            <w:tcW w:w="360" w:type="dxa"/>
          </w:tcPr>
          <w:p w:rsidR="00BE6554" w:rsidRPr="00506215" w:rsidRDefault="00BE6554" w:rsidP="00355F4D">
            <w:pPr>
              <w:jc w:val="right"/>
              <w:rPr>
                <w:i/>
                <w:color w:val="0000FF"/>
                <w:sz w:val="14"/>
                <w:szCs w:val="14"/>
              </w:rPr>
            </w:pPr>
          </w:p>
        </w:tc>
        <w:tc>
          <w:tcPr>
            <w:tcW w:w="540" w:type="dxa"/>
          </w:tcPr>
          <w:p w:rsidR="00BE6554" w:rsidRPr="00506215" w:rsidRDefault="00BE6554" w:rsidP="00355F4D">
            <w:pPr>
              <w:jc w:val="right"/>
              <w:rPr>
                <w:i/>
                <w:color w:val="0000FF"/>
                <w:sz w:val="14"/>
                <w:szCs w:val="14"/>
              </w:rPr>
            </w:pPr>
            <w:r>
              <w:rPr>
                <w:i/>
                <w:color w:val="0000FF"/>
                <w:sz w:val="14"/>
                <w:szCs w:val="14"/>
              </w:rPr>
              <w:t>7</w:t>
            </w:r>
          </w:p>
        </w:tc>
        <w:tc>
          <w:tcPr>
            <w:tcW w:w="540" w:type="dxa"/>
          </w:tcPr>
          <w:p w:rsidR="00BE6554" w:rsidRPr="00506215" w:rsidRDefault="00BE6554" w:rsidP="00355F4D">
            <w:pPr>
              <w:jc w:val="right"/>
              <w:rPr>
                <w:i/>
                <w:color w:val="0000FF"/>
                <w:sz w:val="14"/>
                <w:szCs w:val="14"/>
              </w:rPr>
            </w:pPr>
            <w:r>
              <w:rPr>
                <w:i/>
                <w:color w:val="0000FF"/>
                <w:sz w:val="14"/>
                <w:szCs w:val="14"/>
              </w:rPr>
              <w:t>392</w:t>
            </w:r>
          </w:p>
        </w:tc>
        <w:tc>
          <w:tcPr>
            <w:tcW w:w="360" w:type="dxa"/>
          </w:tcPr>
          <w:p w:rsidR="00BE6554" w:rsidRPr="00506215" w:rsidRDefault="00BE6554" w:rsidP="00355F4D">
            <w:pPr>
              <w:tabs>
                <w:tab w:val="right" w:pos="144"/>
              </w:tabs>
              <w:rPr>
                <w:i/>
                <w:color w:val="0000FF"/>
                <w:sz w:val="14"/>
                <w:szCs w:val="14"/>
              </w:rPr>
            </w:pPr>
            <w:r>
              <w:rPr>
                <w:i/>
                <w:color w:val="0000FF"/>
                <w:sz w:val="14"/>
                <w:szCs w:val="14"/>
              </w:rPr>
              <w:t>00</w:t>
            </w:r>
          </w:p>
        </w:tc>
      </w:tr>
      <w:tr w:rsidR="00BE6554" w:rsidTr="00355F4D">
        <w:trPr>
          <w:trHeight w:val="245"/>
          <w:jc w:val="center"/>
        </w:trPr>
        <w:tc>
          <w:tcPr>
            <w:tcW w:w="412" w:type="dxa"/>
            <w:shd w:val="clear" w:color="auto" w:fill="FFFFFF"/>
          </w:tcPr>
          <w:p w:rsidR="00BE6554" w:rsidRPr="00506215" w:rsidRDefault="00BE6554" w:rsidP="00355F4D">
            <w:pPr>
              <w:jc w:val="center"/>
              <w:rPr>
                <w:i/>
                <w:color w:val="0000FF"/>
                <w:sz w:val="14"/>
                <w:szCs w:val="14"/>
              </w:rPr>
            </w:pPr>
          </w:p>
        </w:tc>
        <w:tc>
          <w:tcPr>
            <w:tcW w:w="380" w:type="dxa"/>
            <w:shd w:val="clear" w:color="auto" w:fill="FFFFFF"/>
          </w:tcPr>
          <w:p w:rsidR="00BE6554" w:rsidRPr="00506215" w:rsidRDefault="00BE6554" w:rsidP="00355F4D">
            <w:pPr>
              <w:jc w:val="center"/>
              <w:rPr>
                <w:i/>
                <w:color w:val="0000FF"/>
                <w:sz w:val="14"/>
                <w:szCs w:val="14"/>
              </w:rPr>
            </w:pPr>
          </w:p>
        </w:tc>
        <w:tc>
          <w:tcPr>
            <w:tcW w:w="720" w:type="dxa"/>
            <w:shd w:val="clear" w:color="auto" w:fill="FFFFFF"/>
          </w:tcPr>
          <w:p w:rsidR="00BE6554" w:rsidRPr="00506215" w:rsidRDefault="00BE6554" w:rsidP="00355F4D">
            <w:pPr>
              <w:rPr>
                <w:i/>
                <w:color w:val="0000FF"/>
                <w:sz w:val="14"/>
                <w:szCs w:val="14"/>
              </w:rPr>
            </w:pPr>
            <w:r>
              <w:rPr>
                <w:i/>
                <w:color w:val="0000FF"/>
                <w:sz w:val="14"/>
                <w:szCs w:val="14"/>
              </w:rPr>
              <w:t>602400</w:t>
            </w:r>
          </w:p>
        </w:tc>
        <w:tc>
          <w:tcPr>
            <w:tcW w:w="1800" w:type="dxa"/>
            <w:shd w:val="clear" w:color="auto" w:fill="FFFFFF"/>
          </w:tcPr>
          <w:p w:rsidR="00BE6554" w:rsidRPr="00506215" w:rsidRDefault="00BE6554" w:rsidP="00355F4D">
            <w:pPr>
              <w:rPr>
                <w:i/>
                <w:color w:val="0000FF"/>
                <w:sz w:val="14"/>
                <w:szCs w:val="14"/>
              </w:rPr>
            </w:pPr>
            <w:r>
              <w:rPr>
                <w:i/>
                <w:color w:val="0000FF"/>
                <w:sz w:val="14"/>
                <w:szCs w:val="14"/>
              </w:rPr>
              <w:t xml:space="preserve">  SUTA Expense</w:t>
            </w:r>
          </w:p>
        </w:tc>
        <w:tc>
          <w:tcPr>
            <w:tcW w:w="601" w:type="dxa"/>
            <w:shd w:val="clear" w:color="auto" w:fill="FFFFFF"/>
          </w:tcPr>
          <w:p w:rsidR="00BE6554" w:rsidRPr="00506215" w:rsidRDefault="00BE6554" w:rsidP="00355F4D">
            <w:pPr>
              <w:jc w:val="center"/>
              <w:rPr>
                <w:i/>
                <w:color w:val="0000FF"/>
                <w:sz w:val="14"/>
                <w:szCs w:val="14"/>
              </w:rPr>
            </w:pPr>
            <w:r>
              <w:rPr>
                <w:i/>
                <w:color w:val="0000FF"/>
                <w:sz w:val="14"/>
                <w:szCs w:val="14"/>
              </w:rPr>
              <w:t>GL51</w:t>
            </w:r>
          </w:p>
        </w:tc>
        <w:tc>
          <w:tcPr>
            <w:tcW w:w="360" w:type="dxa"/>
            <w:shd w:val="clear" w:color="auto" w:fill="FFFFFF"/>
          </w:tcPr>
          <w:p w:rsidR="00BE6554" w:rsidRPr="00506215" w:rsidRDefault="00BE6554" w:rsidP="00355F4D">
            <w:pPr>
              <w:jc w:val="right"/>
              <w:rPr>
                <w:i/>
                <w:color w:val="0000FF"/>
                <w:sz w:val="14"/>
                <w:szCs w:val="14"/>
              </w:rPr>
            </w:pPr>
          </w:p>
        </w:tc>
        <w:tc>
          <w:tcPr>
            <w:tcW w:w="540" w:type="dxa"/>
            <w:shd w:val="clear" w:color="auto" w:fill="FFFFFF"/>
          </w:tcPr>
          <w:p w:rsidR="00BE6554" w:rsidRPr="00506215" w:rsidRDefault="00BE6554" w:rsidP="00355F4D">
            <w:pPr>
              <w:jc w:val="right"/>
              <w:rPr>
                <w:i/>
                <w:color w:val="0000FF"/>
                <w:sz w:val="14"/>
                <w:szCs w:val="14"/>
              </w:rPr>
            </w:pPr>
          </w:p>
        </w:tc>
        <w:tc>
          <w:tcPr>
            <w:tcW w:w="540" w:type="dxa"/>
            <w:shd w:val="clear" w:color="auto" w:fill="FFFFFF"/>
          </w:tcPr>
          <w:p w:rsidR="00BE6554" w:rsidRPr="00506215" w:rsidRDefault="00BE6554" w:rsidP="00355F4D">
            <w:pPr>
              <w:jc w:val="right"/>
              <w:rPr>
                <w:i/>
                <w:color w:val="0000FF"/>
                <w:sz w:val="14"/>
                <w:szCs w:val="14"/>
              </w:rPr>
            </w:pPr>
          </w:p>
        </w:tc>
        <w:tc>
          <w:tcPr>
            <w:tcW w:w="360" w:type="dxa"/>
            <w:shd w:val="clear" w:color="auto" w:fill="FFFFFF"/>
          </w:tcPr>
          <w:p w:rsidR="00BE6554" w:rsidRPr="00506215" w:rsidRDefault="00BE6554" w:rsidP="00355F4D">
            <w:pPr>
              <w:jc w:val="right"/>
              <w:rPr>
                <w:i/>
                <w:color w:val="0000FF"/>
                <w:sz w:val="14"/>
                <w:szCs w:val="14"/>
              </w:rPr>
            </w:pPr>
          </w:p>
        </w:tc>
        <w:tc>
          <w:tcPr>
            <w:tcW w:w="360" w:type="dxa"/>
            <w:shd w:val="clear" w:color="auto" w:fill="FFFFFF"/>
          </w:tcPr>
          <w:p w:rsidR="00BE6554" w:rsidRPr="00506215" w:rsidRDefault="00BE6554" w:rsidP="00355F4D">
            <w:pPr>
              <w:jc w:val="right"/>
              <w:rPr>
                <w:i/>
                <w:color w:val="0000FF"/>
                <w:sz w:val="14"/>
                <w:szCs w:val="14"/>
              </w:rPr>
            </w:pPr>
          </w:p>
        </w:tc>
        <w:tc>
          <w:tcPr>
            <w:tcW w:w="540" w:type="dxa"/>
            <w:shd w:val="clear" w:color="auto" w:fill="FFFFFF"/>
          </w:tcPr>
          <w:p w:rsidR="00BE6554" w:rsidRPr="00506215" w:rsidRDefault="00BE6554" w:rsidP="00355F4D">
            <w:pPr>
              <w:jc w:val="right"/>
              <w:rPr>
                <w:i/>
                <w:color w:val="0000FF"/>
                <w:sz w:val="14"/>
                <w:szCs w:val="14"/>
              </w:rPr>
            </w:pPr>
            <w:r>
              <w:rPr>
                <w:i/>
                <w:color w:val="0000FF"/>
                <w:sz w:val="14"/>
                <w:szCs w:val="14"/>
              </w:rPr>
              <w:t>22</w:t>
            </w:r>
          </w:p>
        </w:tc>
        <w:tc>
          <w:tcPr>
            <w:tcW w:w="540" w:type="dxa"/>
            <w:shd w:val="clear" w:color="auto" w:fill="FFFFFF"/>
          </w:tcPr>
          <w:p w:rsidR="00BE6554" w:rsidRPr="00506215" w:rsidRDefault="00BE6554" w:rsidP="00355F4D">
            <w:pPr>
              <w:jc w:val="right"/>
              <w:rPr>
                <w:i/>
                <w:color w:val="0000FF"/>
                <w:sz w:val="14"/>
                <w:szCs w:val="14"/>
              </w:rPr>
            </w:pPr>
            <w:r>
              <w:rPr>
                <w:i/>
                <w:color w:val="0000FF"/>
                <w:sz w:val="14"/>
                <w:szCs w:val="14"/>
              </w:rPr>
              <w:t>176</w:t>
            </w:r>
          </w:p>
        </w:tc>
        <w:tc>
          <w:tcPr>
            <w:tcW w:w="360" w:type="dxa"/>
            <w:shd w:val="clear" w:color="auto" w:fill="FFFFFF"/>
          </w:tcPr>
          <w:p w:rsidR="00BE6554" w:rsidRPr="00506215" w:rsidRDefault="00BE6554" w:rsidP="00355F4D">
            <w:pPr>
              <w:jc w:val="right"/>
              <w:rPr>
                <w:i/>
                <w:color w:val="0000FF"/>
                <w:sz w:val="14"/>
                <w:szCs w:val="14"/>
              </w:rPr>
            </w:pPr>
            <w:r>
              <w:rPr>
                <w:i/>
                <w:color w:val="0000FF"/>
                <w:sz w:val="14"/>
                <w:szCs w:val="14"/>
              </w:rPr>
              <w:t>00</w:t>
            </w:r>
          </w:p>
        </w:tc>
      </w:tr>
      <w:tr w:rsidR="00BE6554" w:rsidTr="00355F4D">
        <w:trPr>
          <w:trHeight w:val="245"/>
          <w:jc w:val="center"/>
        </w:trPr>
        <w:tc>
          <w:tcPr>
            <w:tcW w:w="412" w:type="dxa"/>
          </w:tcPr>
          <w:p w:rsidR="00BE6554" w:rsidRPr="00506215" w:rsidRDefault="00BE6554" w:rsidP="00355F4D">
            <w:pPr>
              <w:jc w:val="center"/>
              <w:rPr>
                <w:i/>
                <w:color w:val="0000FF"/>
                <w:sz w:val="14"/>
                <w:szCs w:val="14"/>
              </w:rPr>
            </w:pPr>
          </w:p>
        </w:tc>
        <w:tc>
          <w:tcPr>
            <w:tcW w:w="380" w:type="dxa"/>
          </w:tcPr>
          <w:p w:rsidR="00BE6554" w:rsidRPr="00506215" w:rsidRDefault="00BE6554" w:rsidP="00355F4D">
            <w:pPr>
              <w:jc w:val="center"/>
              <w:rPr>
                <w:i/>
                <w:color w:val="0000FF"/>
                <w:sz w:val="14"/>
                <w:szCs w:val="14"/>
              </w:rPr>
            </w:pPr>
          </w:p>
        </w:tc>
        <w:tc>
          <w:tcPr>
            <w:tcW w:w="720" w:type="dxa"/>
          </w:tcPr>
          <w:p w:rsidR="00BE6554" w:rsidRPr="00506215" w:rsidRDefault="00BE6554" w:rsidP="00355F4D">
            <w:pPr>
              <w:rPr>
                <w:i/>
                <w:color w:val="0000FF"/>
                <w:sz w:val="14"/>
                <w:szCs w:val="14"/>
              </w:rPr>
            </w:pPr>
            <w:r>
              <w:rPr>
                <w:i/>
                <w:color w:val="0000FF"/>
                <w:sz w:val="14"/>
                <w:szCs w:val="14"/>
              </w:rPr>
              <w:t>611000</w:t>
            </w:r>
          </w:p>
        </w:tc>
        <w:tc>
          <w:tcPr>
            <w:tcW w:w="1800" w:type="dxa"/>
          </w:tcPr>
          <w:p w:rsidR="00BE6554" w:rsidRPr="00506215" w:rsidRDefault="00BE6554" w:rsidP="00355F4D">
            <w:pPr>
              <w:rPr>
                <w:i/>
                <w:color w:val="0000FF"/>
                <w:sz w:val="14"/>
                <w:szCs w:val="14"/>
              </w:rPr>
            </w:pPr>
            <w:r>
              <w:rPr>
                <w:i/>
                <w:color w:val="0000FF"/>
                <w:sz w:val="14"/>
                <w:szCs w:val="14"/>
              </w:rPr>
              <w:t xml:space="preserve">  Utilities Expense</w:t>
            </w:r>
          </w:p>
        </w:tc>
        <w:tc>
          <w:tcPr>
            <w:tcW w:w="601" w:type="dxa"/>
          </w:tcPr>
          <w:p w:rsidR="00BE6554" w:rsidRPr="00506215" w:rsidRDefault="00BE6554" w:rsidP="00355F4D">
            <w:pPr>
              <w:jc w:val="center"/>
              <w:rPr>
                <w:i/>
                <w:color w:val="0000FF"/>
                <w:sz w:val="14"/>
                <w:szCs w:val="14"/>
              </w:rPr>
            </w:pPr>
            <w:r>
              <w:rPr>
                <w:i/>
                <w:color w:val="0000FF"/>
                <w:sz w:val="14"/>
                <w:szCs w:val="14"/>
              </w:rPr>
              <w:t>GL52</w:t>
            </w:r>
          </w:p>
        </w:tc>
        <w:tc>
          <w:tcPr>
            <w:tcW w:w="360" w:type="dxa"/>
          </w:tcPr>
          <w:p w:rsidR="00BE6554" w:rsidRPr="00506215" w:rsidRDefault="00BE6554" w:rsidP="00355F4D">
            <w:pPr>
              <w:jc w:val="right"/>
              <w:rPr>
                <w:i/>
                <w:color w:val="0000FF"/>
                <w:sz w:val="14"/>
                <w:szCs w:val="14"/>
              </w:rPr>
            </w:pPr>
          </w:p>
        </w:tc>
        <w:tc>
          <w:tcPr>
            <w:tcW w:w="540" w:type="dxa"/>
          </w:tcPr>
          <w:p w:rsidR="00BE6554" w:rsidRPr="00506215" w:rsidRDefault="00BE6554" w:rsidP="00355F4D">
            <w:pPr>
              <w:jc w:val="right"/>
              <w:rPr>
                <w:i/>
                <w:color w:val="0000FF"/>
                <w:sz w:val="14"/>
                <w:szCs w:val="14"/>
              </w:rPr>
            </w:pPr>
          </w:p>
        </w:tc>
        <w:tc>
          <w:tcPr>
            <w:tcW w:w="540" w:type="dxa"/>
          </w:tcPr>
          <w:p w:rsidR="00BE6554" w:rsidRPr="00506215" w:rsidRDefault="00BE6554" w:rsidP="00355F4D">
            <w:pPr>
              <w:jc w:val="right"/>
              <w:rPr>
                <w:i/>
                <w:color w:val="0000FF"/>
                <w:sz w:val="14"/>
                <w:szCs w:val="14"/>
              </w:rPr>
            </w:pPr>
          </w:p>
        </w:tc>
        <w:tc>
          <w:tcPr>
            <w:tcW w:w="360" w:type="dxa"/>
          </w:tcPr>
          <w:p w:rsidR="00BE6554" w:rsidRPr="00506215" w:rsidRDefault="00BE6554" w:rsidP="00355F4D">
            <w:pPr>
              <w:jc w:val="right"/>
              <w:rPr>
                <w:i/>
                <w:color w:val="0000FF"/>
                <w:sz w:val="14"/>
                <w:szCs w:val="14"/>
              </w:rPr>
            </w:pPr>
          </w:p>
        </w:tc>
        <w:tc>
          <w:tcPr>
            <w:tcW w:w="360" w:type="dxa"/>
          </w:tcPr>
          <w:p w:rsidR="00BE6554" w:rsidRPr="00506215" w:rsidRDefault="00BE6554" w:rsidP="00355F4D">
            <w:pPr>
              <w:jc w:val="right"/>
              <w:rPr>
                <w:i/>
                <w:color w:val="0000FF"/>
                <w:sz w:val="14"/>
                <w:szCs w:val="14"/>
              </w:rPr>
            </w:pPr>
          </w:p>
        </w:tc>
        <w:tc>
          <w:tcPr>
            <w:tcW w:w="540" w:type="dxa"/>
          </w:tcPr>
          <w:p w:rsidR="00BE6554" w:rsidRPr="00506215" w:rsidRDefault="00BE6554" w:rsidP="00355F4D">
            <w:pPr>
              <w:jc w:val="right"/>
              <w:rPr>
                <w:i/>
                <w:color w:val="0000FF"/>
                <w:sz w:val="14"/>
                <w:szCs w:val="14"/>
              </w:rPr>
            </w:pPr>
            <w:r>
              <w:rPr>
                <w:i/>
                <w:color w:val="0000FF"/>
                <w:sz w:val="14"/>
                <w:szCs w:val="14"/>
              </w:rPr>
              <w:t>325</w:t>
            </w:r>
          </w:p>
        </w:tc>
        <w:tc>
          <w:tcPr>
            <w:tcW w:w="540" w:type="dxa"/>
          </w:tcPr>
          <w:p w:rsidR="00BE6554" w:rsidRPr="00506215" w:rsidRDefault="00BE6554" w:rsidP="00355F4D">
            <w:pPr>
              <w:jc w:val="right"/>
              <w:rPr>
                <w:i/>
                <w:color w:val="0000FF"/>
                <w:sz w:val="14"/>
                <w:szCs w:val="14"/>
              </w:rPr>
            </w:pPr>
            <w:r>
              <w:rPr>
                <w:i/>
                <w:color w:val="0000FF"/>
                <w:sz w:val="14"/>
                <w:szCs w:val="14"/>
              </w:rPr>
              <w:t>954</w:t>
            </w:r>
          </w:p>
        </w:tc>
        <w:tc>
          <w:tcPr>
            <w:tcW w:w="360" w:type="dxa"/>
          </w:tcPr>
          <w:p w:rsidR="00BE6554" w:rsidRPr="00506215" w:rsidRDefault="00BE6554" w:rsidP="00355F4D">
            <w:pPr>
              <w:jc w:val="right"/>
              <w:rPr>
                <w:i/>
                <w:color w:val="0000FF"/>
                <w:sz w:val="14"/>
                <w:szCs w:val="14"/>
              </w:rPr>
            </w:pPr>
            <w:r>
              <w:rPr>
                <w:i/>
                <w:color w:val="0000FF"/>
                <w:sz w:val="14"/>
                <w:szCs w:val="14"/>
              </w:rPr>
              <w:t>67</w:t>
            </w:r>
          </w:p>
        </w:tc>
      </w:tr>
      <w:tr w:rsidR="00BE6554" w:rsidTr="00355F4D">
        <w:trPr>
          <w:trHeight w:val="245"/>
          <w:jc w:val="center"/>
        </w:trPr>
        <w:tc>
          <w:tcPr>
            <w:tcW w:w="412" w:type="dxa"/>
            <w:shd w:val="clear" w:color="auto" w:fill="FFFFFF"/>
          </w:tcPr>
          <w:p w:rsidR="00BE6554" w:rsidRPr="00506215" w:rsidRDefault="00BE6554" w:rsidP="00355F4D">
            <w:pPr>
              <w:jc w:val="center"/>
              <w:rPr>
                <w:i/>
                <w:color w:val="0000FF"/>
                <w:sz w:val="14"/>
                <w:szCs w:val="14"/>
              </w:rPr>
            </w:pPr>
          </w:p>
        </w:tc>
        <w:tc>
          <w:tcPr>
            <w:tcW w:w="380" w:type="dxa"/>
            <w:shd w:val="clear" w:color="auto" w:fill="FFFFFF"/>
          </w:tcPr>
          <w:p w:rsidR="00BE6554" w:rsidRPr="00506215" w:rsidRDefault="00BE6554" w:rsidP="00355F4D">
            <w:pPr>
              <w:jc w:val="center"/>
              <w:rPr>
                <w:i/>
                <w:color w:val="0000FF"/>
                <w:sz w:val="14"/>
                <w:szCs w:val="14"/>
              </w:rPr>
            </w:pPr>
          </w:p>
        </w:tc>
        <w:tc>
          <w:tcPr>
            <w:tcW w:w="720" w:type="dxa"/>
            <w:shd w:val="clear" w:color="auto" w:fill="FFFFFF"/>
          </w:tcPr>
          <w:p w:rsidR="00BE6554" w:rsidRPr="00506215" w:rsidRDefault="00BE6554" w:rsidP="00355F4D">
            <w:pPr>
              <w:rPr>
                <w:i/>
                <w:color w:val="0000FF"/>
                <w:sz w:val="14"/>
                <w:szCs w:val="14"/>
              </w:rPr>
            </w:pPr>
            <w:r>
              <w:rPr>
                <w:i/>
                <w:color w:val="0000FF"/>
                <w:sz w:val="14"/>
                <w:szCs w:val="14"/>
              </w:rPr>
              <w:t>611300</w:t>
            </w:r>
          </w:p>
        </w:tc>
        <w:tc>
          <w:tcPr>
            <w:tcW w:w="1800" w:type="dxa"/>
            <w:shd w:val="clear" w:color="auto" w:fill="FFFFFF"/>
          </w:tcPr>
          <w:p w:rsidR="00BE6554" w:rsidRPr="00506215" w:rsidRDefault="00BE6554" w:rsidP="00355F4D">
            <w:pPr>
              <w:rPr>
                <w:i/>
                <w:color w:val="0000FF"/>
                <w:sz w:val="14"/>
                <w:szCs w:val="14"/>
              </w:rPr>
            </w:pPr>
            <w:r>
              <w:rPr>
                <w:i/>
                <w:color w:val="0000FF"/>
                <w:sz w:val="14"/>
                <w:szCs w:val="14"/>
              </w:rPr>
              <w:t xml:space="preserve">  Irrigation &amp; Waste </w:t>
            </w:r>
          </w:p>
        </w:tc>
        <w:tc>
          <w:tcPr>
            <w:tcW w:w="601" w:type="dxa"/>
            <w:shd w:val="clear" w:color="auto" w:fill="FFFFFF"/>
          </w:tcPr>
          <w:p w:rsidR="00BE6554" w:rsidRPr="00506215" w:rsidRDefault="00BE6554" w:rsidP="00355F4D">
            <w:pPr>
              <w:jc w:val="center"/>
              <w:rPr>
                <w:i/>
                <w:color w:val="0000FF"/>
                <w:sz w:val="14"/>
                <w:szCs w:val="14"/>
              </w:rPr>
            </w:pPr>
            <w:r>
              <w:rPr>
                <w:i/>
                <w:color w:val="0000FF"/>
                <w:sz w:val="14"/>
                <w:szCs w:val="14"/>
              </w:rPr>
              <w:t>GL52</w:t>
            </w:r>
          </w:p>
        </w:tc>
        <w:tc>
          <w:tcPr>
            <w:tcW w:w="360" w:type="dxa"/>
            <w:shd w:val="clear" w:color="auto" w:fill="FFFFFF"/>
          </w:tcPr>
          <w:p w:rsidR="00BE6554" w:rsidRPr="00506215" w:rsidRDefault="00BE6554" w:rsidP="00355F4D">
            <w:pPr>
              <w:jc w:val="right"/>
              <w:rPr>
                <w:i/>
                <w:color w:val="0000FF"/>
                <w:sz w:val="14"/>
                <w:szCs w:val="14"/>
              </w:rPr>
            </w:pPr>
          </w:p>
        </w:tc>
        <w:tc>
          <w:tcPr>
            <w:tcW w:w="540" w:type="dxa"/>
            <w:shd w:val="clear" w:color="auto" w:fill="FFFFFF"/>
          </w:tcPr>
          <w:p w:rsidR="00BE6554" w:rsidRPr="00506215" w:rsidRDefault="00BE6554" w:rsidP="00355F4D">
            <w:pPr>
              <w:jc w:val="right"/>
              <w:rPr>
                <w:i/>
                <w:color w:val="0000FF"/>
                <w:sz w:val="14"/>
                <w:szCs w:val="14"/>
              </w:rPr>
            </w:pPr>
          </w:p>
        </w:tc>
        <w:tc>
          <w:tcPr>
            <w:tcW w:w="540" w:type="dxa"/>
            <w:shd w:val="clear" w:color="auto" w:fill="FFFFFF"/>
          </w:tcPr>
          <w:p w:rsidR="00BE6554" w:rsidRPr="00506215" w:rsidRDefault="00BE6554" w:rsidP="00355F4D">
            <w:pPr>
              <w:jc w:val="right"/>
              <w:rPr>
                <w:i/>
                <w:color w:val="0000FF"/>
                <w:sz w:val="14"/>
                <w:szCs w:val="14"/>
              </w:rPr>
            </w:pPr>
          </w:p>
        </w:tc>
        <w:tc>
          <w:tcPr>
            <w:tcW w:w="360" w:type="dxa"/>
            <w:shd w:val="clear" w:color="auto" w:fill="FFFFFF"/>
          </w:tcPr>
          <w:p w:rsidR="00BE6554" w:rsidRPr="00506215" w:rsidRDefault="00BE6554" w:rsidP="00355F4D">
            <w:pPr>
              <w:jc w:val="right"/>
              <w:rPr>
                <w:i/>
                <w:color w:val="0000FF"/>
                <w:sz w:val="14"/>
                <w:szCs w:val="14"/>
              </w:rPr>
            </w:pPr>
          </w:p>
        </w:tc>
        <w:tc>
          <w:tcPr>
            <w:tcW w:w="360" w:type="dxa"/>
            <w:shd w:val="clear" w:color="auto" w:fill="FFFFFF"/>
          </w:tcPr>
          <w:p w:rsidR="00BE6554" w:rsidRPr="00506215" w:rsidRDefault="00BE6554" w:rsidP="00355F4D">
            <w:pPr>
              <w:jc w:val="right"/>
              <w:rPr>
                <w:i/>
                <w:color w:val="0000FF"/>
                <w:sz w:val="14"/>
                <w:szCs w:val="14"/>
              </w:rPr>
            </w:pPr>
          </w:p>
        </w:tc>
        <w:tc>
          <w:tcPr>
            <w:tcW w:w="540" w:type="dxa"/>
            <w:shd w:val="clear" w:color="auto" w:fill="FFFFFF"/>
          </w:tcPr>
          <w:p w:rsidR="00BE6554" w:rsidRPr="00506215" w:rsidRDefault="00BE6554" w:rsidP="00355F4D">
            <w:pPr>
              <w:jc w:val="right"/>
              <w:rPr>
                <w:i/>
                <w:color w:val="0000FF"/>
                <w:sz w:val="14"/>
                <w:szCs w:val="14"/>
              </w:rPr>
            </w:pPr>
            <w:r>
              <w:rPr>
                <w:i/>
                <w:color w:val="0000FF"/>
                <w:sz w:val="14"/>
                <w:szCs w:val="14"/>
              </w:rPr>
              <w:t>230</w:t>
            </w:r>
          </w:p>
        </w:tc>
        <w:tc>
          <w:tcPr>
            <w:tcW w:w="540" w:type="dxa"/>
            <w:shd w:val="clear" w:color="auto" w:fill="FFFFFF"/>
          </w:tcPr>
          <w:p w:rsidR="00BE6554" w:rsidRPr="00506215" w:rsidRDefault="00BE6554" w:rsidP="00355F4D">
            <w:pPr>
              <w:jc w:val="right"/>
              <w:rPr>
                <w:i/>
                <w:color w:val="0000FF"/>
                <w:sz w:val="14"/>
                <w:szCs w:val="14"/>
              </w:rPr>
            </w:pPr>
            <w:r>
              <w:rPr>
                <w:i/>
                <w:color w:val="0000FF"/>
                <w:sz w:val="14"/>
                <w:szCs w:val="14"/>
              </w:rPr>
              <w:t>910</w:t>
            </w:r>
          </w:p>
        </w:tc>
        <w:tc>
          <w:tcPr>
            <w:tcW w:w="360" w:type="dxa"/>
            <w:shd w:val="clear" w:color="auto" w:fill="FFFFFF"/>
          </w:tcPr>
          <w:p w:rsidR="00BE6554" w:rsidRPr="00506215" w:rsidRDefault="00BE6554" w:rsidP="00355F4D">
            <w:pPr>
              <w:jc w:val="right"/>
              <w:rPr>
                <w:i/>
                <w:color w:val="0000FF"/>
                <w:sz w:val="14"/>
                <w:szCs w:val="14"/>
              </w:rPr>
            </w:pPr>
            <w:r>
              <w:rPr>
                <w:i/>
                <w:color w:val="0000FF"/>
                <w:sz w:val="14"/>
                <w:szCs w:val="14"/>
              </w:rPr>
              <w:t>91</w:t>
            </w:r>
          </w:p>
        </w:tc>
      </w:tr>
      <w:tr w:rsidR="00BE6554" w:rsidTr="00355F4D">
        <w:trPr>
          <w:trHeight w:val="245"/>
          <w:jc w:val="center"/>
        </w:trPr>
        <w:tc>
          <w:tcPr>
            <w:tcW w:w="412" w:type="dxa"/>
          </w:tcPr>
          <w:p w:rsidR="00BE6554" w:rsidRPr="00506215" w:rsidRDefault="00BE6554" w:rsidP="00355F4D">
            <w:pPr>
              <w:jc w:val="center"/>
              <w:rPr>
                <w:i/>
                <w:color w:val="0000FF"/>
                <w:sz w:val="14"/>
                <w:szCs w:val="14"/>
              </w:rPr>
            </w:pPr>
          </w:p>
        </w:tc>
        <w:tc>
          <w:tcPr>
            <w:tcW w:w="380" w:type="dxa"/>
          </w:tcPr>
          <w:p w:rsidR="00BE6554" w:rsidRPr="00506215" w:rsidRDefault="00BE6554" w:rsidP="00355F4D">
            <w:pPr>
              <w:jc w:val="center"/>
              <w:rPr>
                <w:i/>
                <w:color w:val="0000FF"/>
                <w:sz w:val="14"/>
                <w:szCs w:val="14"/>
              </w:rPr>
            </w:pPr>
          </w:p>
        </w:tc>
        <w:tc>
          <w:tcPr>
            <w:tcW w:w="720" w:type="dxa"/>
          </w:tcPr>
          <w:p w:rsidR="00BE6554" w:rsidRPr="00506215" w:rsidRDefault="00BE6554" w:rsidP="00355F4D">
            <w:pPr>
              <w:rPr>
                <w:i/>
                <w:color w:val="0000FF"/>
                <w:sz w:val="14"/>
                <w:szCs w:val="14"/>
              </w:rPr>
            </w:pPr>
          </w:p>
        </w:tc>
        <w:tc>
          <w:tcPr>
            <w:tcW w:w="1800" w:type="dxa"/>
          </w:tcPr>
          <w:p w:rsidR="00BE6554" w:rsidRPr="00506215" w:rsidRDefault="00BE6554" w:rsidP="00355F4D">
            <w:pPr>
              <w:rPr>
                <w:i/>
                <w:color w:val="0000FF"/>
                <w:sz w:val="14"/>
                <w:szCs w:val="14"/>
              </w:rPr>
            </w:pPr>
            <w:r>
              <w:rPr>
                <w:i/>
                <w:color w:val="0000FF"/>
                <w:sz w:val="14"/>
                <w:szCs w:val="14"/>
              </w:rPr>
              <w:t xml:space="preserve">  Disposal Expense</w:t>
            </w:r>
          </w:p>
        </w:tc>
        <w:tc>
          <w:tcPr>
            <w:tcW w:w="601" w:type="dxa"/>
          </w:tcPr>
          <w:p w:rsidR="00BE6554" w:rsidRPr="00506215" w:rsidRDefault="00BE6554" w:rsidP="00355F4D">
            <w:pPr>
              <w:jc w:val="center"/>
              <w:rPr>
                <w:i/>
                <w:color w:val="0000FF"/>
                <w:sz w:val="14"/>
                <w:szCs w:val="14"/>
              </w:rPr>
            </w:pPr>
          </w:p>
        </w:tc>
        <w:tc>
          <w:tcPr>
            <w:tcW w:w="360" w:type="dxa"/>
          </w:tcPr>
          <w:p w:rsidR="00BE6554" w:rsidRPr="00506215" w:rsidRDefault="00BE6554" w:rsidP="00355F4D">
            <w:pPr>
              <w:jc w:val="right"/>
              <w:rPr>
                <w:i/>
                <w:color w:val="0000FF"/>
                <w:sz w:val="14"/>
                <w:szCs w:val="14"/>
              </w:rPr>
            </w:pPr>
          </w:p>
        </w:tc>
        <w:tc>
          <w:tcPr>
            <w:tcW w:w="540" w:type="dxa"/>
          </w:tcPr>
          <w:p w:rsidR="00BE6554" w:rsidRPr="00506215" w:rsidRDefault="00BE6554" w:rsidP="00355F4D">
            <w:pPr>
              <w:jc w:val="right"/>
              <w:rPr>
                <w:i/>
                <w:color w:val="0000FF"/>
                <w:sz w:val="14"/>
                <w:szCs w:val="14"/>
              </w:rPr>
            </w:pPr>
          </w:p>
        </w:tc>
        <w:tc>
          <w:tcPr>
            <w:tcW w:w="540" w:type="dxa"/>
          </w:tcPr>
          <w:p w:rsidR="00BE6554" w:rsidRPr="00506215" w:rsidRDefault="00BE6554" w:rsidP="00355F4D">
            <w:pPr>
              <w:jc w:val="right"/>
              <w:rPr>
                <w:i/>
                <w:color w:val="0000FF"/>
                <w:sz w:val="14"/>
                <w:szCs w:val="14"/>
              </w:rPr>
            </w:pPr>
          </w:p>
        </w:tc>
        <w:tc>
          <w:tcPr>
            <w:tcW w:w="360" w:type="dxa"/>
          </w:tcPr>
          <w:p w:rsidR="00BE6554" w:rsidRPr="00506215" w:rsidRDefault="00BE6554" w:rsidP="00355F4D">
            <w:pPr>
              <w:jc w:val="right"/>
              <w:rPr>
                <w:i/>
                <w:color w:val="0000FF"/>
                <w:sz w:val="14"/>
                <w:szCs w:val="14"/>
              </w:rPr>
            </w:pPr>
          </w:p>
        </w:tc>
        <w:tc>
          <w:tcPr>
            <w:tcW w:w="360" w:type="dxa"/>
          </w:tcPr>
          <w:p w:rsidR="00BE6554" w:rsidRPr="00506215" w:rsidRDefault="00BE6554" w:rsidP="00355F4D">
            <w:pPr>
              <w:jc w:val="right"/>
              <w:rPr>
                <w:i/>
                <w:color w:val="0000FF"/>
                <w:sz w:val="14"/>
                <w:szCs w:val="14"/>
              </w:rPr>
            </w:pPr>
          </w:p>
        </w:tc>
        <w:tc>
          <w:tcPr>
            <w:tcW w:w="540" w:type="dxa"/>
          </w:tcPr>
          <w:p w:rsidR="00BE6554" w:rsidRPr="00506215" w:rsidRDefault="00BE6554" w:rsidP="00355F4D">
            <w:pPr>
              <w:jc w:val="right"/>
              <w:rPr>
                <w:i/>
                <w:color w:val="0000FF"/>
                <w:sz w:val="14"/>
                <w:szCs w:val="14"/>
              </w:rPr>
            </w:pPr>
          </w:p>
        </w:tc>
        <w:tc>
          <w:tcPr>
            <w:tcW w:w="540" w:type="dxa"/>
          </w:tcPr>
          <w:p w:rsidR="00BE6554" w:rsidRPr="00506215" w:rsidRDefault="00BE6554" w:rsidP="00355F4D">
            <w:pPr>
              <w:jc w:val="right"/>
              <w:rPr>
                <w:i/>
                <w:color w:val="0000FF"/>
                <w:sz w:val="14"/>
                <w:szCs w:val="14"/>
              </w:rPr>
            </w:pPr>
          </w:p>
        </w:tc>
        <w:tc>
          <w:tcPr>
            <w:tcW w:w="360" w:type="dxa"/>
          </w:tcPr>
          <w:p w:rsidR="00BE6554" w:rsidRPr="00506215" w:rsidRDefault="00BE6554" w:rsidP="00355F4D">
            <w:pPr>
              <w:jc w:val="right"/>
              <w:rPr>
                <w:i/>
                <w:color w:val="0000FF"/>
                <w:sz w:val="14"/>
                <w:szCs w:val="14"/>
              </w:rPr>
            </w:pPr>
          </w:p>
        </w:tc>
      </w:tr>
      <w:tr w:rsidR="00BE6554" w:rsidTr="00355F4D">
        <w:trPr>
          <w:trHeight w:val="245"/>
          <w:jc w:val="center"/>
        </w:trPr>
        <w:tc>
          <w:tcPr>
            <w:tcW w:w="412" w:type="dxa"/>
            <w:shd w:val="clear" w:color="auto" w:fill="FFFFFF"/>
          </w:tcPr>
          <w:p w:rsidR="00BE6554" w:rsidRPr="00506215" w:rsidRDefault="00BE6554" w:rsidP="00355F4D">
            <w:pPr>
              <w:jc w:val="center"/>
              <w:rPr>
                <w:i/>
                <w:color w:val="0000FF"/>
                <w:sz w:val="14"/>
                <w:szCs w:val="14"/>
              </w:rPr>
            </w:pPr>
          </w:p>
        </w:tc>
        <w:tc>
          <w:tcPr>
            <w:tcW w:w="380" w:type="dxa"/>
            <w:shd w:val="clear" w:color="auto" w:fill="FFFFFF"/>
          </w:tcPr>
          <w:p w:rsidR="00BE6554" w:rsidRPr="00506215" w:rsidRDefault="00BE6554" w:rsidP="00355F4D">
            <w:pPr>
              <w:jc w:val="center"/>
              <w:rPr>
                <w:i/>
                <w:color w:val="0000FF"/>
                <w:sz w:val="14"/>
                <w:szCs w:val="14"/>
              </w:rPr>
            </w:pPr>
          </w:p>
        </w:tc>
        <w:tc>
          <w:tcPr>
            <w:tcW w:w="720" w:type="dxa"/>
            <w:shd w:val="clear" w:color="auto" w:fill="FFFFFF"/>
          </w:tcPr>
          <w:p w:rsidR="00BE6554" w:rsidRPr="00506215" w:rsidRDefault="00BE6554" w:rsidP="00355F4D">
            <w:pPr>
              <w:rPr>
                <w:i/>
                <w:color w:val="0000FF"/>
                <w:sz w:val="14"/>
                <w:szCs w:val="14"/>
              </w:rPr>
            </w:pPr>
            <w:r>
              <w:rPr>
                <w:i/>
                <w:color w:val="0000FF"/>
                <w:sz w:val="14"/>
                <w:szCs w:val="14"/>
              </w:rPr>
              <w:t>612000</w:t>
            </w:r>
          </w:p>
        </w:tc>
        <w:tc>
          <w:tcPr>
            <w:tcW w:w="1800" w:type="dxa"/>
            <w:shd w:val="clear" w:color="auto" w:fill="FFFFFF"/>
          </w:tcPr>
          <w:p w:rsidR="00BE6554" w:rsidRPr="00506215" w:rsidRDefault="00BE6554" w:rsidP="00355F4D">
            <w:pPr>
              <w:rPr>
                <w:i/>
                <w:color w:val="0000FF"/>
                <w:sz w:val="14"/>
                <w:szCs w:val="14"/>
              </w:rPr>
            </w:pPr>
            <w:r>
              <w:rPr>
                <w:i/>
                <w:color w:val="0000FF"/>
                <w:sz w:val="14"/>
                <w:szCs w:val="14"/>
              </w:rPr>
              <w:t xml:space="preserve">  Landscaping Expense</w:t>
            </w:r>
          </w:p>
        </w:tc>
        <w:tc>
          <w:tcPr>
            <w:tcW w:w="601" w:type="dxa"/>
            <w:shd w:val="clear" w:color="auto" w:fill="FFFFFF"/>
          </w:tcPr>
          <w:p w:rsidR="00BE6554" w:rsidRPr="00506215" w:rsidRDefault="00BE6554" w:rsidP="00355F4D">
            <w:pPr>
              <w:jc w:val="center"/>
              <w:rPr>
                <w:i/>
                <w:color w:val="0000FF"/>
                <w:sz w:val="14"/>
                <w:szCs w:val="14"/>
              </w:rPr>
            </w:pPr>
            <w:r>
              <w:rPr>
                <w:i/>
                <w:color w:val="0000FF"/>
                <w:sz w:val="14"/>
                <w:szCs w:val="14"/>
              </w:rPr>
              <w:t>GL52</w:t>
            </w:r>
          </w:p>
        </w:tc>
        <w:tc>
          <w:tcPr>
            <w:tcW w:w="360" w:type="dxa"/>
            <w:shd w:val="clear" w:color="auto" w:fill="FFFFFF"/>
          </w:tcPr>
          <w:p w:rsidR="00BE6554" w:rsidRPr="00506215" w:rsidRDefault="00BE6554" w:rsidP="00355F4D">
            <w:pPr>
              <w:jc w:val="right"/>
              <w:rPr>
                <w:i/>
                <w:color w:val="0000FF"/>
                <w:sz w:val="14"/>
                <w:szCs w:val="14"/>
              </w:rPr>
            </w:pPr>
          </w:p>
        </w:tc>
        <w:tc>
          <w:tcPr>
            <w:tcW w:w="540" w:type="dxa"/>
            <w:shd w:val="clear" w:color="auto" w:fill="FFFFFF"/>
          </w:tcPr>
          <w:p w:rsidR="00BE6554" w:rsidRPr="00506215" w:rsidRDefault="00BE6554" w:rsidP="00355F4D">
            <w:pPr>
              <w:jc w:val="right"/>
              <w:rPr>
                <w:i/>
                <w:color w:val="0000FF"/>
                <w:sz w:val="14"/>
                <w:szCs w:val="14"/>
              </w:rPr>
            </w:pPr>
          </w:p>
        </w:tc>
        <w:tc>
          <w:tcPr>
            <w:tcW w:w="540" w:type="dxa"/>
            <w:shd w:val="clear" w:color="auto" w:fill="FFFFFF"/>
          </w:tcPr>
          <w:p w:rsidR="00BE6554" w:rsidRPr="00506215" w:rsidRDefault="00BE6554" w:rsidP="00355F4D">
            <w:pPr>
              <w:jc w:val="right"/>
              <w:rPr>
                <w:i/>
                <w:color w:val="0000FF"/>
                <w:sz w:val="14"/>
                <w:szCs w:val="14"/>
              </w:rPr>
            </w:pPr>
          </w:p>
        </w:tc>
        <w:tc>
          <w:tcPr>
            <w:tcW w:w="360" w:type="dxa"/>
            <w:shd w:val="clear" w:color="auto" w:fill="FFFFFF"/>
          </w:tcPr>
          <w:p w:rsidR="00BE6554" w:rsidRPr="00506215" w:rsidRDefault="00BE6554" w:rsidP="00355F4D">
            <w:pPr>
              <w:jc w:val="right"/>
              <w:rPr>
                <w:i/>
                <w:color w:val="0000FF"/>
                <w:sz w:val="14"/>
                <w:szCs w:val="14"/>
              </w:rPr>
            </w:pPr>
          </w:p>
        </w:tc>
        <w:tc>
          <w:tcPr>
            <w:tcW w:w="360" w:type="dxa"/>
            <w:shd w:val="clear" w:color="auto" w:fill="FFFFFF"/>
          </w:tcPr>
          <w:p w:rsidR="00BE6554" w:rsidRPr="00506215" w:rsidRDefault="00BE6554" w:rsidP="00355F4D">
            <w:pPr>
              <w:jc w:val="right"/>
              <w:rPr>
                <w:i/>
                <w:color w:val="0000FF"/>
                <w:sz w:val="14"/>
                <w:szCs w:val="14"/>
              </w:rPr>
            </w:pPr>
          </w:p>
        </w:tc>
        <w:tc>
          <w:tcPr>
            <w:tcW w:w="540" w:type="dxa"/>
            <w:shd w:val="clear" w:color="auto" w:fill="FFFFFF"/>
          </w:tcPr>
          <w:p w:rsidR="00BE6554" w:rsidRPr="00506215" w:rsidRDefault="00BE6554" w:rsidP="00355F4D">
            <w:pPr>
              <w:jc w:val="right"/>
              <w:rPr>
                <w:i/>
                <w:color w:val="0000FF"/>
                <w:sz w:val="14"/>
                <w:szCs w:val="14"/>
              </w:rPr>
            </w:pPr>
            <w:r>
              <w:rPr>
                <w:i/>
                <w:color w:val="0000FF"/>
                <w:sz w:val="14"/>
                <w:szCs w:val="14"/>
              </w:rPr>
              <w:t>142</w:t>
            </w:r>
          </w:p>
        </w:tc>
        <w:tc>
          <w:tcPr>
            <w:tcW w:w="540" w:type="dxa"/>
            <w:shd w:val="clear" w:color="auto" w:fill="FFFFFF"/>
          </w:tcPr>
          <w:p w:rsidR="00BE6554" w:rsidRPr="00506215" w:rsidRDefault="00BE6554" w:rsidP="00355F4D">
            <w:pPr>
              <w:jc w:val="right"/>
              <w:rPr>
                <w:i/>
                <w:color w:val="0000FF"/>
                <w:sz w:val="14"/>
                <w:szCs w:val="14"/>
              </w:rPr>
            </w:pPr>
            <w:r>
              <w:rPr>
                <w:i/>
                <w:color w:val="0000FF"/>
                <w:sz w:val="14"/>
                <w:szCs w:val="14"/>
              </w:rPr>
              <w:t>475</w:t>
            </w:r>
          </w:p>
        </w:tc>
        <w:tc>
          <w:tcPr>
            <w:tcW w:w="360" w:type="dxa"/>
            <w:shd w:val="clear" w:color="auto" w:fill="FFFFFF"/>
          </w:tcPr>
          <w:p w:rsidR="00BE6554" w:rsidRPr="00506215" w:rsidRDefault="00BE6554" w:rsidP="00355F4D">
            <w:pPr>
              <w:jc w:val="right"/>
              <w:rPr>
                <w:i/>
                <w:color w:val="0000FF"/>
                <w:sz w:val="14"/>
                <w:szCs w:val="14"/>
              </w:rPr>
            </w:pPr>
            <w:r>
              <w:rPr>
                <w:i/>
                <w:color w:val="0000FF"/>
                <w:sz w:val="14"/>
                <w:szCs w:val="14"/>
              </w:rPr>
              <w:t>69</w:t>
            </w:r>
          </w:p>
        </w:tc>
      </w:tr>
      <w:tr w:rsidR="00BE6554" w:rsidTr="00355F4D">
        <w:trPr>
          <w:trHeight w:val="245"/>
          <w:jc w:val="center"/>
        </w:trPr>
        <w:tc>
          <w:tcPr>
            <w:tcW w:w="412" w:type="dxa"/>
          </w:tcPr>
          <w:p w:rsidR="00BE6554" w:rsidRPr="00506215" w:rsidRDefault="00BE6554" w:rsidP="00355F4D">
            <w:pPr>
              <w:jc w:val="center"/>
              <w:rPr>
                <w:i/>
                <w:color w:val="0000FF"/>
                <w:sz w:val="14"/>
                <w:szCs w:val="14"/>
              </w:rPr>
            </w:pPr>
          </w:p>
        </w:tc>
        <w:tc>
          <w:tcPr>
            <w:tcW w:w="380" w:type="dxa"/>
          </w:tcPr>
          <w:p w:rsidR="00BE6554" w:rsidRPr="00506215" w:rsidRDefault="00BE6554" w:rsidP="00355F4D">
            <w:pPr>
              <w:jc w:val="center"/>
              <w:rPr>
                <w:i/>
                <w:color w:val="0000FF"/>
                <w:sz w:val="14"/>
                <w:szCs w:val="14"/>
              </w:rPr>
            </w:pPr>
          </w:p>
        </w:tc>
        <w:tc>
          <w:tcPr>
            <w:tcW w:w="720" w:type="dxa"/>
          </w:tcPr>
          <w:p w:rsidR="00BE6554" w:rsidRPr="00506215" w:rsidRDefault="00BE6554" w:rsidP="00355F4D">
            <w:pPr>
              <w:rPr>
                <w:i/>
                <w:color w:val="0000FF"/>
                <w:sz w:val="14"/>
                <w:szCs w:val="14"/>
              </w:rPr>
            </w:pPr>
            <w:r>
              <w:rPr>
                <w:i/>
                <w:color w:val="0000FF"/>
                <w:sz w:val="14"/>
                <w:szCs w:val="14"/>
              </w:rPr>
              <w:t>621000</w:t>
            </w:r>
          </w:p>
        </w:tc>
        <w:tc>
          <w:tcPr>
            <w:tcW w:w="1800" w:type="dxa"/>
          </w:tcPr>
          <w:p w:rsidR="00BE6554" w:rsidRPr="00506215" w:rsidRDefault="00BE6554" w:rsidP="00355F4D">
            <w:pPr>
              <w:rPr>
                <w:i/>
                <w:color w:val="0000FF"/>
                <w:sz w:val="14"/>
                <w:szCs w:val="14"/>
              </w:rPr>
            </w:pPr>
            <w:r>
              <w:rPr>
                <w:i/>
                <w:color w:val="0000FF"/>
                <w:sz w:val="14"/>
                <w:szCs w:val="14"/>
              </w:rPr>
              <w:t xml:space="preserve">  Advertising Expense</w:t>
            </w:r>
          </w:p>
        </w:tc>
        <w:tc>
          <w:tcPr>
            <w:tcW w:w="601" w:type="dxa"/>
          </w:tcPr>
          <w:p w:rsidR="00BE6554" w:rsidRPr="00506215" w:rsidRDefault="00BE6554" w:rsidP="00355F4D">
            <w:pPr>
              <w:jc w:val="center"/>
              <w:rPr>
                <w:i/>
                <w:color w:val="0000FF"/>
                <w:sz w:val="14"/>
                <w:szCs w:val="14"/>
              </w:rPr>
            </w:pPr>
            <w:r>
              <w:rPr>
                <w:i/>
                <w:color w:val="0000FF"/>
                <w:sz w:val="14"/>
                <w:szCs w:val="14"/>
              </w:rPr>
              <w:t>GL52</w:t>
            </w:r>
          </w:p>
        </w:tc>
        <w:tc>
          <w:tcPr>
            <w:tcW w:w="360" w:type="dxa"/>
          </w:tcPr>
          <w:p w:rsidR="00BE6554" w:rsidRPr="00506215" w:rsidRDefault="00BE6554" w:rsidP="00355F4D">
            <w:pPr>
              <w:jc w:val="right"/>
              <w:rPr>
                <w:i/>
                <w:color w:val="0000FF"/>
                <w:sz w:val="14"/>
                <w:szCs w:val="14"/>
              </w:rPr>
            </w:pPr>
          </w:p>
        </w:tc>
        <w:tc>
          <w:tcPr>
            <w:tcW w:w="540" w:type="dxa"/>
          </w:tcPr>
          <w:p w:rsidR="00BE6554" w:rsidRPr="00506215" w:rsidRDefault="00BE6554" w:rsidP="00355F4D">
            <w:pPr>
              <w:jc w:val="right"/>
              <w:rPr>
                <w:i/>
                <w:color w:val="0000FF"/>
                <w:sz w:val="14"/>
                <w:szCs w:val="14"/>
              </w:rPr>
            </w:pPr>
          </w:p>
        </w:tc>
        <w:tc>
          <w:tcPr>
            <w:tcW w:w="540" w:type="dxa"/>
          </w:tcPr>
          <w:p w:rsidR="00BE6554" w:rsidRPr="00506215" w:rsidRDefault="00BE6554" w:rsidP="00355F4D">
            <w:pPr>
              <w:jc w:val="right"/>
              <w:rPr>
                <w:i/>
                <w:color w:val="0000FF"/>
                <w:sz w:val="14"/>
                <w:szCs w:val="14"/>
              </w:rPr>
            </w:pPr>
          </w:p>
        </w:tc>
        <w:tc>
          <w:tcPr>
            <w:tcW w:w="360" w:type="dxa"/>
          </w:tcPr>
          <w:p w:rsidR="00BE6554" w:rsidRPr="00506215" w:rsidRDefault="00BE6554" w:rsidP="00355F4D">
            <w:pPr>
              <w:jc w:val="right"/>
              <w:rPr>
                <w:i/>
                <w:color w:val="0000FF"/>
                <w:sz w:val="14"/>
                <w:szCs w:val="14"/>
              </w:rPr>
            </w:pPr>
          </w:p>
        </w:tc>
        <w:tc>
          <w:tcPr>
            <w:tcW w:w="360" w:type="dxa"/>
          </w:tcPr>
          <w:p w:rsidR="00BE6554" w:rsidRPr="00506215" w:rsidRDefault="00BE6554" w:rsidP="00355F4D">
            <w:pPr>
              <w:jc w:val="right"/>
              <w:rPr>
                <w:i/>
                <w:color w:val="0000FF"/>
                <w:sz w:val="14"/>
                <w:szCs w:val="14"/>
              </w:rPr>
            </w:pPr>
          </w:p>
        </w:tc>
        <w:tc>
          <w:tcPr>
            <w:tcW w:w="540" w:type="dxa"/>
          </w:tcPr>
          <w:p w:rsidR="00BE6554" w:rsidRPr="00506215" w:rsidRDefault="00BE6554" w:rsidP="00355F4D">
            <w:pPr>
              <w:jc w:val="right"/>
              <w:rPr>
                <w:i/>
                <w:color w:val="0000FF"/>
                <w:sz w:val="14"/>
                <w:szCs w:val="14"/>
              </w:rPr>
            </w:pPr>
            <w:r>
              <w:rPr>
                <w:i/>
                <w:color w:val="0000FF"/>
                <w:sz w:val="14"/>
                <w:szCs w:val="14"/>
              </w:rPr>
              <w:t>295</w:t>
            </w:r>
          </w:p>
        </w:tc>
        <w:tc>
          <w:tcPr>
            <w:tcW w:w="540" w:type="dxa"/>
          </w:tcPr>
          <w:p w:rsidR="00BE6554" w:rsidRPr="00506215" w:rsidRDefault="00BE6554" w:rsidP="00355F4D">
            <w:pPr>
              <w:jc w:val="right"/>
              <w:rPr>
                <w:i/>
                <w:color w:val="0000FF"/>
                <w:sz w:val="14"/>
                <w:szCs w:val="14"/>
              </w:rPr>
            </w:pPr>
            <w:r>
              <w:rPr>
                <w:i/>
                <w:color w:val="0000FF"/>
                <w:sz w:val="14"/>
                <w:szCs w:val="14"/>
              </w:rPr>
              <w:t>944</w:t>
            </w:r>
          </w:p>
        </w:tc>
        <w:tc>
          <w:tcPr>
            <w:tcW w:w="360" w:type="dxa"/>
          </w:tcPr>
          <w:p w:rsidR="00BE6554" w:rsidRPr="00506215" w:rsidRDefault="00BE6554" w:rsidP="00355F4D">
            <w:pPr>
              <w:jc w:val="right"/>
              <w:rPr>
                <w:i/>
                <w:color w:val="0000FF"/>
                <w:sz w:val="14"/>
                <w:szCs w:val="14"/>
              </w:rPr>
            </w:pPr>
            <w:r>
              <w:rPr>
                <w:i/>
                <w:color w:val="0000FF"/>
                <w:sz w:val="14"/>
                <w:szCs w:val="14"/>
              </w:rPr>
              <w:t>33</w:t>
            </w:r>
          </w:p>
        </w:tc>
      </w:tr>
      <w:tr w:rsidR="00BE6554" w:rsidTr="00355F4D">
        <w:trPr>
          <w:trHeight w:val="245"/>
          <w:jc w:val="center"/>
        </w:trPr>
        <w:tc>
          <w:tcPr>
            <w:tcW w:w="412" w:type="dxa"/>
            <w:shd w:val="clear" w:color="auto" w:fill="FFFFFF"/>
          </w:tcPr>
          <w:p w:rsidR="00BE6554" w:rsidRPr="00506215" w:rsidRDefault="00BE6554" w:rsidP="00355F4D">
            <w:pPr>
              <w:jc w:val="center"/>
              <w:rPr>
                <w:i/>
                <w:color w:val="0000FF"/>
                <w:sz w:val="14"/>
                <w:szCs w:val="14"/>
              </w:rPr>
            </w:pPr>
          </w:p>
        </w:tc>
        <w:tc>
          <w:tcPr>
            <w:tcW w:w="380" w:type="dxa"/>
            <w:shd w:val="clear" w:color="auto" w:fill="FFFFFF"/>
          </w:tcPr>
          <w:p w:rsidR="00BE6554" w:rsidRPr="00506215" w:rsidRDefault="00BE6554" w:rsidP="00355F4D">
            <w:pPr>
              <w:jc w:val="center"/>
              <w:rPr>
                <w:i/>
                <w:color w:val="0000FF"/>
                <w:sz w:val="14"/>
                <w:szCs w:val="14"/>
              </w:rPr>
            </w:pPr>
          </w:p>
        </w:tc>
        <w:tc>
          <w:tcPr>
            <w:tcW w:w="720" w:type="dxa"/>
            <w:shd w:val="clear" w:color="auto" w:fill="FFFFFF"/>
          </w:tcPr>
          <w:p w:rsidR="00BE6554" w:rsidRPr="00506215" w:rsidRDefault="00BE6554" w:rsidP="00355F4D">
            <w:pPr>
              <w:rPr>
                <w:i/>
                <w:color w:val="0000FF"/>
                <w:sz w:val="14"/>
                <w:szCs w:val="14"/>
              </w:rPr>
            </w:pPr>
            <w:r>
              <w:rPr>
                <w:i/>
                <w:color w:val="0000FF"/>
                <w:sz w:val="14"/>
                <w:szCs w:val="14"/>
              </w:rPr>
              <w:t>623000</w:t>
            </w:r>
          </w:p>
        </w:tc>
        <w:tc>
          <w:tcPr>
            <w:tcW w:w="1800" w:type="dxa"/>
            <w:shd w:val="clear" w:color="auto" w:fill="FFFFFF"/>
          </w:tcPr>
          <w:p w:rsidR="00BE6554" w:rsidRPr="00506215" w:rsidRDefault="00BE6554" w:rsidP="00355F4D">
            <w:pPr>
              <w:rPr>
                <w:i/>
                <w:color w:val="0000FF"/>
                <w:sz w:val="14"/>
                <w:szCs w:val="14"/>
              </w:rPr>
            </w:pPr>
            <w:r>
              <w:rPr>
                <w:i/>
                <w:color w:val="0000FF"/>
                <w:sz w:val="14"/>
                <w:szCs w:val="14"/>
              </w:rPr>
              <w:t xml:space="preserve">  Marketing Expense</w:t>
            </w:r>
          </w:p>
        </w:tc>
        <w:tc>
          <w:tcPr>
            <w:tcW w:w="601" w:type="dxa"/>
            <w:shd w:val="clear" w:color="auto" w:fill="FFFFFF"/>
          </w:tcPr>
          <w:p w:rsidR="00BE6554" w:rsidRPr="00506215" w:rsidRDefault="00BE6554" w:rsidP="00355F4D">
            <w:pPr>
              <w:jc w:val="center"/>
              <w:rPr>
                <w:i/>
                <w:color w:val="0000FF"/>
                <w:sz w:val="14"/>
                <w:szCs w:val="14"/>
              </w:rPr>
            </w:pPr>
            <w:r>
              <w:rPr>
                <w:i/>
                <w:color w:val="0000FF"/>
                <w:sz w:val="14"/>
                <w:szCs w:val="14"/>
              </w:rPr>
              <w:t>GL52</w:t>
            </w:r>
          </w:p>
        </w:tc>
        <w:tc>
          <w:tcPr>
            <w:tcW w:w="360" w:type="dxa"/>
            <w:shd w:val="clear" w:color="auto" w:fill="FFFFFF"/>
          </w:tcPr>
          <w:p w:rsidR="00BE6554" w:rsidRPr="00506215" w:rsidRDefault="00BE6554" w:rsidP="00355F4D">
            <w:pPr>
              <w:jc w:val="right"/>
              <w:rPr>
                <w:i/>
                <w:color w:val="0000FF"/>
                <w:sz w:val="14"/>
                <w:szCs w:val="14"/>
              </w:rPr>
            </w:pPr>
          </w:p>
        </w:tc>
        <w:tc>
          <w:tcPr>
            <w:tcW w:w="540" w:type="dxa"/>
            <w:shd w:val="clear" w:color="auto" w:fill="FFFFFF"/>
          </w:tcPr>
          <w:p w:rsidR="00BE6554" w:rsidRPr="00506215" w:rsidRDefault="00BE6554" w:rsidP="00355F4D">
            <w:pPr>
              <w:jc w:val="right"/>
              <w:rPr>
                <w:i/>
                <w:color w:val="0000FF"/>
                <w:sz w:val="14"/>
                <w:szCs w:val="14"/>
              </w:rPr>
            </w:pPr>
          </w:p>
        </w:tc>
        <w:tc>
          <w:tcPr>
            <w:tcW w:w="540" w:type="dxa"/>
            <w:shd w:val="clear" w:color="auto" w:fill="FFFFFF"/>
          </w:tcPr>
          <w:p w:rsidR="00BE6554" w:rsidRPr="00506215" w:rsidRDefault="00BE6554" w:rsidP="00355F4D">
            <w:pPr>
              <w:jc w:val="right"/>
              <w:rPr>
                <w:i/>
                <w:color w:val="0000FF"/>
                <w:sz w:val="14"/>
                <w:szCs w:val="14"/>
              </w:rPr>
            </w:pPr>
          </w:p>
        </w:tc>
        <w:tc>
          <w:tcPr>
            <w:tcW w:w="360" w:type="dxa"/>
            <w:shd w:val="clear" w:color="auto" w:fill="FFFFFF"/>
          </w:tcPr>
          <w:p w:rsidR="00BE6554" w:rsidRPr="00506215" w:rsidRDefault="00BE6554" w:rsidP="00355F4D">
            <w:pPr>
              <w:jc w:val="right"/>
              <w:rPr>
                <w:i/>
                <w:color w:val="0000FF"/>
                <w:sz w:val="14"/>
                <w:szCs w:val="14"/>
              </w:rPr>
            </w:pPr>
          </w:p>
        </w:tc>
        <w:tc>
          <w:tcPr>
            <w:tcW w:w="360" w:type="dxa"/>
            <w:shd w:val="clear" w:color="auto" w:fill="FFFFFF"/>
          </w:tcPr>
          <w:p w:rsidR="00BE6554" w:rsidRPr="00506215" w:rsidRDefault="00BE6554" w:rsidP="00355F4D">
            <w:pPr>
              <w:jc w:val="right"/>
              <w:rPr>
                <w:i/>
                <w:color w:val="0000FF"/>
                <w:sz w:val="14"/>
                <w:szCs w:val="14"/>
              </w:rPr>
            </w:pPr>
          </w:p>
        </w:tc>
        <w:tc>
          <w:tcPr>
            <w:tcW w:w="540" w:type="dxa"/>
            <w:shd w:val="clear" w:color="auto" w:fill="FFFFFF"/>
          </w:tcPr>
          <w:p w:rsidR="00BE6554" w:rsidRPr="00506215" w:rsidRDefault="00BE6554" w:rsidP="00355F4D">
            <w:pPr>
              <w:jc w:val="right"/>
              <w:rPr>
                <w:i/>
                <w:color w:val="0000FF"/>
                <w:sz w:val="14"/>
                <w:szCs w:val="14"/>
              </w:rPr>
            </w:pPr>
            <w:r>
              <w:rPr>
                <w:i/>
                <w:color w:val="0000FF"/>
                <w:sz w:val="14"/>
                <w:szCs w:val="14"/>
              </w:rPr>
              <w:t>192</w:t>
            </w:r>
          </w:p>
        </w:tc>
        <w:tc>
          <w:tcPr>
            <w:tcW w:w="540" w:type="dxa"/>
            <w:shd w:val="clear" w:color="auto" w:fill="FFFFFF"/>
          </w:tcPr>
          <w:p w:rsidR="00BE6554" w:rsidRPr="00506215" w:rsidRDefault="00BE6554" w:rsidP="00355F4D">
            <w:pPr>
              <w:jc w:val="right"/>
              <w:rPr>
                <w:i/>
                <w:color w:val="0000FF"/>
                <w:sz w:val="14"/>
                <w:szCs w:val="14"/>
              </w:rPr>
            </w:pPr>
            <w:r>
              <w:rPr>
                <w:i/>
                <w:color w:val="0000FF"/>
                <w:sz w:val="14"/>
                <w:szCs w:val="14"/>
              </w:rPr>
              <w:t>865</w:t>
            </w:r>
          </w:p>
        </w:tc>
        <w:tc>
          <w:tcPr>
            <w:tcW w:w="360" w:type="dxa"/>
            <w:shd w:val="clear" w:color="auto" w:fill="FFFFFF"/>
          </w:tcPr>
          <w:p w:rsidR="00BE6554" w:rsidRPr="00506215" w:rsidRDefault="00BE6554" w:rsidP="00355F4D">
            <w:pPr>
              <w:jc w:val="right"/>
              <w:rPr>
                <w:i/>
                <w:color w:val="0000FF"/>
                <w:sz w:val="14"/>
                <w:szCs w:val="14"/>
              </w:rPr>
            </w:pPr>
            <w:r>
              <w:rPr>
                <w:i/>
                <w:color w:val="0000FF"/>
                <w:sz w:val="14"/>
                <w:szCs w:val="14"/>
              </w:rPr>
              <w:t>67</w:t>
            </w:r>
          </w:p>
        </w:tc>
      </w:tr>
      <w:tr w:rsidR="00BE6554" w:rsidTr="00355F4D">
        <w:trPr>
          <w:trHeight w:val="245"/>
          <w:jc w:val="center"/>
        </w:trPr>
        <w:tc>
          <w:tcPr>
            <w:tcW w:w="412" w:type="dxa"/>
          </w:tcPr>
          <w:p w:rsidR="00BE6554" w:rsidRPr="00506215" w:rsidRDefault="00BE6554" w:rsidP="00355F4D">
            <w:pPr>
              <w:jc w:val="center"/>
              <w:rPr>
                <w:i/>
                <w:color w:val="0000FF"/>
                <w:sz w:val="14"/>
                <w:szCs w:val="14"/>
              </w:rPr>
            </w:pPr>
          </w:p>
        </w:tc>
        <w:tc>
          <w:tcPr>
            <w:tcW w:w="380" w:type="dxa"/>
          </w:tcPr>
          <w:p w:rsidR="00BE6554" w:rsidRPr="00506215" w:rsidRDefault="00BE6554" w:rsidP="00355F4D">
            <w:pPr>
              <w:jc w:val="center"/>
              <w:rPr>
                <w:i/>
                <w:color w:val="0000FF"/>
                <w:sz w:val="14"/>
                <w:szCs w:val="14"/>
              </w:rPr>
            </w:pPr>
          </w:p>
        </w:tc>
        <w:tc>
          <w:tcPr>
            <w:tcW w:w="720" w:type="dxa"/>
          </w:tcPr>
          <w:p w:rsidR="00BE6554" w:rsidRPr="00506215" w:rsidRDefault="00BE6554" w:rsidP="00355F4D">
            <w:pPr>
              <w:rPr>
                <w:i/>
                <w:color w:val="0000FF"/>
                <w:sz w:val="14"/>
                <w:szCs w:val="14"/>
              </w:rPr>
            </w:pPr>
            <w:r>
              <w:rPr>
                <w:i/>
                <w:color w:val="0000FF"/>
                <w:sz w:val="14"/>
                <w:szCs w:val="14"/>
              </w:rPr>
              <w:t>624000</w:t>
            </w:r>
          </w:p>
        </w:tc>
        <w:tc>
          <w:tcPr>
            <w:tcW w:w="1800" w:type="dxa"/>
          </w:tcPr>
          <w:p w:rsidR="00BE6554" w:rsidRPr="00506215" w:rsidRDefault="00BE6554" w:rsidP="00355F4D">
            <w:pPr>
              <w:rPr>
                <w:i/>
                <w:color w:val="0000FF"/>
                <w:sz w:val="14"/>
                <w:szCs w:val="14"/>
              </w:rPr>
            </w:pPr>
            <w:r>
              <w:rPr>
                <w:i/>
                <w:color w:val="0000FF"/>
                <w:sz w:val="14"/>
                <w:szCs w:val="14"/>
              </w:rPr>
              <w:t xml:space="preserve">  Festivals &amp; Competitions </w:t>
            </w:r>
          </w:p>
        </w:tc>
        <w:tc>
          <w:tcPr>
            <w:tcW w:w="601" w:type="dxa"/>
          </w:tcPr>
          <w:p w:rsidR="00BE6554" w:rsidRPr="00506215" w:rsidRDefault="00BE6554" w:rsidP="00355F4D">
            <w:pPr>
              <w:jc w:val="center"/>
              <w:rPr>
                <w:i/>
                <w:color w:val="0000FF"/>
                <w:sz w:val="14"/>
                <w:szCs w:val="14"/>
              </w:rPr>
            </w:pPr>
            <w:r>
              <w:rPr>
                <w:i/>
                <w:color w:val="0000FF"/>
                <w:sz w:val="14"/>
                <w:szCs w:val="14"/>
              </w:rPr>
              <w:t>GL52</w:t>
            </w:r>
          </w:p>
        </w:tc>
        <w:tc>
          <w:tcPr>
            <w:tcW w:w="360" w:type="dxa"/>
          </w:tcPr>
          <w:p w:rsidR="00BE6554" w:rsidRPr="00506215" w:rsidRDefault="00BE6554" w:rsidP="00355F4D">
            <w:pPr>
              <w:jc w:val="right"/>
              <w:rPr>
                <w:i/>
                <w:color w:val="0000FF"/>
                <w:sz w:val="14"/>
                <w:szCs w:val="14"/>
              </w:rPr>
            </w:pPr>
          </w:p>
        </w:tc>
        <w:tc>
          <w:tcPr>
            <w:tcW w:w="540" w:type="dxa"/>
          </w:tcPr>
          <w:p w:rsidR="00BE6554" w:rsidRPr="00506215" w:rsidRDefault="00BE6554" w:rsidP="00355F4D">
            <w:pPr>
              <w:jc w:val="right"/>
              <w:rPr>
                <w:i/>
                <w:color w:val="0000FF"/>
                <w:sz w:val="14"/>
                <w:szCs w:val="14"/>
              </w:rPr>
            </w:pPr>
          </w:p>
        </w:tc>
        <w:tc>
          <w:tcPr>
            <w:tcW w:w="540" w:type="dxa"/>
          </w:tcPr>
          <w:p w:rsidR="00BE6554" w:rsidRPr="00506215" w:rsidRDefault="00BE6554" w:rsidP="00355F4D">
            <w:pPr>
              <w:jc w:val="right"/>
              <w:rPr>
                <w:i/>
                <w:color w:val="0000FF"/>
                <w:sz w:val="14"/>
                <w:szCs w:val="14"/>
              </w:rPr>
            </w:pPr>
          </w:p>
        </w:tc>
        <w:tc>
          <w:tcPr>
            <w:tcW w:w="360" w:type="dxa"/>
          </w:tcPr>
          <w:p w:rsidR="00BE6554" w:rsidRPr="00506215" w:rsidRDefault="00BE6554" w:rsidP="00355F4D">
            <w:pPr>
              <w:jc w:val="right"/>
              <w:rPr>
                <w:i/>
                <w:color w:val="0000FF"/>
                <w:sz w:val="14"/>
                <w:szCs w:val="14"/>
              </w:rPr>
            </w:pPr>
          </w:p>
        </w:tc>
        <w:tc>
          <w:tcPr>
            <w:tcW w:w="360" w:type="dxa"/>
          </w:tcPr>
          <w:p w:rsidR="00BE6554" w:rsidRPr="00506215" w:rsidRDefault="00BE6554" w:rsidP="00355F4D">
            <w:pPr>
              <w:jc w:val="right"/>
              <w:rPr>
                <w:i/>
                <w:color w:val="0000FF"/>
                <w:sz w:val="14"/>
                <w:szCs w:val="14"/>
              </w:rPr>
            </w:pPr>
          </w:p>
        </w:tc>
        <w:tc>
          <w:tcPr>
            <w:tcW w:w="540" w:type="dxa"/>
          </w:tcPr>
          <w:p w:rsidR="00BE6554" w:rsidRPr="00506215" w:rsidRDefault="00BE6554" w:rsidP="00355F4D">
            <w:pPr>
              <w:jc w:val="right"/>
              <w:rPr>
                <w:i/>
                <w:color w:val="0000FF"/>
                <w:sz w:val="14"/>
                <w:szCs w:val="14"/>
              </w:rPr>
            </w:pPr>
            <w:r>
              <w:rPr>
                <w:i/>
                <w:color w:val="0000FF"/>
                <w:sz w:val="14"/>
                <w:szCs w:val="14"/>
              </w:rPr>
              <w:t>238</w:t>
            </w:r>
          </w:p>
        </w:tc>
        <w:tc>
          <w:tcPr>
            <w:tcW w:w="540" w:type="dxa"/>
          </w:tcPr>
          <w:p w:rsidR="00BE6554" w:rsidRPr="00506215" w:rsidRDefault="00BE6554" w:rsidP="00355F4D">
            <w:pPr>
              <w:jc w:val="right"/>
              <w:rPr>
                <w:i/>
                <w:color w:val="0000FF"/>
                <w:sz w:val="14"/>
                <w:szCs w:val="14"/>
              </w:rPr>
            </w:pPr>
            <w:r>
              <w:rPr>
                <w:i/>
                <w:color w:val="0000FF"/>
                <w:sz w:val="14"/>
                <w:szCs w:val="14"/>
              </w:rPr>
              <w:t>654</w:t>
            </w:r>
          </w:p>
        </w:tc>
        <w:tc>
          <w:tcPr>
            <w:tcW w:w="360" w:type="dxa"/>
          </w:tcPr>
          <w:p w:rsidR="00BE6554" w:rsidRPr="00506215" w:rsidRDefault="00BE6554" w:rsidP="00355F4D">
            <w:pPr>
              <w:jc w:val="right"/>
              <w:rPr>
                <w:i/>
                <w:color w:val="0000FF"/>
                <w:sz w:val="14"/>
                <w:szCs w:val="14"/>
              </w:rPr>
            </w:pPr>
            <w:r>
              <w:rPr>
                <w:i/>
                <w:color w:val="0000FF"/>
                <w:sz w:val="14"/>
                <w:szCs w:val="14"/>
              </w:rPr>
              <w:t>75</w:t>
            </w:r>
          </w:p>
        </w:tc>
      </w:tr>
      <w:tr w:rsidR="00BE6554" w:rsidTr="00355F4D">
        <w:trPr>
          <w:trHeight w:val="245"/>
          <w:jc w:val="center"/>
        </w:trPr>
        <w:tc>
          <w:tcPr>
            <w:tcW w:w="412" w:type="dxa"/>
            <w:shd w:val="clear" w:color="auto" w:fill="FFFFFF"/>
          </w:tcPr>
          <w:p w:rsidR="00BE6554" w:rsidRPr="00506215" w:rsidRDefault="00BE6554" w:rsidP="00355F4D">
            <w:pPr>
              <w:jc w:val="center"/>
              <w:rPr>
                <w:i/>
                <w:color w:val="0000FF"/>
                <w:sz w:val="14"/>
                <w:szCs w:val="14"/>
              </w:rPr>
            </w:pPr>
          </w:p>
        </w:tc>
        <w:tc>
          <w:tcPr>
            <w:tcW w:w="380" w:type="dxa"/>
            <w:shd w:val="clear" w:color="auto" w:fill="FFFFFF"/>
          </w:tcPr>
          <w:p w:rsidR="00BE6554" w:rsidRPr="00506215" w:rsidRDefault="00BE6554" w:rsidP="00355F4D">
            <w:pPr>
              <w:jc w:val="center"/>
              <w:rPr>
                <w:i/>
                <w:color w:val="0000FF"/>
                <w:sz w:val="14"/>
                <w:szCs w:val="14"/>
              </w:rPr>
            </w:pPr>
          </w:p>
        </w:tc>
        <w:tc>
          <w:tcPr>
            <w:tcW w:w="720" w:type="dxa"/>
            <w:shd w:val="clear" w:color="auto" w:fill="FFFFFF"/>
          </w:tcPr>
          <w:p w:rsidR="00BE6554" w:rsidRPr="00506215" w:rsidRDefault="00BE6554" w:rsidP="00355F4D">
            <w:pPr>
              <w:rPr>
                <w:i/>
                <w:color w:val="0000FF"/>
                <w:sz w:val="14"/>
                <w:szCs w:val="14"/>
              </w:rPr>
            </w:pPr>
          </w:p>
        </w:tc>
        <w:tc>
          <w:tcPr>
            <w:tcW w:w="1800" w:type="dxa"/>
            <w:shd w:val="clear" w:color="auto" w:fill="FFFFFF"/>
          </w:tcPr>
          <w:p w:rsidR="00BE6554" w:rsidRPr="00506215" w:rsidRDefault="00BE6554" w:rsidP="00355F4D">
            <w:pPr>
              <w:rPr>
                <w:i/>
                <w:color w:val="0000FF"/>
                <w:sz w:val="14"/>
                <w:szCs w:val="14"/>
              </w:rPr>
            </w:pPr>
            <w:r>
              <w:rPr>
                <w:i/>
                <w:color w:val="0000FF"/>
                <w:sz w:val="14"/>
                <w:szCs w:val="14"/>
              </w:rPr>
              <w:t xml:space="preserve">  Expense</w:t>
            </w:r>
          </w:p>
        </w:tc>
        <w:tc>
          <w:tcPr>
            <w:tcW w:w="601" w:type="dxa"/>
            <w:shd w:val="clear" w:color="auto" w:fill="FFFFFF"/>
          </w:tcPr>
          <w:p w:rsidR="00BE6554" w:rsidRPr="00506215" w:rsidRDefault="00BE6554" w:rsidP="00355F4D">
            <w:pPr>
              <w:jc w:val="center"/>
              <w:rPr>
                <w:i/>
                <w:color w:val="0000FF"/>
                <w:sz w:val="14"/>
                <w:szCs w:val="14"/>
              </w:rPr>
            </w:pPr>
          </w:p>
        </w:tc>
        <w:tc>
          <w:tcPr>
            <w:tcW w:w="360" w:type="dxa"/>
            <w:shd w:val="clear" w:color="auto" w:fill="FFFFFF"/>
          </w:tcPr>
          <w:p w:rsidR="00BE6554" w:rsidRPr="00506215" w:rsidRDefault="00BE6554" w:rsidP="00355F4D">
            <w:pPr>
              <w:jc w:val="right"/>
              <w:rPr>
                <w:i/>
                <w:color w:val="0000FF"/>
                <w:sz w:val="14"/>
                <w:szCs w:val="14"/>
              </w:rPr>
            </w:pPr>
          </w:p>
        </w:tc>
        <w:tc>
          <w:tcPr>
            <w:tcW w:w="540" w:type="dxa"/>
            <w:shd w:val="clear" w:color="auto" w:fill="FFFFFF"/>
          </w:tcPr>
          <w:p w:rsidR="00BE6554" w:rsidRPr="00506215" w:rsidRDefault="00BE6554" w:rsidP="00355F4D">
            <w:pPr>
              <w:jc w:val="right"/>
              <w:rPr>
                <w:i/>
                <w:color w:val="0000FF"/>
                <w:sz w:val="14"/>
                <w:szCs w:val="14"/>
              </w:rPr>
            </w:pPr>
          </w:p>
        </w:tc>
        <w:tc>
          <w:tcPr>
            <w:tcW w:w="540" w:type="dxa"/>
            <w:shd w:val="clear" w:color="auto" w:fill="FFFFFF"/>
          </w:tcPr>
          <w:p w:rsidR="00BE6554" w:rsidRPr="00506215" w:rsidRDefault="00BE6554" w:rsidP="00355F4D">
            <w:pPr>
              <w:jc w:val="right"/>
              <w:rPr>
                <w:i/>
                <w:color w:val="0000FF"/>
                <w:sz w:val="14"/>
                <w:szCs w:val="14"/>
              </w:rPr>
            </w:pPr>
          </w:p>
        </w:tc>
        <w:tc>
          <w:tcPr>
            <w:tcW w:w="360" w:type="dxa"/>
            <w:shd w:val="clear" w:color="auto" w:fill="FFFFFF"/>
          </w:tcPr>
          <w:p w:rsidR="00BE6554" w:rsidRPr="00506215" w:rsidRDefault="00BE6554" w:rsidP="00355F4D">
            <w:pPr>
              <w:jc w:val="right"/>
              <w:rPr>
                <w:i/>
                <w:color w:val="0000FF"/>
                <w:sz w:val="14"/>
                <w:szCs w:val="14"/>
              </w:rPr>
            </w:pPr>
          </w:p>
        </w:tc>
        <w:tc>
          <w:tcPr>
            <w:tcW w:w="360" w:type="dxa"/>
            <w:shd w:val="clear" w:color="auto" w:fill="FFFFFF"/>
          </w:tcPr>
          <w:p w:rsidR="00BE6554" w:rsidRPr="00506215" w:rsidRDefault="00BE6554" w:rsidP="00355F4D">
            <w:pPr>
              <w:jc w:val="right"/>
              <w:rPr>
                <w:i/>
                <w:color w:val="0000FF"/>
                <w:sz w:val="14"/>
                <w:szCs w:val="14"/>
              </w:rPr>
            </w:pPr>
          </w:p>
        </w:tc>
        <w:tc>
          <w:tcPr>
            <w:tcW w:w="540" w:type="dxa"/>
            <w:shd w:val="clear" w:color="auto" w:fill="FFFFFF"/>
          </w:tcPr>
          <w:p w:rsidR="00BE6554" w:rsidRPr="00506215" w:rsidRDefault="00BE6554" w:rsidP="00355F4D">
            <w:pPr>
              <w:jc w:val="right"/>
              <w:rPr>
                <w:i/>
                <w:color w:val="0000FF"/>
                <w:sz w:val="14"/>
                <w:szCs w:val="14"/>
              </w:rPr>
            </w:pPr>
          </w:p>
        </w:tc>
        <w:tc>
          <w:tcPr>
            <w:tcW w:w="540" w:type="dxa"/>
            <w:shd w:val="clear" w:color="auto" w:fill="FFFFFF"/>
          </w:tcPr>
          <w:p w:rsidR="00BE6554" w:rsidRPr="00506215" w:rsidRDefault="00BE6554" w:rsidP="00355F4D">
            <w:pPr>
              <w:jc w:val="right"/>
              <w:rPr>
                <w:i/>
                <w:color w:val="0000FF"/>
                <w:sz w:val="14"/>
                <w:szCs w:val="14"/>
              </w:rPr>
            </w:pPr>
          </w:p>
        </w:tc>
        <w:tc>
          <w:tcPr>
            <w:tcW w:w="360" w:type="dxa"/>
            <w:shd w:val="clear" w:color="auto" w:fill="FFFFFF"/>
          </w:tcPr>
          <w:p w:rsidR="00BE6554" w:rsidRPr="00506215" w:rsidRDefault="00BE6554" w:rsidP="00355F4D">
            <w:pPr>
              <w:jc w:val="right"/>
              <w:rPr>
                <w:i/>
                <w:color w:val="0000FF"/>
                <w:sz w:val="14"/>
                <w:szCs w:val="14"/>
              </w:rPr>
            </w:pPr>
          </w:p>
        </w:tc>
      </w:tr>
      <w:tr w:rsidR="00BE6554" w:rsidTr="00355F4D">
        <w:trPr>
          <w:trHeight w:val="245"/>
          <w:jc w:val="center"/>
        </w:trPr>
        <w:tc>
          <w:tcPr>
            <w:tcW w:w="412" w:type="dxa"/>
          </w:tcPr>
          <w:p w:rsidR="00BE6554" w:rsidRPr="00506215" w:rsidRDefault="00BE6554" w:rsidP="00355F4D">
            <w:pPr>
              <w:rPr>
                <w:i/>
                <w:color w:val="0000FF"/>
                <w:sz w:val="14"/>
                <w:szCs w:val="14"/>
              </w:rPr>
            </w:pPr>
          </w:p>
        </w:tc>
        <w:tc>
          <w:tcPr>
            <w:tcW w:w="380" w:type="dxa"/>
          </w:tcPr>
          <w:p w:rsidR="00BE6554" w:rsidRPr="00506215" w:rsidRDefault="00BE6554" w:rsidP="00355F4D">
            <w:pPr>
              <w:jc w:val="center"/>
              <w:rPr>
                <w:i/>
                <w:color w:val="0000FF"/>
                <w:sz w:val="14"/>
                <w:szCs w:val="14"/>
              </w:rPr>
            </w:pPr>
          </w:p>
        </w:tc>
        <w:tc>
          <w:tcPr>
            <w:tcW w:w="720" w:type="dxa"/>
          </w:tcPr>
          <w:p w:rsidR="00BE6554" w:rsidRPr="00506215" w:rsidRDefault="00BE6554" w:rsidP="00355F4D">
            <w:pPr>
              <w:rPr>
                <w:i/>
                <w:color w:val="0000FF"/>
                <w:sz w:val="14"/>
                <w:szCs w:val="14"/>
              </w:rPr>
            </w:pPr>
            <w:r>
              <w:rPr>
                <w:i/>
                <w:color w:val="0000FF"/>
                <w:sz w:val="14"/>
                <w:szCs w:val="14"/>
              </w:rPr>
              <w:t>631000</w:t>
            </w:r>
          </w:p>
        </w:tc>
        <w:tc>
          <w:tcPr>
            <w:tcW w:w="1800" w:type="dxa"/>
          </w:tcPr>
          <w:p w:rsidR="00BE6554" w:rsidRPr="00506215" w:rsidRDefault="00BE6554" w:rsidP="00355F4D">
            <w:pPr>
              <w:rPr>
                <w:i/>
                <w:color w:val="0000FF"/>
                <w:sz w:val="14"/>
                <w:szCs w:val="14"/>
              </w:rPr>
            </w:pPr>
            <w:r>
              <w:rPr>
                <w:i/>
                <w:color w:val="0000FF"/>
                <w:sz w:val="14"/>
                <w:szCs w:val="14"/>
              </w:rPr>
              <w:t xml:space="preserve">  Telephone Expense</w:t>
            </w:r>
          </w:p>
        </w:tc>
        <w:tc>
          <w:tcPr>
            <w:tcW w:w="601" w:type="dxa"/>
          </w:tcPr>
          <w:p w:rsidR="00BE6554" w:rsidRPr="00506215" w:rsidRDefault="00BE6554" w:rsidP="00355F4D">
            <w:pPr>
              <w:jc w:val="center"/>
              <w:rPr>
                <w:i/>
                <w:color w:val="0000FF"/>
                <w:sz w:val="14"/>
                <w:szCs w:val="14"/>
              </w:rPr>
            </w:pPr>
            <w:r>
              <w:rPr>
                <w:i/>
                <w:color w:val="0000FF"/>
                <w:sz w:val="14"/>
                <w:szCs w:val="14"/>
              </w:rPr>
              <w:t>GL53</w:t>
            </w:r>
          </w:p>
        </w:tc>
        <w:tc>
          <w:tcPr>
            <w:tcW w:w="360" w:type="dxa"/>
          </w:tcPr>
          <w:p w:rsidR="00BE6554" w:rsidRPr="00506215" w:rsidRDefault="00BE6554" w:rsidP="00355F4D">
            <w:pPr>
              <w:jc w:val="right"/>
              <w:rPr>
                <w:i/>
                <w:color w:val="0000FF"/>
                <w:sz w:val="14"/>
                <w:szCs w:val="14"/>
              </w:rPr>
            </w:pPr>
          </w:p>
        </w:tc>
        <w:tc>
          <w:tcPr>
            <w:tcW w:w="540" w:type="dxa"/>
          </w:tcPr>
          <w:p w:rsidR="00BE6554" w:rsidRPr="00506215" w:rsidRDefault="00BE6554" w:rsidP="00355F4D">
            <w:pPr>
              <w:jc w:val="right"/>
              <w:rPr>
                <w:i/>
                <w:color w:val="0000FF"/>
                <w:sz w:val="14"/>
                <w:szCs w:val="14"/>
              </w:rPr>
            </w:pPr>
          </w:p>
        </w:tc>
        <w:tc>
          <w:tcPr>
            <w:tcW w:w="540" w:type="dxa"/>
          </w:tcPr>
          <w:p w:rsidR="00BE6554" w:rsidRPr="00506215" w:rsidRDefault="00BE6554" w:rsidP="00355F4D">
            <w:pPr>
              <w:jc w:val="right"/>
              <w:rPr>
                <w:i/>
                <w:color w:val="0000FF"/>
                <w:sz w:val="14"/>
                <w:szCs w:val="14"/>
              </w:rPr>
            </w:pPr>
          </w:p>
        </w:tc>
        <w:tc>
          <w:tcPr>
            <w:tcW w:w="360" w:type="dxa"/>
          </w:tcPr>
          <w:p w:rsidR="00BE6554" w:rsidRPr="00506215" w:rsidRDefault="00BE6554" w:rsidP="00355F4D">
            <w:pPr>
              <w:jc w:val="right"/>
              <w:rPr>
                <w:i/>
                <w:color w:val="0000FF"/>
                <w:sz w:val="14"/>
                <w:szCs w:val="14"/>
              </w:rPr>
            </w:pPr>
          </w:p>
        </w:tc>
        <w:tc>
          <w:tcPr>
            <w:tcW w:w="360" w:type="dxa"/>
          </w:tcPr>
          <w:p w:rsidR="00BE6554" w:rsidRPr="00506215" w:rsidRDefault="00BE6554" w:rsidP="00355F4D">
            <w:pPr>
              <w:jc w:val="right"/>
              <w:rPr>
                <w:i/>
                <w:color w:val="0000FF"/>
                <w:sz w:val="14"/>
                <w:szCs w:val="14"/>
              </w:rPr>
            </w:pPr>
          </w:p>
        </w:tc>
        <w:tc>
          <w:tcPr>
            <w:tcW w:w="540" w:type="dxa"/>
          </w:tcPr>
          <w:p w:rsidR="00BE6554" w:rsidRPr="00506215" w:rsidRDefault="00BE6554" w:rsidP="00355F4D">
            <w:pPr>
              <w:jc w:val="right"/>
              <w:rPr>
                <w:i/>
                <w:color w:val="0000FF"/>
                <w:sz w:val="14"/>
                <w:szCs w:val="14"/>
              </w:rPr>
            </w:pPr>
            <w:r>
              <w:rPr>
                <w:i/>
                <w:color w:val="0000FF"/>
                <w:sz w:val="14"/>
                <w:szCs w:val="14"/>
              </w:rPr>
              <w:t>37</w:t>
            </w:r>
          </w:p>
        </w:tc>
        <w:tc>
          <w:tcPr>
            <w:tcW w:w="540" w:type="dxa"/>
          </w:tcPr>
          <w:p w:rsidR="00BE6554" w:rsidRPr="00506215" w:rsidRDefault="00BE6554" w:rsidP="00355F4D">
            <w:pPr>
              <w:jc w:val="right"/>
              <w:rPr>
                <w:i/>
                <w:color w:val="0000FF"/>
                <w:sz w:val="14"/>
                <w:szCs w:val="14"/>
              </w:rPr>
            </w:pPr>
            <w:r>
              <w:rPr>
                <w:i/>
                <w:color w:val="0000FF"/>
                <w:sz w:val="14"/>
                <w:szCs w:val="14"/>
              </w:rPr>
              <w:t>584</w:t>
            </w:r>
          </w:p>
        </w:tc>
        <w:tc>
          <w:tcPr>
            <w:tcW w:w="360" w:type="dxa"/>
          </w:tcPr>
          <w:p w:rsidR="00BE6554" w:rsidRPr="00506215" w:rsidRDefault="00BE6554" w:rsidP="00355F4D">
            <w:pPr>
              <w:jc w:val="right"/>
              <w:rPr>
                <w:i/>
                <w:color w:val="0000FF"/>
                <w:sz w:val="14"/>
                <w:szCs w:val="14"/>
              </w:rPr>
            </w:pPr>
            <w:r>
              <w:rPr>
                <w:i/>
                <w:color w:val="0000FF"/>
                <w:sz w:val="14"/>
                <w:szCs w:val="14"/>
              </w:rPr>
              <w:t>73</w:t>
            </w:r>
          </w:p>
        </w:tc>
      </w:tr>
      <w:tr w:rsidR="00BE6554" w:rsidTr="00355F4D">
        <w:trPr>
          <w:trHeight w:val="245"/>
          <w:jc w:val="center"/>
        </w:trPr>
        <w:tc>
          <w:tcPr>
            <w:tcW w:w="412" w:type="dxa"/>
            <w:shd w:val="clear" w:color="auto" w:fill="FFFFFF"/>
          </w:tcPr>
          <w:p w:rsidR="00BE6554" w:rsidRPr="00506215" w:rsidRDefault="00BE6554" w:rsidP="00355F4D">
            <w:pPr>
              <w:jc w:val="center"/>
              <w:rPr>
                <w:i/>
                <w:color w:val="0000FF"/>
                <w:sz w:val="14"/>
                <w:szCs w:val="14"/>
              </w:rPr>
            </w:pPr>
          </w:p>
        </w:tc>
        <w:tc>
          <w:tcPr>
            <w:tcW w:w="380" w:type="dxa"/>
            <w:shd w:val="clear" w:color="auto" w:fill="FFFFFF"/>
          </w:tcPr>
          <w:p w:rsidR="00BE6554" w:rsidRPr="00506215" w:rsidRDefault="00BE6554" w:rsidP="00355F4D">
            <w:pPr>
              <w:jc w:val="center"/>
              <w:rPr>
                <w:i/>
                <w:color w:val="0000FF"/>
                <w:sz w:val="14"/>
                <w:szCs w:val="14"/>
              </w:rPr>
            </w:pPr>
          </w:p>
        </w:tc>
        <w:tc>
          <w:tcPr>
            <w:tcW w:w="720" w:type="dxa"/>
            <w:shd w:val="clear" w:color="auto" w:fill="FFFFFF"/>
          </w:tcPr>
          <w:p w:rsidR="00BE6554" w:rsidRPr="00506215" w:rsidRDefault="00BE6554" w:rsidP="00355F4D">
            <w:pPr>
              <w:rPr>
                <w:i/>
                <w:color w:val="0000FF"/>
                <w:sz w:val="14"/>
                <w:szCs w:val="14"/>
              </w:rPr>
            </w:pPr>
            <w:r>
              <w:rPr>
                <w:i/>
                <w:color w:val="0000FF"/>
                <w:sz w:val="14"/>
                <w:szCs w:val="14"/>
              </w:rPr>
              <w:t>632000</w:t>
            </w:r>
          </w:p>
        </w:tc>
        <w:tc>
          <w:tcPr>
            <w:tcW w:w="1800" w:type="dxa"/>
            <w:shd w:val="clear" w:color="auto" w:fill="FFFFFF"/>
          </w:tcPr>
          <w:p w:rsidR="00BE6554" w:rsidRPr="00506215" w:rsidRDefault="00BE6554" w:rsidP="00355F4D">
            <w:pPr>
              <w:rPr>
                <w:i/>
                <w:color w:val="0000FF"/>
                <w:sz w:val="14"/>
                <w:szCs w:val="14"/>
              </w:rPr>
            </w:pPr>
            <w:r>
              <w:rPr>
                <w:i/>
                <w:color w:val="0000FF"/>
                <w:sz w:val="14"/>
                <w:szCs w:val="14"/>
              </w:rPr>
              <w:t xml:space="preserve">  Internet &amp; Computer </w:t>
            </w:r>
          </w:p>
        </w:tc>
        <w:tc>
          <w:tcPr>
            <w:tcW w:w="601" w:type="dxa"/>
            <w:shd w:val="clear" w:color="auto" w:fill="FFFFFF"/>
          </w:tcPr>
          <w:p w:rsidR="00BE6554" w:rsidRPr="00506215" w:rsidRDefault="00BE6554" w:rsidP="00355F4D">
            <w:pPr>
              <w:jc w:val="center"/>
              <w:rPr>
                <w:i/>
                <w:color w:val="0000FF"/>
                <w:sz w:val="14"/>
                <w:szCs w:val="14"/>
              </w:rPr>
            </w:pPr>
            <w:r>
              <w:rPr>
                <w:i/>
                <w:color w:val="0000FF"/>
                <w:sz w:val="14"/>
                <w:szCs w:val="14"/>
              </w:rPr>
              <w:t>GL53</w:t>
            </w:r>
          </w:p>
        </w:tc>
        <w:tc>
          <w:tcPr>
            <w:tcW w:w="360" w:type="dxa"/>
            <w:shd w:val="clear" w:color="auto" w:fill="FFFFFF"/>
          </w:tcPr>
          <w:p w:rsidR="00BE6554" w:rsidRPr="00506215" w:rsidRDefault="00BE6554" w:rsidP="00355F4D">
            <w:pPr>
              <w:jc w:val="right"/>
              <w:rPr>
                <w:i/>
                <w:color w:val="0000FF"/>
                <w:sz w:val="14"/>
                <w:szCs w:val="14"/>
              </w:rPr>
            </w:pPr>
          </w:p>
        </w:tc>
        <w:tc>
          <w:tcPr>
            <w:tcW w:w="540" w:type="dxa"/>
            <w:shd w:val="clear" w:color="auto" w:fill="FFFFFF"/>
          </w:tcPr>
          <w:p w:rsidR="00BE6554" w:rsidRPr="00506215" w:rsidRDefault="00BE6554" w:rsidP="00355F4D">
            <w:pPr>
              <w:jc w:val="right"/>
              <w:rPr>
                <w:i/>
                <w:color w:val="0000FF"/>
                <w:sz w:val="14"/>
                <w:szCs w:val="14"/>
              </w:rPr>
            </w:pPr>
          </w:p>
        </w:tc>
        <w:tc>
          <w:tcPr>
            <w:tcW w:w="540" w:type="dxa"/>
            <w:shd w:val="clear" w:color="auto" w:fill="FFFFFF"/>
          </w:tcPr>
          <w:p w:rsidR="00BE6554" w:rsidRPr="00506215" w:rsidRDefault="00BE6554" w:rsidP="00355F4D">
            <w:pPr>
              <w:jc w:val="right"/>
              <w:rPr>
                <w:i/>
                <w:color w:val="0000FF"/>
                <w:sz w:val="14"/>
                <w:szCs w:val="14"/>
              </w:rPr>
            </w:pPr>
          </w:p>
        </w:tc>
        <w:tc>
          <w:tcPr>
            <w:tcW w:w="360" w:type="dxa"/>
            <w:shd w:val="clear" w:color="auto" w:fill="FFFFFF"/>
          </w:tcPr>
          <w:p w:rsidR="00BE6554" w:rsidRPr="00506215" w:rsidRDefault="00BE6554" w:rsidP="00355F4D">
            <w:pPr>
              <w:jc w:val="right"/>
              <w:rPr>
                <w:i/>
                <w:color w:val="0000FF"/>
                <w:sz w:val="14"/>
                <w:szCs w:val="14"/>
              </w:rPr>
            </w:pPr>
          </w:p>
        </w:tc>
        <w:tc>
          <w:tcPr>
            <w:tcW w:w="360" w:type="dxa"/>
            <w:shd w:val="clear" w:color="auto" w:fill="FFFFFF"/>
          </w:tcPr>
          <w:p w:rsidR="00BE6554" w:rsidRPr="00506215" w:rsidRDefault="00BE6554" w:rsidP="00355F4D">
            <w:pPr>
              <w:jc w:val="right"/>
              <w:rPr>
                <w:i/>
                <w:color w:val="0000FF"/>
                <w:sz w:val="14"/>
                <w:szCs w:val="14"/>
              </w:rPr>
            </w:pPr>
          </w:p>
        </w:tc>
        <w:tc>
          <w:tcPr>
            <w:tcW w:w="540" w:type="dxa"/>
            <w:shd w:val="clear" w:color="auto" w:fill="FFFFFF"/>
          </w:tcPr>
          <w:p w:rsidR="00BE6554" w:rsidRPr="00506215" w:rsidRDefault="00BE6554" w:rsidP="00355F4D">
            <w:pPr>
              <w:jc w:val="right"/>
              <w:rPr>
                <w:i/>
                <w:color w:val="0000FF"/>
                <w:sz w:val="14"/>
                <w:szCs w:val="14"/>
              </w:rPr>
            </w:pPr>
            <w:r>
              <w:rPr>
                <w:i/>
                <w:color w:val="0000FF"/>
                <w:sz w:val="14"/>
                <w:szCs w:val="14"/>
              </w:rPr>
              <w:t>14</w:t>
            </w:r>
          </w:p>
        </w:tc>
        <w:tc>
          <w:tcPr>
            <w:tcW w:w="540" w:type="dxa"/>
            <w:shd w:val="clear" w:color="auto" w:fill="FFFFFF"/>
          </w:tcPr>
          <w:p w:rsidR="00BE6554" w:rsidRPr="00506215" w:rsidRDefault="00BE6554" w:rsidP="00355F4D">
            <w:pPr>
              <w:jc w:val="right"/>
              <w:rPr>
                <w:i/>
                <w:color w:val="0000FF"/>
                <w:sz w:val="14"/>
                <w:szCs w:val="14"/>
              </w:rPr>
            </w:pPr>
            <w:r>
              <w:rPr>
                <w:i/>
                <w:color w:val="0000FF"/>
                <w:sz w:val="14"/>
                <w:szCs w:val="14"/>
              </w:rPr>
              <w:t>475</w:t>
            </w:r>
          </w:p>
        </w:tc>
        <w:tc>
          <w:tcPr>
            <w:tcW w:w="360" w:type="dxa"/>
            <w:shd w:val="clear" w:color="auto" w:fill="FFFFFF"/>
          </w:tcPr>
          <w:p w:rsidR="00BE6554" w:rsidRPr="00506215" w:rsidRDefault="00BE6554" w:rsidP="00355F4D">
            <w:pPr>
              <w:jc w:val="right"/>
              <w:rPr>
                <w:i/>
                <w:color w:val="0000FF"/>
                <w:sz w:val="14"/>
                <w:szCs w:val="14"/>
              </w:rPr>
            </w:pPr>
            <w:r>
              <w:rPr>
                <w:i/>
                <w:color w:val="0000FF"/>
                <w:sz w:val="14"/>
                <w:szCs w:val="14"/>
              </w:rPr>
              <w:t>00</w:t>
            </w:r>
          </w:p>
        </w:tc>
      </w:tr>
      <w:tr w:rsidR="00BE6554" w:rsidTr="00355F4D">
        <w:trPr>
          <w:trHeight w:val="245"/>
          <w:jc w:val="center"/>
        </w:trPr>
        <w:tc>
          <w:tcPr>
            <w:tcW w:w="412" w:type="dxa"/>
          </w:tcPr>
          <w:p w:rsidR="00BE6554" w:rsidRPr="00506215" w:rsidRDefault="00BE6554" w:rsidP="00355F4D">
            <w:pPr>
              <w:jc w:val="center"/>
              <w:rPr>
                <w:i/>
                <w:color w:val="0000FF"/>
                <w:sz w:val="14"/>
                <w:szCs w:val="14"/>
              </w:rPr>
            </w:pPr>
          </w:p>
        </w:tc>
        <w:tc>
          <w:tcPr>
            <w:tcW w:w="380" w:type="dxa"/>
          </w:tcPr>
          <w:p w:rsidR="00BE6554" w:rsidRPr="00506215" w:rsidRDefault="00BE6554" w:rsidP="00355F4D">
            <w:pPr>
              <w:jc w:val="center"/>
              <w:rPr>
                <w:i/>
                <w:color w:val="0000FF"/>
                <w:sz w:val="14"/>
                <w:szCs w:val="14"/>
              </w:rPr>
            </w:pPr>
          </w:p>
        </w:tc>
        <w:tc>
          <w:tcPr>
            <w:tcW w:w="720" w:type="dxa"/>
          </w:tcPr>
          <w:p w:rsidR="00BE6554" w:rsidRPr="00506215" w:rsidRDefault="00BE6554" w:rsidP="00355F4D">
            <w:pPr>
              <w:rPr>
                <w:i/>
                <w:color w:val="0000FF"/>
                <w:sz w:val="14"/>
                <w:szCs w:val="14"/>
              </w:rPr>
            </w:pPr>
          </w:p>
        </w:tc>
        <w:tc>
          <w:tcPr>
            <w:tcW w:w="1800" w:type="dxa"/>
          </w:tcPr>
          <w:p w:rsidR="00BE6554" w:rsidRPr="00506215" w:rsidRDefault="00BE6554" w:rsidP="00355F4D">
            <w:pPr>
              <w:rPr>
                <w:i/>
                <w:color w:val="0000FF"/>
                <w:sz w:val="14"/>
                <w:szCs w:val="14"/>
              </w:rPr>
            </w:pPr>
            <w:r>
              <w:rPr>
                <w:i/>
                <w:color w:val="0000FF"/>
                <w:sz w:val="14"/>
                <w:szCs w:val="14"/>
              </w:rPr>
              <w:t xml:space="preserve">  Expense</w:t>
            </w:r>
          </w:p>
        </w:tc>
        <w:tc>
          <w:tcPr>
            <w:tcW w:w="601" w:type="dxa"/>
          </w:tcPr>
          <w:p w:rsidR="00BE6554" w:rsidRPr="00506215" w:rsidRDefault="00BE6554" w:rsidP="00355F4D">
            <w:pPr>
              <w:jc w:val="center"/>
              <w:rPr>
                <w:i/>
                <w:color w:val="0000FF"/>
                <w:sz w:val="14"/>
                <w:szCs w:val="14"/>
              </w:rPr>
            </w:pPr>
          </w:p>
        </w:tc>
        <w:tc>
          <w:tcPr>
            <w:tcW w:w="360" w:type="dxa"/>
          </w:tcPr>
          <w:p w:rsidR="00BE6554" w:rsidRPr="00506215" w:rsidRDefault="00BE6554" w:rsidP="00355F4D">
            <w:pPr>
              <w:jc w:val="right"/>
              <w:rPr>
                <w:i/>
                <w:color w:val="0000FF"/>
                <w:sz w:val="14"/>
                <w:szCs w:val="14"/>
              </w:rPr>
            </w:pPr>
          </w:p>
        </w:tc>
        <w:tc>
          <w:tcPr>
            <w:tcW w:w="540" w:type="dxa"/>
          </w:tcPr>
          <w:p w:rsidR="00BE6554" w:rsidRPr="00506215" w:rsidRDefault="00BE6554" w:rsidP="00355F4D">
            <w:pPr>
              <w:jc w:val="right"/>
              <w:rPr>
                <w:i/>
                <w:color w:val="0000FF"/>
                <w:sz w:val="14"/>
                <w:szCs w:val="14"/>
              </w:rPr>
            </w:pPr>
          </w:p>
        </w:tc>
        <w:tc>
          <w:tcPr>
            <w:tcW w:w="540" w:type="dxa"/>
          </w:tcPr>
          <w:p w:rsidR="00BE6554" w:rsidRPr="00506215" w:rsidRDefault="00BE6554" w:rsidP="00355F4D">
            <w:pPr>
              <w:jc w:val="right"/>
              <w:rPr>
                <w:i/>
                <w:color w:val="0000FF"/>
                <w:sz w:val="14"/>
                <w:szCs w:val="14"/>
              </w:rPr>
            </w:pPr>
          </w:p>
        </w:tc>
        <w:tc>
          <w:tcPr>
            <w:tcW w:w="360" w:type="dxa"/>
          </w:tcPr>
          <w:p w:rsidR="00BE6554" w:rsidRPr="00506215" w:rsidRDefault="00BE6554" w:rsidP="00355F4D">
            <w:pPr>
              <w:jc w:val="right"/>
              <w:rPr>
                <w:i/>
                <w:color w:val="0000FF"/>
                <w:sz w:val="14"/>
                <w:szCs w:val="14"/>
              </w:rPr>
            </w:pPr>
          </w:p>
        </w:tc>
        <w:tc>
          <w:tcPr>
            <w:tcW w:w="360" w:type="dxa"/>
          </w:tcPr>
          <w:p w:rsidR="00BE6554" w:rsidRPr="00506215" w:rsidRDefault="00BE6554" w:rsidP="00355F4D">
            <w:pPr>
              <w:jc w:val="right"/>
              <w:rPr>
                <w:i/>
                <w:color w:val="0000FF"/>
                <w:sz w:val="14"/>
                <w:szCs w:val="14"/>
              </w:rPr>
            </w:pPr>
          </w:p>
        </w:tc>
        <w:tc>
          <w:tcPr>
            <w:tcW w:w="540" w:type="dxa"/>
          </w:tcPr>
          <w:p w:rsidR="00BE6554" w:rsidRPr="00506215" w:rsidRDefault="00BE6554" w:rsidP="00355F4D">
            <w:pPr>
              <w:jc w:val="right"/>
              <w:rPr>
                <w:i/>
                <w:color w:val="0000FF"/>
                <w:sz w:val="14"/>
                <w:szCs w:val="14"/>
              </w:rPr>
            </w:pPr>
          </w:p>
        </w:tc>
        <w:tc>
          <w:tcPr>
            <w:tcW w:w="540" w:type="dxa"/>
          </w:tcPr>
          <w:p w:rsidR="00BE6554" w:rsidRPr="00506215" w:rsidRDefault="00BE6554" w:rsidP="00355F4D">
            <w:pPr>
              <w:jc w:val="right"/>
              <w:rPr>
                <w:i/>
                <w:color w:val="0000FF"/>
                <w:sz w:val="14"/>
                <w:szCs w:val="14"/>
              </w:rPr>
            </w:pPr>
          </w:p>
        </w:tc>
        <w:tc>
          <w:tcPr>
            <w:tcW w:w="360" w:type="dxa"/>
          </w:tcPr>
          <w:p w:rsidR="00BE6554" w:rsidRPr="00506215" w:rsidRDefault="00BE6554" w:rsidP="00355F4D">
            <w:pPr>
              <w:jc w:val="right"/>
              <w:rPr>
                <w:i/>
                <w:color w:val="0000FF"/>
                <w:sz w:val="14"/>
                <w:szCs w:val="14"/>
              </w:rPr>
            </w:pPr>
          </w:p>
        </w:tc>
      </w:tr>
      <w:tr w:rsidR="00BE6554" w:rsidTr="00355F4D">
        <w:trPr>
          <w:trHeight w:val="245"/>
          <w:jc w:val="center"/>
        </w:trPr>
        <w:tc>
          <w:tcPr>
            <w:tcW w:w="412" w:type="dxa"/>
            <w:shd w:val="clear" w:color="auto" w:fill="FFFFFF"/>
          </w:tcPr>
          <w:p w:rsidR="00BE6554" w:rsidRPr="00506215" w:rsidRDefault="00BE6554" w:rsidP="00355F4D">
            <w:pPr>
              <w:jc w:val="center"/>
              <w:rPr>
                <w:i/>
                <w:color w:val="0000FF"/>
                <w:sz w:val="14"/>
                <w:szCs w:val="14"/>
              </w:rPr>
            </w:pPr>
          </w:p>
        </w:tc>
        <w:tc>
          <w:tcPr>
            <w:tcW w:w="380" w:type="dxa"/>
            <w:shd w:val="clear" w:color="auto" w:fill="FFFFFF"/>
          </w:tcPr>
          <w:p w:rsidR="00BE6554" w:rsidRPr="00506215" w:rsidRDefault="00BE6554" w:rsidP="00355F4D">
            <w:pPr>
              <w:jc w:val="center"/>
              <w:rPr>
                <w:i/>
                <w:color w:val="0000FF"/>
                <w:sz w:val="14"/>
                <w:szCs w:val="14"/>
              </w:rPr>
            </w:pPr>
          </w:p>
        </w:tc>
        <w:tc>
          <w:tcPr>
            <w:tcW w:w="720" w:type="dxa"/>
            <w:shd w:val="clear" w:color="auto" w:fill="FFFFFF"/>
          </w:tcPr>
          <w:p w:rsidR="00BE6554" w:rsidRPr="00506215" w:rsidRDefault="00BE6554" w:rsidP="00355F4D">
            <w:pPr>
              <w:rPr>
                <w:i/>
                <w:color w:val="0000FF"/>
                <w:sz w:val="14"/>
                <w:szCs w:val="14"/>
              </w:rPr>
            </w:pPr>
            <w:r>
              <w:rPr>
                <w:i/>
                <w:color w:val="0000FF"/>
                <w:sz w:val="14"/>
                <w:szCs w:val="14"/>
              </w:rPr>
              <w:t>633000</w:t>
            </w:r>
          </w:p>
        </w:tc>
        <w:tc>
          <w:tcPr>
            <w:tcW w:w="1800" w:type="dxa"/>
            <w:shd w:val="clear" w:color="auto" w:fill="FFFFFF"/>
          </w:tcPr>
          <w:p w:rsidR="00BE6554" w:rsidRPr="00506215" w:rsidRDefault="00BE6554" w:rsidP="00355F4D">
            <w:pPr>
              <w:rPr>
                <w:i/>
                <w:color w:val="0000FF"/>
                <w:sz w:val="14"/>
                <w:szCs w:val="14"/>
              </w:rPr>
            </w:pPr>
            <w:r>
              <w:rPr>
                <w:i/>
                <w:color w:val="0000FF"/>
                <w:sz w:val="14"/>
                <w:szCs w:val="14"/>
              </w:rPr>
              <w:t xml:space="preserve">  Postage Expense</w:t>
            </w:r>
          </w:p>
        </w:tc>
        <w:tc>
          <w:tcPr>
            <w:tcW w:w="601" w:type="dxa"/>
            <w:shd w:val="clear" w:color="auto" w:fill="FFFFFF"/>
          </w:tcPr>
          <w:p w:rsidR="00BE6554" w:rsidRPr="00506215" w:rsidRDefault="00BE6554" w:rsidP="00355F4D">
            <w:pPr>
              <w:jc w:val="center"/>
              <w:rPr>
                <w:i/>
                <w:color w:val="0000FF"/>
                <w:sz w:val="14"/>
                <w:szCs w:val="14"/>
              </w:rPr>
            </w:pPr>
            <w:r>
              <w:rPr>
                <w:i/>
                <w:color w:val="0000FF"/>
                <w:sz w:val="14"/>
                <w:szCs w:val="14"/>
              </w:rPr>
              <w:t>GL53</w:t>
            </w:r>
          </w:p>
        </w:tc>
        <w:tc>
          <w:tcPr>
            <w:tcW w:w="360" w:type="dxa"/>
            <w:shd w:val="clear" w:color="auto" w:fill="FFFFFF"/>
          </w:tcPr>
          <w:p w:rsidR="00BE6554" w:rsidRPr="00506215" w:rsidRDefault="00BE6554" w:rsidP="00355F4D">
            <w:pPr>
              <w:jc w:val="right"/>
              <w:rPr>
                <w:i/>
                <w:color w:val="0000FF"/>
                <w:sz w:val="14"/>
                <w:szCs w:val="14"/>
              </w:rPr>
            </w:pPr>
          </w:p>
        </w:tc>
        <w:tc>
          <w:tcPr>
            <w:tcW w:w="540" w:type="dxa"/>
            <w:shd w:val="clear" w:color="auto" w:fill="FFFFFF"/>
          </w:tcPr>
          <w:p w:rsidR="00BE6554" w:rsidRPr="00506215" w:rsidRDefault="00BE6554" w:rsidP="00355F4D">
            <w:pPr>
              <w:jc w:val="right"/>
              <w:rPr>
                <w:i/>
                <w:color w:val="0000FF"/>
                <w:sz w:val="14"/>
                <w:szCs w:val="14"/>
              </w:rPr>
            </w:pPr>
          </w:p>
        </w:tc>
        <w:tc>
          <w:tcPr>
            <w:tcW w:w="540" w:type="dxa"/>
            <w:shd w:val="clear" w:color="auto" w:fill="FFFFFF"/>
          </w:tcPr>
          <w:p w:rsidR="00BE6554" w:rsidRPr="00506215" w:rsidRDefault="00BE6554" w:rsidP="00355F4D">
            <w:pPr>
              <w:jc w:val="right"/>
              <w:rPr>
                <w:i/>
                <w:color w:val="0000FF"/>
                <w:sz w:val="14"/>
                <w:szCs w:val="14"/>
              </w:rPr>
            </w:pPr>
          </w:p>
        </w:tc>
        <w:tc>
          <w:tcPr>
            <w:tcW w:w="360" w:type="dxa"/>
            <w:shd w:val="clear" w:color="auto" w:fill="FFFFFF"/>
          </w:tcPr>
          <w:p w:rsidR="00BE6554" w:rsidRPr="00506215" w:rsidRDefault="00BE6554" w:rsidP="00355F4D">
            <w:pPr>
              <w:jc w:val="right"/>
              <w:rPr>
                <w:i/>
                <w:color w:val="0000FF"/>
                <w:sz w:val="14"/>
                <w:szCs w:val="14"/>
              </w:rPr>
            </w:pPr>
          </w:p>
        </w:tc>
        <w:tc>
          <w:tcPr>
            <w:tcW w:w="360" w:type="dxa"/>
            <w:shd w:val="clear" w:color="auto" w:fill="FFFFFF"/>
          </w:tcPr>
          <w:p w:rsidR="00BE6554" w:rsidRPr="00506215" w:rsidRDefault="00BE6554" w:rsidP="00355F4D">
            <w:pPr>
              <w:jc w:val="right"/>
              <w:rPr>
                <w:i/>
                <w:color w:val="0000FF"/>
                <w:sz w:val="14"/>
                <w:szCs w:val="14"/>
              </w:rPr>
            </w:pPr>
          </w:p>
        </w:tc>
        <w:tc>
          <w:tcPr>
            <w:tcW w:w="540" w:type="dxa"/>
            <w:shd w:val="clear" w:color="auto" w:fill="FFFFFF"/>
          </w:tcPr>
          <w:p w:rsidR="00BE6554" w:rsidRPr="00506215" w:rsidRDefault="00BE6554" w:rsidP="00355F4D">
            <w:pPr>
              <w:jc w:val="right"/>
              <w:rPr>
                <w:i/>
                <w:color w:val="0000FF"/>
                <w:sz w:val="14"/>
                <w:szCs w:val="14"/>
              </w:rPr>
            </w:pPr>
            <w:r>
              <w:rPr>
                <w:i/>
                <w:color w:val="0000FF"/>
                <w:sz w:val="14"/>
                <w:szCs w:val="14"/>
              </w:rPr>
              <w:t>35</w:t>
            </w:r>
          </w:p>
        </w:tc>
        <w:tc>
          <w:tcPr>
            <w:tcW w:w="540" w:type="dxa"/>
            <w:shd w:val="clear" w:color="auto" w:fill="FFFFFF"/>
          </w:tcPr>
          <w:p w:rsidR="00BE6554" w:rsidRPr="00506215" w:rsidRDefault="00BE6554" w:rsidP="00355F4D">
            <w:pPr>
              <w:jc w:val="right"/>
              <w:rPr>
                <w:i/>
                <w:color w:val="0000FF"/>
                <w:sz w:val="14"/>
                <w:szCs w:val="14"/>
              </w:rPr>
            </w:pPr>
            <w:r>
              <w:rPr>
                <w:i/>
                <w:color w:val="0000FF"/>
                <w:sz w:val="14"/>
                <w:szCs w:val="14"/>
              </w:rPr>
              <w:t>117</w:t>
            </w:r>
          </w:p>
        </w:tc>
        <w:tc>
          <w:tcPr>
            <w:tcW w:w="360" w:type="dxa"/>
            <w:shd w:val="clear" w:color="auto" w:fill="FFFFFF"/>
          </w:tcPr>
          <w:p w:rsidR="00BE6554" w:rsidRPr="00506215" w:rsidRDefault="00BE6554" w:rsidP="00355F4D">
            <w:pPr>
              <w:jc w:val="right"/>
              <w:rPr>
                <w:i/>
                <w:color w:val="0000FF"/>
                <w:sz w:val="14"/>
                <w:szCs w:val="14"/>
              </w:rPr>
            </w:pPr>
            <w:r>
              <w:rPr>
                <w:i/>
                <w:color w:val="0000FF"/>
                <w:sz w:val="14"/>
                <w:szCs w:val="14"/>
              </w:rPr>
              <w:t>66</w:t>
            </w:r>
          </w:p>
        </w:tc>
      </w:tr>
      <w:tr w:rsidR="00BE6554" w:rsidTr="00355F4D">
        <w:trPr>
          <w:trHeight w:val="245"/>
          <w:jc w:val="center"/>
        </w:trPr>
        <w:tc>
          <w:tcPr>
            <w:tcW w:w="412" w:type="dxa"/>
          </w:tcPr>
          <w:p w:rsidR="00BE6554" w:rsidRPr="00506215" w:rsidRDefault="00BE6554" w:rsidP="00355F4D">
            <w:pPr>
              <w:jc w:val="center"/>
              <w:rPr>
                <w:i/>
                <w:color w:val="0000FF"/>
                <w:sz w:val="14"/>
                <w:szCs w:val="14"/>
              </w:rPr>
            </w:pPr>
          </w:p>
        </w:tc>
        <w:tc>
          <w:tcPr>
            <w:tcW w:w="380" w:type="dxa"/>
          </w:tcPr>
          <w:p w:rsidR="00BE6554" w:rsidRPr="00506215" w:rsidRDefault="00BE6554" w:rsidP="00355F4D">
            <w:pPr>
              <w:jc w:val="center"/>
              <w:rPr>
                <w:i/>
                <w:color w:val="0000FF"/>
                <w:sz w:val="14"/>
                <w:szCs w:val="14"/>
              </w:rPr>
            </w:pPr>
          </w:p>
        </w:tc>
        <w:tc>
          <w:tcPr>
            <w:tcW w:w="720" w:type="dxa"/>
          </w:tcPr>
          <w:p w:rsidR="00BE6554" w:rsidRPr="00506215" w:rsidRDefault="00BE6554" w:rsidP="00355F4D">
            <w:pPr>
              <w:rPr>
                <w:i/>
                <w:color w:val="0000FF"/>
                <w:sz w:val="14"/>
                <w:szCs w:val="14"/>
              </w:rPr>
            </w:pPr>
            <w:r>
              <w:rPr>
                <w:i/>
                <w:color w:val="0000FF"/>
                <w:sz w:val="14"/>
                <w:szCs w:val="14"/>
              </w:rPr>
              <w:t>641000</w:t>
            </w:r>
          </w:p>
        </w:tc>
        <w:tc>
          <w:tcPr>
            <w:tcW w:w="1800" w:type="dxa"/>
          </w:tcPr>
          <w:p w:rsidR="00BE6554" w:rsidRPr="00506215" w:rsidRDefault="00BE6554" w:rsidP="00355F4D">
            <w:pPr>
              <w:rPr>
                <w:i/>
                <w:color w:val="0000FF"/>
                <w:sz w:val="14"/>
                <w:szCs w:val="14"/>
              </w:rPr>
            </w:pPr>
            <w:r>
              <w:rPr>
                <w:i/>
                <w:color w:val="0000FF"/>
                <w:sz w:val="14"/>
                <w:szCs w:val="14"/>
              </w:rPr>
              <w:t xml:space="preserve">  Legal &amp; Accounting Fees</w:t>
            </w:r>
          </w:p>
        </w:tc>
        <w:tc>
          <w:tcPr>
            <w:tcW w:w="601" w:type="dxa"/>
          </w:tcPr>
          <w:p w:rsidR="00BE6554" w:rsidRPr="00506215" w:rsidRDefault="00BE6554" w:rsidP="00355F4D">
            <w:pPr>
              <w:jc w:val="center"/>
              <w:rPr>
                <w:i/>
                <w:color w:val="0000FF"/>
                <w:sz w:val="14"/>
                <w:szCs w:val="14"/>
              </w:rPr>
            </w:pPr>
            <w:r>
              <w:rPr>
                <w:i/>
                <w:color w:val="0000FF"/>
                <w:sz w:val="14"/>
                <w:szCs w:val="14"/>
              </w:rPr>
              <w:t>GL53</w:t>
            </w:r>
          </w:p>
        </w:tc>
        <w:tc>
          <w:tcPr>
            <w:tcW w:w="360" w:type="dxa"/>
          </w:tcPr>
          <w:p w:rsidR="00BE6554" w:rsidRPr="00506215" w:rsidRDefault="00BE6554" w:rsidP="00355F4D">
            <w:pPr>
              <w:jc w:val="right"/>
              <w:rPr>
                <w:i/>
                <w:color w:val="0000FF"/>
                <w:sz w:val="14"/>
                <w:szCs w:val="14"/>
              </w:rPr>
            </w:pPr>
          </w:p>
        </w:tc>
        <w:tc>
          <w:tcPr>
            <w:tcW w:w="540" w:type="dxa"/>
          </w:tcPr>
          <w:p w:rsidR="00BE6554" w:rsidRPr="00506215" w:rsidRDefault="00BE6554" w:rsidP="00355F4D">
            <w:pPr>
              <w:jc w:val="right"/>
              <w:rPr>
                <w:i/>
                <w:color w:val="0000FF"/>
                <w:sz w:val="14"/>
                <w:szCs w:val="14"/>
              </w:rPr>
            </w:pPr>
          </w:p>
        </w:tc>
        <w:tc>
          <w:tcPr>
            <w:tcW w:w="540" w:type="dxa"/>
          </w:tcPr>
          <w:p w:rsidR="00BE6554" w:rsidRPr="00506215" w:rsidRDefault="00BE6554" w:rsidP="00355F4D">
            <w:pPr>
              <w:jc w:val="right"/>
              <w:rPr>
                <w:i/>
                <w:color w:val="0000FF"/>
                <w:sz w:val="14"/>
                <w:szCs w:val="14"/>
              </w:rPr>
            </w:pPr>
          </w:p>
        </w:tc>
        <w:tc>
          <w:tcPr>
            <w:tcW w:w="360" w:type="dxa"/>
          </w:tcPr>
          <w:p w:rsidR="00BE6554" w:rsidRPr="00506215" w:rsidRDefault="00BE6554" w:rsidP="00355F4D">
            <w:pPr>
              <w:jc w:val="right"/>
              <w:rPr>
                <w:i/>
                <w:color w:val="0000FF"/>
                <w:sz w:val="14"/>
                <w:szCs w:val="14"/>
              </w:rPr>
            </w:pPr>
          </w:p>
        </w:tc>
        <w:tc>
          <w:tcPr>
            <w:tcW w:w="360" w:type="dxa"/>
          </w:tcPr>
          <w:p w:rsidR="00BE6554" w:rsidRPr="00506215" w:rsidRDefault="00BE6554" w:rsidP="00355F4D">
            <w:pPr>
              <w:jc w:val="right"/>
              <w:rPr>
                <w:i/>
                <w:color w:val="0000FF"/>
                <w:sz w:val="14"/>
                <w:szCs w:val="14"/>
              </w:rPr>
            </w:pPr>
          </w:p>
        </w:tc>
        <w:tc>
          <w:tcPr>
            <w:tcW w:w="540" w:type="dxa"/>
          </w:tcPr>
          <w:p w:rsidR="00BE6554" w:rsidRPr="00506215" w:rsidRDefault="00BE6554" w:rsidP="00355F4D">
            <w:pPr>
              <w:jc w:val="right"/>
              <w:rPr>
                <w:i/>
                <w:color w:val="0000FF"/>
                <w:sz w:val="14"/>
                <w:szCs w:val="14"/>
              </w:rPr>
            </w:pPr>
            <w:r>
              <w:rPr>
                <w:i/>
                <w:color w:val="0000FF"/>
                <w:sz w:val="14"/>
                <w:szCs w:val="14"/>
              </w:rPr>
              <w:t>88</w:t>
            </w:r>
          </w:p>
        </w:tc>
        <w:tc>
          <w:tcPr>
            <w:tcW w:w="540" w:type="dxa"/>
          </w:tcPr>
          <w:p w:rsidR="00BE6554" w:rsidRPr="00506215" w:rsidRDefault="00BE6554" w:rsidP="00355F4D">
            <w:pPr>
              <w:jc w:val="right"/>
              <w:rPr>
                <w:i/>
                <w:color w:val="0000FF"/>
                <w:sz w:val="14"/>
                <w:szCs w:val="14"/>
              </w:rPr>
            </w:pPr>
            <w:r>
              <w:rPr>
                <w:i/>
                <w:color w:val="0000FF"/>
                <w:sz w:val="14"/>
                <w:szCs w:val="14"/>
              </w:rPr>
              <w:t>425</w:t>
            </w:r>
          </w:p>
        </w:tc>
        <w:tc>
          <w:tcPr>
            <w:tcW w:w="360" w:type="dxa"/>
          </w:tcPr>
          <w:p w:rsidR="00BE6554" w:rsidRPr="00506215" w:rsidRDefault="00BE6554" w:rsidP="00355F4D">
            <w:pPr>
              <w:jc w:val="right"/>
              <w:rPr>
                <w:i/>
                <w:color w:val="0000FF"/>
                <w:sz w:val="14"/>
                <w:szCs w:val="14"/>
              </w:rPr>
            </w:pPr>
            <w:r>
              <w:rPr>
                <w:i/>
                <w:color w:val="0000FF"/>
                <w:sz w:val="14"/>
                <w:szCs w:val="14"/>
              </w:rPr>
              <w:t>50</w:t>
            </w:r>
          </w:p>
        </w:tc>
      </w:tr>
      <w:tr w:rsidR="00BE6554" w:rsidTr="00355F4D">
        <w:trPr>
          <w:trHeight w:val="245"/>
          <w:jc w:val="center"/>
        </w:trPr>
        <w:tc>
          <w:tcPr>
            <w:tcW w:w="412" w:type="dxa"/>
            <w:shd w:val="clear" w:color="auto" w:fill="FFFFFF"/>
          </w:tcPr>
          <w:p w:rsidR="00BE6554" w:rsidRPr="00506215" w:rsidRDefault="00BE6554" w:rsidP="00355F4D">
            <w:pPr>
              <w:jc w:val="center"/>
              <w:rPr>
                <w:i/>
                <w:color w:val="0000FF"/>
                <w:sz w:val="14"/>
                <w:szCs w:val="14"/>
              </w:rPr>
            </w:pPr>
          </w:p>
        </w:tc>
        <w:tc>
          <w:tcPr>
            <w:tcW w:w="380" w:type="dxa"/>
            <w:shd w:val="clear" w:color="auto" w:fill="FFFFFF"/>
          </w:tcPr>
          <w:p w:rsidR="00BE6554" w:rsidRPr="00506215" w:rsidRDefault="00BE6554" w:rsidP="00355F4D">
            <w:pPr>
              <w:jc w:val="center"/>
              <w:rPr>
                <w:i/>
                <w:color w:val="0000FF"/>
                <w:sz w:val="14"/>
                <w:szCs w:val="14"/>
              </w:rPr>
            </w:pPr>
          </w:p>
        </w:tc>
        <w:tc>
          <w:tcPr>
            <w:tcW w:w="720" w:type="dxa"/>
            <w:shd w:val="clear" w:color="auto" w:fill="FFFFFF"/>
          </w:tcPr>
          <w:p w:rsidR="00BE6554" w:rsidRPr="00506215" w:rsidRDefault="00BE6554" w:rsidP="00355F4D">
            <w:pPr>
              <w:rPr>
                <w:i/>
                <w:color w:val="0000FF"/>
                <w:sz w:val="14"/>
                <w:szCs w:val="14"/>
              </w:rPr>
            </w:pPr>
            <w:r>
              <w:rPr>
                <w:i/>
                <w:color w:val="0000FF"/>
                <w:sz w:val="14"/>
                <w:szCs w:val="14"/>
              </w:rPr>
              <w:t>643000</w:t>
            </w:r>
          </w:p>
        </w:tc>
        <w:tc>
          <w:tcPr>
            <w:tcW w:w="1800" w:type="dxa"/>
            <w:shd w:val="clear" w:color="auto" w:fill="FFFFFF"/>
          </w:tcPr>
          <w:p w:rsidR="00BE6554" w:rsidRPr="00506215" w:rsidRDefault="00BE6554" w:rsidP="00355F4D">
            <w:pPr>
              <w:rPr>
                <w:i/>
                <w:color w:val="0000FF"/>
                <w:sz w:val="14"/>
                <w:szCs w:val="14"/>
              </w:rPr>
            </w:pPr>
            <w:r>
              <w:rPr>
                <w:i/>
                <w:color w:val="0000FF"/>
                <w:sz w:val="14"/>
                <w:szCs w:val="14"/>
              </w:rPr>
              <w:t xml:space="preserve">  Other Consulting Fees</w:t>
            </w:r>
          </w:p>
        </w:tc>
        <w:tc>
          <w:tcPr>
            <w:tcW w:w="601" w:type="dxa"/>
            <w:shd w:val="clear" w:color="auto" w:fill="FFFFFF"/>
          </w:tcPr>
          <w:p w:rsidR="00BE6554" w:rsidRPr="00506215" w:rsidRDefault="00BE6554" w:rsidP="00355F4D">
            <w:pPr>
              <w:jc w:val="center"/>
              <w:rPr>
                <w:i/>
                <w:color w:val="0000FF"/>
                <w:sz w:val="14"/>
                <w:szCs w:val="14"/>
              </w:rPr>
            </w:pPr>
            <w:r>
              <w:rPr>
                <w:i/>
                <w:color w:val="0000FF"/>
                <w:sz w:val="14"/>
                <w:szCs w:val="14"/>
              </w:rPr>
              <w:t>GL53</w:t>
            </w:r>
          </w:p>
        </w:tc>
        <w:tc>
          <w:tcPr>
            <w:tcW w:w="360" w:type="dxa"/>
            <w:shd w:val="clear" w:color="auto" w:fill="FFFFFF"/>
          </w:tcPr>
          <w:p w:rsidR="00BE6554" w:rsidRPr="00506215" w:rsidRDefault="00BE6554" w:rsidP="00355F4D">
            <w:pPr>
              <w:jc w:val="right"/>
              <w:rPr>
                <w:i/>
                <w:color w:val="0000FF"/>
                <w:sz w:val="14"/>
                <w:szCs w:val="14"/>
              </w:rPr>
            </w:pPr>
          </w:p>
        </w:tc>
        <w:tc>
          <w:tcPr>
            <w:tcW w:w="540" w:type="dxa"/>
            <w:shd w:val="clear" w:color="auto" w:fill="FFFFFF"/>
          </w:tcPr>
          <w:p w:rsidR="00BE6554" w:rsidRPr="00506215" w:rsidRDefault="00BE6554" w:rsidP="00355F4D">
            <w:pPr>
              <w:jc w:val="right"/>
              <w:rPr>
                <w:i/>
                <w:color w:val="0000FF"/>
                <w:sz w:val="14"/>
                <w:szCs w:val="14"/>
              </w:rPr>
            </w:pPr>
          </w:p>
        </w:tc>
        <w:tc>
          <w:tcPr>
            <w:tcW w:w="540" w:type="dxa"/>
            <w:shd w:val="clear" w:color="auto" w:fill="FFFFFF"/>
          </w:tcPr>
          <w:p w:rsidR="00BE6554" w:rsidRPr="00506215" w:rsidRDefault="00BE6554" w:rsidP="00355F4D">
            <w:pPr>
              <w:jc w:val="right"/>
              <w:rPr>
                <w:i/>
                <w:color w:val="0000FF"/>
                <w:sz w:val="14"/>
                <w:szCs w:val="14"/>
              </w:rPr>
            </w:pPr>
          </w:p>
        </w:tc>
        <w:tc>
          <w:tcPr>
            <w:tcW w:w="360" w:type="dxa"/>
            <w:shd w:val="clear" w:color="auto" w:fill="FFFFFF"/>
          </w:tcPr>
          <w:p w:rsidR="00BE6554" w:rsidRPr="00506215" w:rsidRDefault="00BE6554" w:rsidP="00355F4D">
            <w:pPr>
              <w:jc w:val="right"/>
              <w:rPr>
                <w:i/>
                <w:color w:val="0000FF"/>
                <w:sz w:val="14"/>
                <w:szCs w:val="14"/>
              </w:rPr>
            </w:pPr>
          </w:p>
        </w:tc>
        <w:tc>
          <w:tcPr>
            <w:tcW w:w="360" w:type="dxa"/>
            <w:shd w:val="clear" w:color="auto" w:fill="FFFFFF"/>
          </w:tcPr>
          <w:p w:rsidR="00BE6554" w:rsidRPr="00506215" w:rsidRDefault="00BE6554" w:rsidP="00355F4D">
            <w:pPr>
              <w:jc w:val="right"/>
              <w:rPr>
                <w:i/>
                <w:color w:val="0000FF"/>
                <w:sz w:val="14"/>
                <w:szCs w:val="14"/>
              </w:rPr>
            </w:pPr>
          </w:p>
        </w:tc>
        <w:tc>
          <w:tcPr>
            <w:tcW w:w="540" w:type="dxa"/>
            <w:shd w:val="clear" w:color="auto" w:fill="FFFFFF"/>
          </w:tcPr>
          <w:p w:rsidR="00BE6554" w:rsidRPr="00506215" w:rsidRDefault="00BE6554" w:rsidP="00355F4D">
            <w:pPr>
              <w:jc w:val="right"/>
              <w:rPr>
                <w:i/>
                <w:color w:val="0000FF"/>
                <w:sz w:val="14"/>
                <w:szCs w:val="14"/>
              </w:rPr>
            </w:pPr>
            <w:r>
              <w:rPr>
                <w:i/>
                <w:color w:val="0000FF"/>
                <w:sz w:val="14"/>
                <w:szCs w:val="14"/>
              </w:rPr>
              <w:t>12</w:t>
            </w:r>
          </w:p>
        </w:tc>
        <w:tc>
          <w:tcPr>
            <w:tcW w:w="540" w:type="dxa"/>
            <w:shd w:val="clear" w:color="auto" w:fill="FFFFFF"/>
          </w:tcPr>
          <w:p w:rsidR="00BE6554" w:rsidRPr="00506215" w:rsidRDefault="00BE6554" w:rsidP="00355F4D">
            <w:pPr>
              <w:jc w:val="right"/>
              <w:rPr>
                <w:i/>
                <w:color w:val="0000FF"/>
                <w:sz w:val="14"/>
                <w:szCs w:val="14"/>
              </w:rPr>
            </w:pPr>
            <w:r>
              <w:rPr>
                <w:i/>
                <w:color w:val="0000FF"/>
                <w:sz w:val="14"/>
                <w:szCs w:val="14"/>
              </w:rPr>
              <w:t>500</w:t>
            </w:r>
          </w:p>
        </w:tc>
        <w:tc>
          <w:tcPr>
            <w:tcW w:w="360" w:type="dxa"/>
            <w:shd w:val="clear" w:color="auto" w:fill="FFFFFF"/>
          </w:tcPr>
          <w:p w:rsidR="00BE6554" w:rsidRPr="00506215" w:rsidRDefault="00BE6554" w:rsidP="00355F4D">
            <w:pPr>
              <w:jc w:val="right"/>
              <w:rPr>
                <w:i/>
                <w:color w:val="0000FF"/>
                <w:sz w:val="14"/>
                <w:szCs w:val="14"/>
              </w:rPr>
            </w:pPr>
            <w:r>
              <w:rPr>
                <w:i/>
                <w:color w:val="0000FF"/>
                <w:sz w:val="14"/>
                <w:szCs w:val="14"/>
              </w:rPr>
              <w:t>00</w:t>
            </w:r>
          </w:p>
        </w:tc>
      </w:tr>
      <w:tr w:rsidR="00BE6554" w:rsidTr="00355F4D">
        <w:trPr>
          <w:trHeight w:val="245"/>
          <w:jc w:val="center"/>
        </w:trPr>
        <w:tc>
          <w:tcPr>
            <w:tcW w:w="412" w:type="dxa"/>
          </w:tcPr>
          <w:p w:rsidR="00BE6554" w:rsidRPr="00506215" w:rsidRDefault="00BE6554" w:rsidP="00355F4D">
            <w:pPr>
              <w:jc w:val="center"/>
              <w:rPr>
                <w:i/>
                <w:color w:val="0000FF"/>
                <w:sz w:val="14"/>
                <w:szCs w:val="14"/>
              </w:rPr>
            </w:pPr>
          </w:p>
        </w:tc>
        <w:tc>
          <w:tcPr>
            <w:tcW w:w="380" w:type="dxa"/>
          </w:tcPr>
          <w:p w:rsidR="00BE6554" w:rsidRPr="00506215" w:rsidRDefault="00BE6554" w:rsidP="00355F4D">
            <w:pPr>
              <w:jc w:val="center"/>
              <w:rPr>
                <w:i/>
                <w:color w:val="0000FF"/>
                <w:sz w:val="14"/>
                <w:szCs w:val="14"/>
              </w:rPr>
            </w:pPr>
          </w:p>
        </w:tc>
        <w:tc>
          <w:tcPr>
            <w:tcW w:w="720" w:type="dxa"/>
          </w:tcPr>
          <w:p w:rsidR="00BE6554" w:rsidRPr="00506215" w:rsidRDefault="00BE6554" w:rsidP="00355F4D">
            <w:pPr>
              <w:rPr>
                <w:i/>
                <w:color w:val="0000FF"/>
                <w:sz w:val="14"/>
                <w:szCs w:val="14"/>
              </w:rPr>
            </w:pPr>
            <w:r>
              <w:rPr>
                <w:i/>
                <w:color w:val="0000FF"/>
                <w:sz w:val="14"/>
                <w:szCs w:val="14"/>
              </w:rPr>
              <w:t>651000</w:t>
            </w:r>
          </w:p>
        </w:tc>
        <w:tc>
          <w:tcPr>
            <w:tcW w:w="1800" w:type="dxa"/>
          </w:tcPr>
          <w:p w:rsidR="00BE6554" w:rsidRPr="00506215" w:rsidRDefault="00BE6554" w:rsidP="00355F4D">
            <w:pPr>
              <w:rPr>
                <w:i/>
                <w:color w:val="0000FF"/>
                <w:sz w:val="14"/>
                <w:szCs w:val="14"/>
              </w:rPr>
            </w:pPr>
            <w:r>
              <w:rPr>
                <w:i/>
                <w:color w:val="0000FF"/>
                <w:sz w:val="14"/>
                <w:szCs w:val="14"/>
              </w:rPr>
              <w:t xml:space="preserve">  Office Supplies Expense</w:t>
            </w:r>
          </w:p>
        </w:tc>
        <w:tc>
          <w:tcPr>
            <w:tcW w:w="601" w:type="dxa"/>
          </w:tcPr>
          <w:p w:rsidR="00BE6554" w:rsidRPr="00506215" w:rsidRDefault="00BE6554" w:rsidP="00355F4D">
            <w:pPr>
              <w:jc w:val="center"/>
              <w:rPr>
                <w:i/>
                <w:color w:val="0000FF"/>
                <w:sz w:val="14"/>
                <w:szCs w:val="14"/>
              </w:rPr>
            </w:pPr>
            <w:r>
              <w:rPr>
                <w:i/>
                <w:color w:val="0000FF"/>
                <w:sz w:val="14"/>
                <w:szCs w:val="14"/>
              </w:rPr>
              <w:t>GL53</w:t>
            </w:r>
          </w:p>
        </w:tc>
        <w:tc>
          <w:tcPr>
            <w:tcW w:w="360" w:type="dxa"/>
          </w:tcPr>
          <w:p w:rsidR="00BE6554" w:rsidRPr="00506215" w:rsidRDefault="00BE6554" w:rsidP="00355F4D">
            <w:pPr>
              <w:jc w:val="right"/>
              <w:rPr>
                <w:i/>
                <w:color w:val="0000FF"/>
                <w:sz w:val="14"/>
                <w:szCs w:val="14"/>
              </w:rPr>
            </w:pPr>
          </w:p>
        </w:tc>
        <w:tc>
          <w:tcPr>
            <w:tcW w:w="540" w:type="dxa"/>
          </w:tcPr>
          <w:p w:rsidR="00BE6554" w:rsidRPr="00506215" w:rsidRDefault="00BE6554" w:rsidP="00355F4D">
            <w:pPr>
              <w:jc w:val="right"/>
              <w:rPr>
                <w:i/>
                <w:color w:val="0000FF"/>
                <w:sz w:val="14"/>
                <w:szCs w:val="14"/>
              </w:rPr>
            </w:pPr>
          </w:p>
        </w:tc>
        <w:tc>
          <w:tcPr>
            <w:tcW w:w="540" w:type="dxa"/>
          </w:tcPr>
          <w:p w:rsidR="00BE6554" w:rsidRPr="00506215" w:rsidRDefault="00BE6554" w:rsidP="00355F4D">
            <w:pPr>
              <w:jc w:val="right"/>
              <w:rPr>
                <w:i/>
                <w:color w:val="0000FF"/>
                <w:sz w:val="14"/>
                <w:szCs w:val="14"/>
              </w:rPr>
            </w:pPr>
          </w:p>
        </w:tc>
        <w:tc>
          <w:tcPr>
            <w:tcW w:w="360" w:type="dxa"/>
          </w:tcPr>
          <w:p w:rsidR="00BE6554" w:rsidRPr="00506215" w:rsidRDefault="00BE6554" w:rsidP="00355F4D">
            <w:pPr>
              <w:jc w:val="right"/>
              <w:rPr>
                <w:i/>
                <w:color w:val="0000FF"/>
                <w:sz w:val="14"/>
                <w:szCs w:val="14"/>
              </w:rPr>
            </w:pPr>
          </w:p>
        </w:tc>
        <w:tc>
          <w:tcPr>
            <w:tcW w:w="360" w:type="dxa"/>
          </w:tcPr>
          <w:p w:rsidR="00BE6554" w:rsidRPr="00506215" w:rsidRDefault="00BE6554" w:rsidP="00355F4D">
            <w:pPr>
              <w:jc w:val="right"/>
              <w:rPr>
                <w:i/>
                <w:color w:val="0000FF"/>
                <w:sz w:val="14"/>
                <w:szCs w:val="14"/>
              </w:rPr>
            </w:pPr>
          </w:p>
        </w:tc>
        <w:tc>
          <w:tcPr>
            <w:tcW w:w="540" w:type="dxa"/>
          </w:tcPr>
          <w:p w:rsidR="00BE6554" w:rsidRPr="00506215" w:rsidRDefault="00BE6554" w:rsidP="00355F4D">
            <w:pPr>
              <w:jc w:val="right"/>
              <w:rPr>
                <w:i/>
                <w:color w:val="0000FF"/>
                <w:sz w:val="14"/>
                <w:szCs w:val="14"/>
              </w:rPr>
            </w:pPr>
            <w:r>
              <w:rPr>
                <w:i/>
                <w:color w:val="0000FF"/>
                <w:sz w:val="14"/>
                <w:szCs w:val="14"/>
              </w:rPr>
              <w:t>58</w:t>
            </w:r>
          </w:p>
        </w:tc>
        <w:tc>
          <w:tcPr>
            <w:tcW w:w="540" w:type="dxa"/>
          </w:tcPr>
          <w:p w:rsidR="00BE6554" w:rsidRPr="00506215" w:rsidRDefault="00BE6554" w:rsidP="00355F4D">
            <w:pPr>
              <w:jc w:val="right"/>
              <w:rPr>
                <w:i/>
                <w:color w:val="0000FF"/>
                <w:sz w:val="14"/>
                <w:szCs w:val="14"/>
              </w:rPr>
            </w:pPr>
            <w:r>
              <w:rPr>
                <w:i/>
                <w:color w:val="0000FF"/>
                <w:sz w:val="14"/>
                <w:szCs w:val="14"/>
              </w:rPr>
              <w:t>689</w:t>
            </w:r>
          </w:p>
        </w:tc>
        <w:tc>
          <w:tcPr>
            <w:tcW w:w="360" w:type="dxa"/>
          </w:tcPr>
          <w:p w:rsidR="00BE6554" w:rsidRPr="00506215" w:rsidRDefault="00BE6554" w:rsidP="00355F4D">
            <w:pPr>
              <w:jc w:val="right"/>
              <w:rPr>
                <w:i/>
                <w:color w:val="0000FF"/>
                <w:sz w:val="14"/>
                <w:szCs w:val="14"/>
              </w:rPr>
            </w:pPr>
            <w:r>
              <w:rPr>
                <w:i/>
                <w:color w:val="0000FF"/>
                <w:sz w:val="14"/>
                <w:szCs w:val="14"/>
              </w:rPr>
              <w:t>68</w:t>
            </w:r>
          </w:p>
        </w:tc>
      </w:tr>
      <w:tr w:rsidR="00BE6554" w:rsidTr="00355F4D">
        <w:trPr>
          <w:trHeight w:val="245"/>
          <w:jc w:val="center"/>
        </w:trPr>
        <w:tc>
          <w:tcPr>
            <w:tcW w:w="412" w:type="dxa"/>
            <w:shd w:val="clear" w:color="auto" w:fill="FFFFFF"/>
          </w:tcPr>
          <w:p w:rsidR="00BE6554" w:rsidRPr="00506215" w:rsidRDefault="00BE6554" w:rsidP="00355F4D">
            <w:pPr>
              <w:jc w:val="center"/>
              <w:rPr>
                <w:i/>
                <w:color w:val="0000FF"/>
                <w:sz w:val="14"/>
                <w:szCs w:val="14"/>
              </w:rPr>
            </w:pPr>
          </w:p>
        </w:tc>
        <w:tc>
          <w:tcPr>
            <w:tcW w:w="380" w:type="dxa"/>
            <w:shd w:val="clear" w:color="auto" w:fill="FFFFFF"/>
          </w:tcPr>
          <w:p w:rsidR="00BE6554" w:rsidRPr="00506215" w:rsidRDefault="00BE6554" w:rsidP="00355F4D">
            <w:pPr>
              <w:jc w:val="center"/>
              <w:rPr>
                <w:i/>
                <w:color w:val="0000FF"/>
                <w:sz w:val="14"/>
                <w:szCs w:val="14"/>
              </w:rPr>
            </w:pPr>
          </w:p>
        </w:tc>
        <w:tc>
          <w:tcPr>
            <w:tcW w:w="720" w:type="dxa"/>
            <w:shd w:val="clear" w:color="auto" w:fill="FFFFFF"/>
          </w:tcPr>
          <w:p w:rsidR="00BE6554" w:rsidRPr="00506215" w:rsidRDefault="00BE6554" w:rsidP="00355F4D">
            <w:pPr>
              <w:rPr>
                <w:i/>
                <w:color w:val="0000FF"/>
                <w:sz w:val="14"/>
                <w:szCs w:val="14"/>
              </w:rPr>
            </w:pPr>
            <w:r>
              <w:rPr>
                <w:i/>
                <w:color w:val="0000FF"/>
                <w:sz w:val="14"/>
                <w:szCs w:val="14"/>
              </w:rPr>
              <w:t>660000</w:t>
            </w:r>
          </w:p>
        </w:tc>
        <w:tc>
          <w:tcPr>
            <w:tcW w:w="1800" w:type="dxa"/>
            <w:shd w:val="clear" w:color="auto" w:fill="FFFFFF"/>
          </w:tcPr>
          <w:p w:rsidR="00BE6554" w:rsidRPr="00506215" w:rsidRDefault="00BE6554" w:rsidP="00355F4D">
            <w:pPr>
              <w:rPr>
                <w:i/>
                <w:color w:val="0000FF"/>
                <w:sz w:val="14"/>
                <w:szCs w:val="14"/>
              </w:rPr>
            </w:pPr>
            <w:r>
              <w:rPr>
                <w:i/>
                <w:color w:val="0000FF"/>
                <w:sz w:val="14"/>
                <w:szCs w:val="14"/>
              </w:rPr>
              <w:t xml:space="preserve">  Data Processing Expense</w:t>
            </w:r>
          </w:p>
        </w:tc>
        <w:tc>
          <w:tcPr>
            <w:tcW w:w="601" w:type="dxa"/>
            <w:shd w:val="clear" w:color="auto" w:fill="FFFFFF"/>
          </w:tcPr>
          <w:p w:rsidR="00BE6554" w:rsidRPr="00506215" w:rsidRDefault="00BE6554" w:rsidP="00355F4D">
            <w:pPr>
              <w:jc w:val="center"/>
              <w:rPr>
                <w:i/>
                <w:color w:val="0000FF"/>
                <w:sz w:val="14"/>
                <w:szCs w:val="14"/>
              </w:rPr>
            </w:pPr>
            <w:r>
              <w:rPr>
                <w:i/>
                <w:color w:val="0000FF"/>
                <w:sz w:val="14"/>
                <w:szCs w:val="14"/>
              </w:rPr>
              <w:t>GL54</w:t>
            </w:r>
          </w:p>
        </w:tc>
        <w:tc>
          <w:tcPr>
            <w:tcW w:w="360" w:type="dxa"/>
            <w:shd w:val="clear" w:color="auto" w:fill="FFFFFF"/>
          </w:tcPr>
          <w:p w:rsidR="00BE6554" w:rsidRPr="00506215" w:rsidRDefault="00BE6554" w:rsidP="00355F4D">
            <w:pPr>
              <w:jc w:val="right"/>
              <w:rPr>
                <w:i/>
                <w:color w:val="0000FF"/>
                <w:sz w:val="14"/>
                <w:szCs w:val="14"/>
              </w:rPr>
            </w:pPr>
          </w:p>
        </w:tc>
        <w:tc>
          <w:tcPr>
            <w:tcW w:w="540" w:type="dxa"/>
            <w:shd w:val="clear" w:color="auto" w:fill="FFFFFF"/>
          </w:tcPr>
          <w:p w:rsidR="00BE6554" w:rsidRPr="00506215" w:rsidRDefault="00BE6554" w:rsidP="00355F4D">
            <w:pPr>
              <w:jc w:val="right"/>
              <w:rPr>
                <w:i/>
                <w:color w:val="0000FF"/>
                <w:sz w:val="14"/>
                <w:szCs w:val="14"/>
              </w:rPr>
            </w:pPr>
          </w:p>
        </w:tc>
        <w:tc>
          <w:tcPr>
            <w:tcW w:w="540" w:type="dxa"/>
            <w:shd w:val="clear" w:color="auto" w:fill="FFFFFF"/>
          </w:tcPr>
          <w:p w:rsidR="00BE6554" w:rsidRPr="00506215" w:rsidRDefault="00BE6554" w:rsidP="00355F4D">
            <w:pPr>
              <w:jc w:val="right"/>
              <w:rPr>
                <w:i/>
                <w:color w:val="0000FF"/>
                <w:sz w:val="14"/>
                <w:szCs w:val="14"/>
              </w:rPr>
            </w:pPr>
          </w:p>
        </w:tc>
        <w:tc>
          <w:tcPr>
            <w:tcW w:w="360" w:type="dxa"/>
            <w:shd w:val="clear" w:color="auto" w:fill="FFFFFF"/>
          </w:tcPr>
          <w:p w:rsidR="00BE6554" w:rsidRPr="00506215" w:rsidRDefault="00BE6554" w:rsidP="00355F4D">
            <w:pPr>
              <w:jc w:val="right"/>
              <w:rPr>
                <w:i/>
                <w:color w:val="0000FF"/>
                <w:sz w:val="14"/>
                <w:szCs w:val="14"/>
              </w:rPr>
            </w:pPr>
          </w:p>
        </w:tc>
        <w:tc>
          <w:tcPr>
            <w:tcW w:w="360" w:type="dxa"/>
            <w:shd w:val="clear" w:color="auto" w:fill="FFFFFF"/>
          </w:tcPr>
          <w:p w:rsidR="00BE6554" w:rsidRPr="00506215" w:rsidRDefault="00BE6554" w:rsidP="00355F4D">
            <w:pPr>
              <w:jc w:val="right"/>
              <w:rPr>
                <w:i/>
                <w:color w:val="0000FF"/>
                <w:sz w:val="14"/>
                <w:szCs w:val="14"/>
              </w:rPr>
            </w:pPr>
          </w:p>
        </w:tc>
        <w:tc>
          <w:tcPr>
            <w:tcW w:w="540" w:type="dxa"/>
            <w:shd w:val="clear" w:color="auto" w:fill="FFFFFF"/>
          </w:tcPr>
          <w:p w:rsidR="00BE6554" w:rsidRPr="00506215" w:rsidRDefault="00BE6554" w:rsidP="00355F4D">
            <w:pPr>
              <w:jc w:val="right"/>
              <w:rPr>
                <w:i/>
                <w:color w:val="0000FF"/>
                <w:sz w:val="14"/>
                <w:szCs w:val="14"/>
              </w:rPr>
            </w:pPr>
            <w:r>
              <w:rPr>
                <w:i/>
                <w:color w:val="0000FF"/>
                <w:sz w:val="14"/>
                <w:szCs w:val="14"/>
              </w:rPr>
              <w:t>9</w:t>
            </w:r>
          </w:p>
        </w:tc>
        <w:tc>
          <w:tcPr>
            <w:tcW w:w="540" w:type="dxa"/>
            <w:shd w:val="clear" w:color="auto" w:fill="FFFFFF"/>
          </w:tcPr>
          <w:p w:rsidR="00BE6554" w:rsidRPr="00506215" w:rsidRDefault="00BE6554" w:rsidP="00355F4D">
            <w:pPr>
              <w:jc w:val="right"/>
              <w:rPr>
                <w:i/>
                <w:color w:val="0000FF"/>
                <w:sz w:val="14"/>
                <w:szCs w:val="14"/>
              </w:rPr>
            </w:pPr>
            <w:r>
              <w:rPr>
                <w:i/>
                <w:color w:val="0000FF"/>
                <w:sz w:val="14"/>
                <w:szCs w:val="14"/>
              </w:rPr>
              <w:t>743</w:t>
            </w:r>
          </w:p>
        </w:tc>
        <w:tc>
          <w:tcPr>
            <w:tcW w:w="360" w:type="dxa"/>
            <w:shd w:val="clear" w:color="auto" w:fill="FFFFFF"/>
          </w:tcPr>
          <w:p w:rsidR="00BE6554" w:rsidRPr="00506215" w:rsidRDefault="00BE6554" w:rsidP="00355F4D">
            <w:pPr>
              <w:jc w:val="right"/>
              <w:rPr>
                <w:i/>
                <w:color w:val="0000FF"/>
                <w:sz w:val="14"/>
                <w:szCs w:val="14"/>
              </w:rPr>
            </w:pPr>
            <w:r>
              <w:rPr>
                <w:i/>
                <w:color w:val="0000FF"/>
                <w:sz w:val="14"/>
                <w:szCs w:val="14"/>
              </w:rPr>
              <w:t>89</w:t>
            </w:r>
          </w:p>
        </w:tc>
      </w:tr>
      <w:tr w:rsidR="00BE6554" w:rsidTr="00355F4D">
        <w:trPr>
          <w:trHeight w:val="245"/>
          <w:jc w:val="center"/>
        </w:trPr>
        <w:tc>
          <w:tcPr>
            <w:tcW w:w="412" w:type="dxa"/>
          </w:tcPr>
          <w:p w:rsidR="00BE6554" w:rsidRPr="00506215" w:rsidRDefault="00BE6554" w:rsidP="00355F4D">
            <w:pPr>
              <w:jc w:val="center"/>
              <w:rPr>
                <w:i/>
                <w:color w:val="0000FF"/>
                <w:sz w:val="14"/>
                <w:szCs w:val="14"/>
              </w:rPr>
            </w:pPr>
          </w:p>
        </w:tc>
        <w:tc>
          <w:tcPr>
            <w:tcW w:w="380" w:type="dxa"/>
          </w:tcPr>
          <w:p w:rsidR="00BE6554" w:rsidRPr="00506215" w:rsidRDefault="00BE6554" w:rsidP="00355F4D">
            <w:pPr>
              <w:jc w:val="center"/>
              <w:rPr>
                <w:i/>
                <w:color w:val="0000FF"/>
                <w:sz w:val="14"/>
                <w:szCs w:val="14"/>
              </w:rPr>
            </w:pPr>
          </w:p>
        </w:tc>
        <w:tc>
          <w:tcPr>
            <w:tcW w:w="720" w:type="dxa"/>
          </w:tcPr>
          <w:p w:rsidR="00BE6554" w:rsidRPr="00506215" w:rsidRDefault="00BE6554" w:rsidP="00355F4D">
            <w:pPr>
              <w:rPr>
                <w:i/>
                <w:color w:val="0000FF"/>
                <w:sz w:val="14"/>
                <w:szCs w:val="14"/>
              </w:rPr>
            </w:pPr>
            <w:r>
              <w:rPr>
                <w:i/>
                <w:color w:val="0000FF"/>
                <w:sz w:val="14"/>
                <w:szCs w:val="14"/>
              </w:rPr>
              <w:t>670000</w:t>
            </w:r>
          </w:p>
        </w:tc>
        <w:tc>
          <w:tcPr>
            <w:tcW w:w="1800" w:type="dxa"/>
          </w:tcPr>
          <w:p w:rsidR="00BE6554" w:rsidRPr="00506215" w:rsidRDefault="00BE6554" w:rsidP="00355F4D">
            <w:pPr>
              <w:rPr>
                <w:i/>
                <w:color w:val="0000FF"/>
                <w:sz w:val="14"/>
                <w:szCs w:val="14"/>
              </w:rPr>
            </w:pPr>
            <w:r>
              <w:rPr>
                <w:i/>
                <w:color w:val="0000FF"/>
                <w:sz w:val="14"/>
                <w:szCs w:val="14"/>
              </w:rPr>
              <w:t xml:space="preserve">  Depreciation Expense</w:t>
            </w:r>
          </w:p>
        </w:tc>
        <w:tc>
          <w:tcPr>
            <w:tcW w:w="601" w:type="dxa"/>
          </w:tcPr>
          <w:p w:rsidR="00BE6554" w:rsidRPr="00506215" w:rsidRDefault="00BE6554" w:rsidP="00355F4D">
            <w:pPr>
              <w:jc w:val="center"/>
              <w:rPr>
                <w:i/>
                <w:color w:val="0000FF"/>
                <w:sz w:val="14"/>
                <w:szCs w:val="14"/>
              </w:rPr>
            </w:pPr>
            <w:r>
              <w:rPr>
                <w:i/>
                <w:color w:val="0000FF"/>
                <w:sz w:val="14"/>
                <w:szCs w:val="14"/>
              </w:rPr>
              <w:t>GL54</w:t>
            </w:r>
          </w:p>
        </w:tc>
        <w:tc>
          <w:tcPr>
            <w:tcW w:w="360" w:type="dxa"/>
          </w:tcPr>
          <w:p w:rsidR="00BE6554" w:rsidRPr="00506215" w:rsidRDefault="00BE6554" w:rsidP="00355F4D">
            <w:pPr>
              <w:jc w:val="right"/>
              <w:rPr>
                <w:i/>
                <w:color w:val="0000FF"/>
                <w:sz w:val="14"/>
                <w:szCs w:val="14"/>
              </w:rPr>
            </w:pPr>
          </w:p>
        </w:tc>
        <w:tc>
          <w:tcPr>
            <w:tcW w:w="540" w:type="dxa"/>
          </w:tcPr>
          <w:p w:rsidR="00BE6554" w:rsidRPr="00506215" w:rsidRDefault="00BE6554" w:rsidP="00355F4D">
            <w:pPr>
              <w:jc w:val="right"/>
              <w:rPr>
                <w:i/>
                <w:color w:val="0000FF"/>
                <w:sz w:val="14"/>
                <w:szCs w:val="14"/>
              </w:rPr>
            </w:pPr>
          </w:p>
        </w:tc>
        <w:tc>
          <w:tcPr>
            <w:tcW w:w="540" w:type="dxa"/>
          </w:tcPr>
          <w:p w:rsidR="00BE6554" w:rsidRPr="00506215" w:rsidRDefault="00BE6554" w:rsidP="00355F4D">
            <w:pPr>
              <w:jc w:val="right"/>
              <w:rPr>
                <w:i/>
                <w:color w:val="0000FF"/>
                <w:sz w:val="14"/>
                <w:szCs w:val="14"/>
              </w:rPr>
            </w:pPr>
          </w:p>
        </w:tc>
        <w:tc>
          <w:tcPr>
            <w:tcW w:w="360" w:type="dxa"/>
          </w:tcPr>
          <w:p w:rsidR="00BE6554" w:rsidRPr="00506215" w:rsidRDefault="00BE6554" w:rsidP="00355F4D">
            <w:pPr>
              <w:jc w:val="right"/>
              <w:rPr>
                <w:i/>
                <w:color w:val="0000FF"/>
                <w:sz w:val="14"/>
                <w:szCs w:val="14"/>
              </w:rPr>
            </w:pPr>
          </w:p>
        </w:tc>
        <w:tc>
          <w:tcPr>
            <w:tcW w:w="360" w:type="dxa"/>
          </w:tcPr>
          <w:p w:rsidR="00BE6554" w:rsidRPr="00506215" w:rsidRDefault="00BE6554" w:rsidP="00355F4D">
            <w:pPr>
              <w:jc w:val="right"/>
              <w:rPr>
                <w:i/>
                <w:color w:val="0000FF"/>
                <w:sz w:val="14"/>
                <w:szCs w:val="14"/>
              </w:rPr>
            </w:pPr>
            <w:r>
              <w:rPr>
                <w:i/>
                <w:color w:val="0000FF"/>
                <w:sz w:val="14"/>
                <w:szCs w:val="14"/>
              </w:rPr>
              <w:t>1</w:t>
            </w:r>
          </w:p>
        </w:tc>
        <w:tc>
          <w:tcPr>
            <w:tcW w:w="540" w:type="dxa"/>
          </w:tcPr>
          <w:p w:rsidR="00BE6554" w:rsidRPr="00506215" w:rsidRDefault="00BE6554" w:rsidP="00355F4D">
            <w:pPr>
              <w:jc w:val="right"/>
              <w:rPr>
                <w:i/>
                <w:color w:val="0000FF"/>
                <w:sz w:val="14"/>
                <w:szCs w:val="14"/>
              </w:rPr>
            </w:pPr>
            <w:r>
              <w:rPr>
                <w:i/>
                <w:color w:val="0000FF"/>
                <w:sz w:val="14"/>
                <w:szCs w:val="14"/>
              </w:rPr>
              <w:t>200</w:t>
            </w:r>
          </w:p>
        </w:tc>
        <w:tc>
          <w:tcPr>
            <w:tcW w:w="540" w:type="dxa"/>
          </w:tcPr>
          <w:p w:rsidR="00BE6554" w:rsidRPr="00506215" w:rsidRDefault="00BE6554" w:rsidP="00355F4D">
            <w:pPr>
              <w:jc w:val="right"/>
              <w:rPr>
                <w:i/>
                <w:color w:val="0000FF"/>
                <w:sz w:val="14"/>
                <w:szCs w:val="14"/>
              </w:rPr>
            </w:pPr>
            <w:r>
              <w:rPr>
                <w:i/>
                <w:color w:val="0000FF"/>
                <w:sz w:val="14"/>
                <w:szCs w:val="14"/>
              </w:rPr>
              <w:t>849</w:t>
            </w:r>
          </w:p>
        </w:tc>
        <w:tc>
          <w:tcPr>
            <w:tcW w:w="360" w:type="dxa"/>
          </w:tcPr>
          <w:p w:rsidR="00BE6554" w:rsidRPr="00506215" w:rsidRDefault="00BE6554" w:rsidP="00355F4D">
            <w:pPr>
              <w:jc w:val="right"/>
              <w:rPr>
                <w:i/>
                <w:color w:val="0000FF"/>
                <w:sz w:val="14"/>
                <w:szCs w:val="14"/>
              </w:rPr>
            </w:pPr>
            <w:r>
              <w:rPr>
                <w:i/>
                <w:color w:val="0000FF"/>
                <w:sz w:val="14"/>
                <w:szCs w:val="14"/>
              </w:rPr>
              <w:t>16</w:t>
            </w:r>
          </w:p>
        </w:tc>
      </w:tr>
      <w:tr w:rsidR="00BE6554" w:rsidTr="00355F4D">
        <w:trPr>
          <w:trHeight w:val="245"/>
          <w:jc w:val="center"/>
        </w:trPr>
        <w:tc>
          <w:tcPr>
            <w:tcW w:w="412" w:type="dxa"/>
            <w:shd w:val="clear" w:color="auto" w:fill="FFFFFF"/>
          </w:tcPr>
          <w:p w:rsidR="00BE6554" w:rsidRPr="00506215" w:rsidRDefault="00BE6554" w:rsidP="00355F4D">
            <w:pPr>
              <w:jc w:val="center"/>
              <w:rPr>
                <w:i/>
                <w:color w:val="0000FF"/>
                <w:sz w:val="14"/>
                <w:szCs w:val="14"/>
              </w:rPr>
            </w:pPr>
          </w:p>
        </w:tc>
        <w:tc>
          <w:tcPr>
            <w:tcW w:w="380" w:type="dxa"/>
            <w:shd w:val="clear" w:color="auto" w:fill="FFFFFF"/>
          </w:tcPr>
          <w:p w:rsidR="00BE6554" w:rsidRPr="00506215" w:rsidRDefault="00BE6554" w:rsidP="00355F4D">
            <w:pPr>
              <w:jc w:val="center"/>
              <w:rPr>
                <w:i/>
                <w:color w:val="0000FF"/>
                <w:sz w:val="14"/>
                <w:szCs w:val="14"/>
              </w:rPr>
            </w:pPr>
          </w:p>
        </w:tc>
        <w:tc>
          <w:tcPr>
            <w:tcW w:w="720" w:type="dxa"/>
            <w:shd w:val="clear" w:color="auto" w:fill="FFFFFF"/>
          </w:tcPr>
          <w:p w:rsidR="00BE6554" w:rsidRPr="00506215" w:rsidRDefault="00BE6554" w:rsidP="00355F4D">
            <w:pPr>
              <w:rPr>
                <w:i/>
                <w:color w:val="0000FF"/>
                <w:sz w:val="14"/>
                <w:szCs w:val="14"/>
              </w:rPr>
            </w:pPr>
            <w:r>
              <w:rPr>
                <w:i/>
                <w:color w:val="0000FF"/>
                <w:sz w:val="14"/>
                <w:szCs w:val="14"/>
              </w:rPr>
              <w:t>680000</w:t>
            </w:r>
          </w:p>
        </w:tc>
        <w:tc>
          <w:tcPr>
            <w:tcW w:w="1800" w:type="dxa"/>
            <w:shd w:val="clear" w:color="auto" w:fill="FFFFFF"/>
          </w:tcPr>
          <w:p w:rsidR="00BE6554" w:rsidRPr="00506215" w:rsidRDefault="00BE6554" w:rsidP="00355F4D">
            <w:pPr>
              <w:rPr>
                <w:i/>
                <w:color w:val="0000FF"/>
                <w:sz w:val="14"/>
                <w:szCs w:val="14"/>
              </w:rPr>
            </w:pPr>
            <w:r>
              <w:rPr>
                <w:i/>
                <w:color w:val="0000FF"/>
                <w:sz w:val="14"/>
                <w:szCs w:val="14"/>
              </w:rPr>
              <w:t xml:space="preserve">  Travel &amp; Entertainment </w:t>
            </w:r>
          </w:p>
        </w:tc>
        <w:tc>
          <w:tcPr>
            <w:tcW w:w="601" w:type="dxa"/>
            <w:shd w:val="clear" w:color="auto" w:fill="FFFFFF"/>
          </w:tcPr>
          <w:p w:rsidR="00BE6554" w:rsidRPr="00506215" w:rsidRDefault="00BE6554" w:rsidP="00355F4D">
            <w:pPr>
              <w:jc w:val="center"/>
              <w:rPr>
                <w:i/>
                <w:color w:val="0000FF"/>
                <w:sz w:val="14"/>
                <w:szCs w:val="14"/>
              </w:rPr>
            </w:pPr>
            <w:r>
              <w:rPr>
                <w:i/>
                <w:color w:val="0000FF"/>
                <w:sz w:val="14"/>
                <w:szCs w:val="14"/>
              </w:rPr>
              <w:t>GL54</w:t>
            </w:r>
          </w:p>
        </w:tc>
        <w:tc>
          <w:tcPr>
            <w:tcW w:w="360" w:type="dxa"/>
            <w:shd w:val="clear" w:color="auto" w:fill="FFFFFF"/>
          </w:tcPr>
          <w:p w:rsidR="00BE6554" w:rsidRPr="00506215" w:rsidRDefault="00BE6554" w:rsidP="00355F4D">
            <w:pPr>
              <w:jc w:val="right"/>
              <w:rPr>
                <w:i/>
                <w:color w:val="0000FF"/>
                <w:sz w:val="14"/>
                <w:szCs w:val="14"/>
              </w:rPr>
            </w:pPr>
          </w:p>
        </w:tc>
        <w:tc>
          <w:tcPr>
            <w:tcW w:w="540" w:type="dxa"/>
            <w:shd w:val="clear" w:color="auto" w:fill="FFFFFF"/>
          </w:tcPr>
          <w:p w:rsidR="00BE6554" w:rsidRPr="00506215" w:rsidRDefault="00BE6554" w:rsidP="00355F4D">
            <w:pPr>
              <w:jc w:val="right"/>
              <w:rPr>
                <w:i/>
                <w:color w:val="0000FF"/>
                <w:sz w:val="14"/>
                <w:szCs w:val="14"/>
              </w:rPr>
            </w:pPr>
          </w:p>
        </w:tc>
        <w:tc>
          <w:tcPr>
            <w:tcW w:w="540" w:type="dxa"/>
            <w:shd w:val="clear" w:color="auto" w:fill="FFFFFF"/>
          </w:tcPr>
          <w:p w:rsidR="00BE6554" w:rsidRPr="00506215" w:rsidRDefault="00BE6554" w:rsidP="00355F4D">
            <w:pPr>
              <w:jc w:val="right"/>
              <w:rPr>
                <w:i/>
                <w:color w:val="0000FF"/>
                <w:sz w:val="14"/>
                <w:szCs w:val="14"/>
              </w:rPr>
            </w:pPr>
          </w:p>
        </w:tc>
        <w:tc>
          <w:tcPr>
            <w:tcW w:w="360" w:type="dxa"/>
            <w:shd w:val="clear" w:color="auto" w:fill="FFFFFF"/>
          </w:tcPr>
          <w:p w:rsidR="00BE6554" w:rsidRPr="00506215" w:rsidRDefault="00BE6554" w:rsidP="00355F4D">
            <w:pPr>
              <w:jc w:val="right"/>
              <w:rPr>
                <w:i/>
                <w:color w:val="0000FF"/>
                <w:sz w:val="14"/>
                <w:szCs w:val="14"/>
              </w:rPr>
            </w:pPr>
          </w:p>
        </w:tc>
        <w:tc>
          <w:tcPr>
            <w:tcW w:w="360" w:type="dxa"/>
            <w:shd w:val="clear" w:color="auto" w:fill="FFFFFF"/>
          </w:tcPr>
          <w:p w:rsidR="00BE6554" w:rsidRPr="00506215" w:rsidRDefault="00BE6554" w:rsidP="00355F4D">
            <w:pPr>
              <w:jc w:val="right"/>
              <w:rPr>
                <w:i/>
                <w:color w:val="0000FF"/>
                <w:sz w:val="14"/>
                <w:szCs w:val="14"/>
              </w:rPr>
            </w:pPr>
          </w:p>
        </w:tc>
        <w:tc>
          <w:tcPr>
            <w:tcW w:w="540" w:type="dxa"/>
            <w:shd w:val="clear" w:color="auto" w:fill="FFFFFF"/>
          </w:tcPr>
          <w:p w:rsidR="00BE6554" w:rsidRPr="00506215" w:rsidRDefault="00BE6554" w:rsidP="00355F4D">
            <w:pPr>
              <w:jc w:val="right"/>
              <w:rPr>
                <w:i/>
                <w:color w:val="0000FF"/>
                <w:sz w:val="14"/>
                <w:szCs w:val="14"/>
              </w:rPr>
            </w:pPr>
            <w:r>
              <w:rPr>
                <w:i/>
                <w:color w:val="0000FF"/>
                <w:sz w:val="14"/>
                <w:szCs w:val="14"/>
              </w:rPr>
              <w:t>169</w:t>
            </w:r>
          </w:p>
        </w:tc>
        <w:tc>
          <w:tcPr>
            <w:tcW w:w="540" w:type="dxa"/>
            <w:shd w:val="clear" w:color="auto" w:fill="FFFFFF"/>
          </w:tcPr>
          <w:p w:rsidR="00BE6554" w:rsidRPr="00506215" w:rsidRDefault="00BE6554" w:rsidP="00355F4D">
            <w:pPr>
              <w:jc w:val="right"/>
              <w:rPr>
                <w:i/>
                <w:color w:val="0000FF"/>
                <w:sz w:val="14"/>
                <w:szCs w:val="14"/>
              </w:rPr>
            </w:pPr>
            <w:r>
              <w:rPr>
                <w:i/>
                <w:color w:val="0000FF"/>
                <w:sz w:val="14"/>
                <w:szCs w:val="14"/>
              </w:rPr>
              <w:t>405</w:t>
            </w:r>
          </w:p>
        </w:tc>
        <w:tc>
          <w:tcPr>
            <w:tcW w:w="360" w:type="dxa"/>
            <w:shd w:val="clear" w:color="auto" w:fill="FFFFFF"/>
          </w:tcPr>
          <w:p w:rsidR="00BE6554" w:rsidRPr="00506215" w:rsidRDefault="00BE6554" w:rsidP="00355F4D">
            <w:pPr>
              <w:jc w:val="right"/>
              <w:rPr>
                <w:i/>
                <w:color w:val="0000FF"/>
                <w:sz w:val="14"/>
                <w:szCs w:val="14"/>
              </w:rPr>
            </w:pPr>
            <w:r>
              <w:rPr>
                <w:i/>
                <w:color w:val="0000FF"/>
                <w:sz w:val="14"/>
                <w:szCs w:val="14"/>
              </w:rPr>
              <w:t>86</w:t>
            </w:r>
          </w:p>
        </w:tc>
      </w:tr>
      <w:tr w:rsidR="00BE6554" w:rsidTr="00355F4D">
        <w:trPr>
          <w:trHeight w:val="245"/>
          <w:jc w:val="center"/>
        </w:trPr>
        <w:tc>
          <w:tcPr>
            <w:tcW w:w="412" w:type="dxa"/>
          </w:tcPr>
          <w:p w:rsidR="00BE6554" w:rsidRPr="00506215" w:rsidRDefault="00BE6554" w:rsidP="00355F4D">
            <w:pPr>
              <w:jc w:val="center"/>
              <w:rPr>
                <w:i/>
                <w:color w:val="0000FF"/>
                <w:sz w:val="14"/>
                <w:szCs w:val="14"/>
              </w:rPr>
            </w:pPr>
          </w:p>
        </w:tc>
        <w:tc>
          <w:tcPr>
            <w:tcW w:w="380" w:type="dxa"/>
          </w:tcPr>
          <w:p w:rsidR="00BE6554" w:rsidRPr="00506215" w:rsidRDefault="00BE6554" w:rsidP="00355F4D">
            <w:pPr>
              <w:jc w:val="center"/>
              <w:rPr>
                <w:i/>
                <w:color w:val="0000FF"/>
                <w:sz w:val="14"/>
                <w:szCs w:val="14"/>
              </w:rPr>
            </w:pPr>
          </w:p>
        </w:tc>
        <w:tc>
          <w:tcPr>
            <w:tcW w:w="720" w:type="dxa"/>
          </w:tcPr>
          <w:p w:rsidR="00BE6554" w:rsidRPr="00506215" w:rsidRDefault="00BE6554" w:rsidP="00355F4D">
            <w:pPr>
              <w:rPr>
                <w:i/>
                <w:color w:val="0000FF"/>
                <w:sz w:val="14"/>
                <w:szCs w:val="14"/>
              </w:rPr>
            </w:pPr>
            <w:r>
              <w:rPr>
                <w:i/>
                <w:color w:val="0000FF"/>
                <w:sz w:val="14"/>
                <w:szCs w:val="14"/>
              </w:rPr>
              <w:t>691000</w:t>
            </w:r>
          </w:p>
        </w:tc>
        <w:tc>
          <w:tcPr>
            <w:tcW w:w="1800" w:type="dxa"/>
          </w:tcPr>
          <w:p w:rsidR="00BE6554" w:rsidRPr="00506215" w:rsidRDefault="00BE6554" w:rsidP="00355F4D">
            <w:pPr>
              <w:rPr>
                <w:i/>
                <w:color w:val="0000FF"/>
                <w:sz w:val="14"/>
                <w:szCs w:val="14"/>
              </w:rPr>
            </w:pPr>
            <w:r>
              <w:rPr>
                <w:i/>
                <w:color w:val="0000FF"/>
                <w:sz w:val="14"/>
                <w:szCs w:val="14"/>
              </w:rPr>
              <w:t xml:space="preserve">  Other Insurance Expense</w:t>
            </w:r>
          </w:p>
        </w:tc>
        <w:tc>
          <w:tcPr>
            <w:tcW w:w="601" w:type="dxa"/>
          </w:tcPr>
          <w:p w:rsidR="00BE6554" w:rsidRPr="00506215" w:rsidRDefault="00BE6554" w:rsidP="00355F4D">
            <w:pPr>
              <w:jc w:val="center"/>
              <w:rPr>
                <w:i/>
                <w:color w:val="0000FF"/>
                <w:sz w:val="14"/>
                <w:szCs w:val="14"/>
              </w:rPr>
            </w:pPr>
            <w:r>
              <w:rPr>
                <w:i/>
                <w:color w:val="0000FF"/>
                <w:sz w:val="14"/>
                <w:szCs w:val="14"/>
              </w:rPr>
              <w:t>GL54</w:t>
            </w:r>
          </w:p>
        </w:tc>
        <w:tc>
          <w:tcPr>
            <w:tcW w:w="360" w:type="dxa"/>
          </w:tcPr>
          <w:p w:rsidR="00BE6554" w:rsidRPr="00506215" w:rsidRDefault="00BE6554" w:rsidP="00355F4D">
            <w:pPr>
              <w:jc w:val="right"/>
              <w:rPr>
                <w:i/>
                <w:color w:val="0000FF"/>
                <w:sz w:val="14"/>
                <w:szCs w:val="14"/>
              </w:rPr>
            </w:pPr>
          </w:p>
        </w:tc>
        <w:tc>
          <w:tcPr>
            <w:tcW w:w="540" w:type="dxa"/>
          </w:tcPr>
          <w:p w:rsidR="00BE6554" w:rsidRPr="00506215" w:rsidRDefault="00BE6554" w:rsidP="00355F4D">
            <w:pPr>
              <w:jc w:val="right"/>
              <w:rPr>
                <w:i/>
                <w:color w:val="0000FF"/>
                <w:sz w:val="14"/>
                <w:szCs w:val="14"/>
              </w:rPr>
            </w:pPr>
          </w:p>
        </w:tc>
        <w:tc>
          <w:tcPr>
            <w:tcW w:w="540" w:type="dxa"/>
          </w:tcPr>
          <w:p w:rsidR="00BE6554" w:rsidRPr="00506215" w:rsidRDefault="00BE6554" w:rsidP="00355F4D">
            <w:pPr>
              <w:jc w:val="right"/>
              <w:rPr>
                <w:i/>
                <w:color w:val="0000FF"/>
                <w:sz w:val="14"/>
                <w:szCs w:val="14"/>
              </w:rPr>
            </w:pPr>
          </w:p>
        </w:tc>
        <w:tc>
          <w:tcPr>
            <w:tcW w:w="360" w:type="dxa"/>
          </w:tcPr>
          <w:p w:rsidR="00BE6554" w:rsidRPr="00506215" w:rsidRDefault="00BE6554" w:rsidP="00355F4D">
            <w:pPr>
              <w:jc w:val="right"/>
              <w:rPr>
                <w:i/>
                <w:color w:val="0000FF"/>
                <w:sz w:val="14"/>
                <w:szCs w:val="14"/>
              </w:rPr>
            </w:pPr>
          </w:p>
        </w:tc>
        <w:tc>
          <w:tcPr>
            <w:tcW w:w="360" w:type="dxa"/>
          </w:tcPr>
          <w:p w:rsidR="00BE6554" w:rsidRPr="00506215" w:rsidRDefault="00BE6554" w:rsidP="00355F4D">
            <w:pPr>
              <w:jc w:val="right"/>
              <w:rPr>
                <w:i/>
                <w:color w:val="0000FF"/>
                <w:sz w:val="14"/>
                <w:szCs w:val="14"/>
              </w:rPr>
            </w:pPr>
          </w:p>
        </w:tc>
        <w:tc>
          <w:tcPr>
            <w:tcW w:w="540" w:type="dxa"/>
          </w:tcPr>
          <w:p w:rsidR="00BE6554" w:rsidRPr="00506215" w:rsidRDefault="00BE6554" w:rsidP="00355F4D">
            <w:pPr>
              <w:jc w:val="right"/>
              <w:rPr>
                <w:i/>
                <w:color w:val="0000FF"/>
                <w:sz w:val="14"/>
                <w:szCs w:val="14"/>
              </w:rPr>
            </w:pPr>
            <w:r>
              <w:rPr>
                <w:i/>
                <w:color w:val="0000FF"/>
                <w:sz w:val="14"/>
                <w:szCs w:val="14"/>
              </w:rPr>
              <w:t>115</w:t>
            </w:r>
          </w:p>
        </w:tc>
        <w:tc>
          <w:tcPr>
            <w:tcW w:w="540" w:type="dxa"/>
          </w:tcPr>
          <w:p w:rsidR="00BE6554" w:rsidRPr="00506215" w:rsidRDefault="00BE6554" w:rsidP="00355F4D">
            <w:pPr>
              <w:jc w:val="right"/>
              <w:rPr>
                <w:i/>
                <w:color w:val="0000FF"/>
                <w:sz w:val="14"/>
                <w:szCs w:val="14"/>
              </w:rPr>
            </w:pPr>
            <w:r>
              <w:rPr>
                <w:i/>
                <w:color w:val="0000FF"/>
                <w:sz w:val="14"/>
                <w:szCs w:val="14"/>
              </w:rPr>
              <w:t>058</w:t>
            </w:r>
          </w:p>
        </w:tc>
        <w:tc>
          <w:tcPr>
            <w:tcW w:w="360" w:type="dxa"/>
          </w:tcPr>
          <w:p w:rsidR="00BE6554" w:rsidRPr="00506215" w:rsidRDefault="00BE6554" w:rsidP="00355F4D">
            <w:pPr>
              <w:jc w:val="right"/>
              <w:rPr>
                <w:i/>
                <w:color w:val="0000FF"/>
                <w:sz w:val="14"/>
                <w:szCs w:val="14"/>
              </w:rPr>
            </w:pPr>
            <w:r>
              <w:rPr>
                <w:i/>
                <w:color w:val="0000FF"/>
                <w:sz w:val="14"/>
                <w:szCs w:val="14"/>
              </w:rPr>
              <w:t>55</w:t>
            </w:r>
          </w:p>
        </w:tc>
      </w:tr>
      <w:tr w:rsidR="00BE6554" w:rsidTr="00355F4D">
        <w:trPr>
          <w:trHeight w:val="245"/>
          <w:jc w:val="center"/>
        </w:trPr>
        <w:tc>
          <w:tcPr>
            <w:tcW w:w="412" w:type="dxa"/>
          </w:tcPr>
          <w:p w:rsidR="00BE6554" w:rsidRPr="00506215" w:rsidRDefault="00BE6554" w:rsidP="00355F4D">
            <w:pPr>
              <w:jc w:val="center"/>
              <w:rPr>
                <w:i/>
                <w:color w:val="0000FF"/>
                <w:sz w:val="14"/>
                <w:szCs w:val="14"/>
              </w:rPr>
            </w:pPr>
          </w:p>
        </w:tc>
        <w:tc>
          <w:tcPr>
            <w:tcW w:w="380" w:type="dxa"/>
          </w:tcPr>
          <w:p w:rsidR="00BE6554" w:rsidRPr="00506215" w:rsidRDefault="00BE6554" w:rsidP="00355F4D">
            <w:pPr>
              <w:jc w:val="center"/>
              <w:rPr>
                <w:i/>
                <w:color w:val="0000FF"/>
                <w:sz w:val="14"/>
                <w:szCs w:val="14"/>
              </w:rPr>
            </w:pPr>
          </w:p>
        </w:tc>
        <w:tc>
          <w:tcPr>
            <w:tcW w:w="720" w:type="dxa"/>
          </w:tcPr>
          <w:p w:rsidR="00BE6554" w:rsidRPr="00506215" w:rsidRDefault="00BE6554" w:rsidP="00355F4D">
            <w:pPr>
              <w:rPr>
                <w:i/>
                <w:color w:val="0000FF"/>
                <w:sz w:val="14"/>
                <w:szCs w:val="14"/>
              </w:rPr>
            </w:pPr>
            <w:r>
              <w:rPr>
                <w:i/>
                <w:color w:val="0000FF"/>
                <w:sz w:val="14"/>
                <w:szCs w:val="14"/>
              </w:rPr>
              <w:t>692000</w:t>
            </w:r>
          </w:p>
        </w:tc>
        <w:tc>
          <w:tcPr>
            <w:tcW w:w="1800" w:type="dxa"/>
          </w:tcPr>
          <w:p w:rsidR="00BE6554" w:rsidRPr="00506215" w:rsidRDefault="00BE6554" w:rsidP="00355F4D">
            <w:pPr>
              <w:rPr>
                <w:i/>
                <w:color w:val="0000FF"/>
                <w:sz w:val="14"/>
                <w:szCs w:val="14"/>
              </w:rPr>
            </w:pPr>
            <w:r>
              <w:rPr>
                <w:i/>
                <w:color w:val="0000FF"/>
                <w:sz w:val="14"/>
                <w:szCs w:val="14"/>
              </w:rPr>
              <w:t xml:space="preserve">  Medical Insurance</w:t>
            </w:r>
          </w:p>
        </w:tc>
        <w:tc>
          <w:tcPr>
            <w:tcW w:w="601" w:type="dxa"/>
          </w:tcPr>
          <w:p w:rsidR="00BE6554" w:rsidRPr="00506215" w:rsidRDefault="00BE6554" w:rsidP="00355F4D">
            <w:pPr>
              <w:jc w:val="center"/>
              <w:rPr>
                <w:i/>
                <w:color w:val="0000FF"/>
                <w:sz w:val="14"/>
                <w:szCs w:val="14"/>
              </w:rPr>
            </w:pPr>
            <w:r>
              <w:rPr>
                <w:i/>
                <w:color w:val="0000FF"/>
                <w:sz w:val="14"/>
                <w:szCs w:val="14"/>
              </w:rPr>
              <w:t>GL54</w:t>
            </w:r>
          </w:p>
        </w:tc>
        <w:tc>
          <w:tcPr>
            <w:tcW w:w="360" w:type="dxa"/>
          </w:tcPr>
          <w:p w:rsidR="00BE6554" w:rsidRPr="00506215" w:rsidRDefault="00BE6554" w:rsidP="00355F4D">
            <w:pPr>
              <w:jc w:val="right"/>
              <w:rPr>
                <w:i/>
                <w:color w:val="0000FF"/>
                <w:sz w:val="14"/>
                <w:szCs w:val="14"/>
              </w:rPr>
            </w:pPr>
          </w:p>
        </w:tc>
        <w:tc>
          <w:tcPr>
            <w:tcW w:w="540" w:type="dxa"/>
          </w:tcPr>
          <w:p w:rsidR="00BE6554" w:rsidRPr="00506215" w:rsidRDefault="00BE6554" w:rsidP="00355F4D">
            <w:pPr>
              <w:jc w:val="right"/>
              <w:rPr>
                <w:i/>
                <w:color w:val="0000FF"/>
                <w:sz w:val="14"/>
                <w:szCs w:val="14"/>
              </w:rPr>
            </w:pPr>
          </w:p>
        </w:tc>
        <w:tc>
          <w:tcPr>
            <w:tcW w:w="540" w:type="dxa"/>
          </w:tcPr>
          <w:p w:rsidR="00BE6554" w:rsidRPr="00506215" w:rsidRDefault="00BE6554" w:rsidP="00355F4D">
            <w:pPr>
              <w:jc w:val="right"/>
              <w:rPr>
                <w:i/>
                <w:color w:val="0000FF"/>
                <w:sz w:val="14"/>
                <w:szCs w:val="14"/>
              </w:rPr>
            </w:pPr>
          </w:p>
        </w:tc>
        <w:tc>
          <w:tcPr>
            <w:tcW w:w="360" w:type="dxa"/>
          </w:tcPr>
          <w:p w:rsidR="00BE6554" w:rsidRPr="00506215" w:rsidRDefault="00BE6554" w:rsidP="00355F4D">
            <w:pPr>
              <w:jc w:val="right"/>
              <w:rPr>
                <w:i/>
                <w:color w:val="0000FF"/>
                <w:sz w:val="14"/>
                <w:szCs w:val="14"/>
              </w:rPr>
            </w:pPr>
          </w:p>
        </w:tc>
        <w:tc>
          <w:tcPr>
            <w:tcW w:w="360" w:type="dxa"/>
          </w:tcPr>
          <w:p w:rsidR="00BE6554" w:rsidRPr="00506215" w:rsidRDefault="00BE6554" w:rsidP="00355F4D">
            <w:pPr>
              <w:jc w:val="right"/>
              <w:rPr>
                <w:i/>
                <w:color w:val="0000FF"/>
                <w:sz w:val="14"/>
                <w:szCs w:val="14"/>
              </w:rPr>
            </w:pPr>
          </w:p>
        </w:tc>
        <w:tc>
          <w:tcPr>
            <w:tcW w:w="540" w:type="dxa"/>
          </w:tcPr>
          <w:p w:rsidR="00BE6554" w:rsidRPr="00506215" w:rsidRDefault="00BE6554" w:rsidP="00355F4D">
            <w:pPr>
              <w:jc w:val="right"/>
              <w:rPr>
                <w:i/>
                <w:color w:val="0000FF"/>
                <w:sz w:val="14"/>
                <w:szCs w:val="14"/>
              </w:rPr>
            </w:pPr>
            <w:r>
              <w:rPr>
                <w:i/>
                <w:color w:val="0000FF"/>
                <w:sz w:val="14"/>
                <w:szCs w:val="14"/>
              </w:rPr>
              <w:t>192</w:t>
            </w:r>
          </w:p>
        </w:tc>
        <w:tc>
          <w:tcPr>
            <w:tcW w:w="540" w:type="dxa"/>
          </w:tcPr>
          <w:p w:rsidR="00BE6554" w:rsidRPr="00506215" w:rsidRDefault="00BE6554" w:rsidP="00355F4D">
            <w:pPr>
              <w:jc w:val="right"/>
              <w:rPr>
                <w:i/>
                <w:color w:val="0000FF"/>
                <w:sz w:val="14"/>
                <w:szCs w:val="14"/>
              </w:rPr>
            </w:pPr>
            <w:r>
              <w:rPr>
                <w:i/>
                <w:color w:val="0000FF"/>
                <w:sz w:val="14"/>
                <w:szCs w:val="14"/>
              </w:rPr>
              <w:t>154</w:t>
            </w:r>
          </w:p>
        </w:tc>
        <w:tc>
          <w:tcPr>
            <w:tcW w:w="360" w:type="dxa"/>
          </w:tcPr>
          <w:p w:rsidR="00BE6554" w:rsidRPr="00506215" w:rsidRDefault="00BE6554" w:rsidP="00355F4D">
            <w:pPr>
              <w:jc w:val="right"/>
              <w:rPr>
                <w:i/>
                <w:color w:val="0000FF"/>
                <w:sz w:val="14"/>
                <w:szCs w:val="14"/>
              </w:rPr>
            </w:pPr>
            <w:r>
              <w:rPr>
                <w:i/>
                <w:color w:val="0000FF"/>
                <w:sz w:val="14"/>
                <w:szCs w:val="14"/>
              </w:rPr>
              <w:t>80</w:t>
            </w:r>
          </w:p>
        </w:tc>
      </w:tr>
      <w:tr w:rsidR="00BE6554" w:rsidTr="00355F4D">
        <w:trPr>
          <w:trHeight w:val="245"/>
          <w:jc w:val="center"/>
        </w:trPr>
        <w:tc>
          <w:tcPr>
            <w:tcW w:w="412" w:type="dxa"/>
          </w:tcPr>
          <w:p w:rsidR="00BE6554" w:rsidRPr="00506215" w:rsidRDefault="00BE6554" w:rsidP="00355F4D">
            <w:pPr>
              <w:jc w:val="center"/>
              <w:rPr>
                <w:i/>
                <w:color w:val="0000FF"/>
                <w:sz w:val="14"/>
                <w:szCs w:val="14"/>
              </w:rPr>
            </w:pPr>
          </w:p>
        </w:tc>
        <w:tc>
          <w:tcPr>
            <w:tcW w:w="380" w:type="dxa"/>
          </w:tcPr>
          <w:p w:rsidR="00BE6554" w:rsidRPr="00506215" w:rsidRDefault="00BE6554" w:rsidP="00355F4D">
            <w:pPr>
              <w:jc w:val="center"/>
              <w:rPr>
                <w:i/>
                <w:color w:val="0000FF"/>
                <w:sz w:val="14"/>
                <w:szCs w:val="14"/>
              </w:rPr>
            </w:pPr>
          </w:p>
        </w:tc>
        <w:tc>
          <w:tcPr>
            <w:tcW w:w="720" w:type="dxa"/>
          </w:tcPr>
          <w:p w:rsidR="00BE6554" w:rsidRPr="00506215" w:rsidRDefault="00BE6554" w:rsidP="00355F4D">
            <w:pPr>
              <w:rPr>
                <w:i/>
                <w:color w:val="0000FF"/>
                <w:sz w:val="14"/>
                <w:szCs w:val="14"/>
              </w:rPr>
            </w:pPr>
            <w:r>
              <w:rPr>
                <w:i/>
                <w:color w:val="0000FF"/>
                <w:sz w:val="14"/>
                <w:szCs w:val="14"/>
              </w:rPr>
              <w:t>693000</w:t>
            </w:r>
          </w:p>
        </w:tc>
        <w:tc>
          <w:tcPr>
            <w:tcW w:w="1800" w:type="dxa"/>
          </w:tcPr>
          <w:p w:rsidR="00BE6554" w:rsidRPr="00506215" w:rsidRDefault="00BE6554" w:rsidP="00355F4D">
            <w:pPr>
              <w:rPr>
                <w:i/>
                <w:color w:val="0000FF"/>
                <w:sz w:val="14"/>
                <w:szCs w:val="14"/>
              </w:rPr>
            </w:pPr>
            <w:r>
              <w:rPr>
                <w:i/>
                <w:color w:val="0000FF"/>
                <w:sz w:val="14"/>
                <w:szCs w:val="14"/>
              </w:rPr>
              <w:t xml:space="preserve">  Workmen’s Compensation </w:t>
            </w:r>
          </w:p>
        </w:tc>
        <w:tc>
          <w:tcPr>
            <w:tcW w:w="601" w:type="dxa"/>
          </w:tcPr>
          <w:p w:rsidR="00BE6554" w:rsidRPr="00506215" w:rsidRDefault="00BE6554" w:rsidP="00355F4D">
            <w:pPr>
              <w:jc w:val="center"/>
              <w:rPr>
                <w:i/>
                <w:color w:val="0000FF"/>
                <w:sz w:val="14"/>
                <w:szCs w:val="14"/>
              </w:rPr>
            </w:pPr>
            <w:r>
              <w:rPr>
                <w:i/>
                <w:color w:val="0000FF"/>
                <w:sz w:val="14"/>
                <w:szCs w:val="14"/>
              </w:rPr>
              <w:t>GL54</w:t>
            </w:r>
          </w:p>
        </w:tc>
        <w:tc>
          <w:tcPr>
            <w:tcW w:w="360" w:type="dxa"/>
          </w:tcPr>
          <w:p w:rsidR="00BE6554" w:rsidRPr="00506215" w:rsidRDefault="00BE6554" w:rsidP="00355F4D">
            <w:pPr>
              <w:jc w:val="right"/>
              <w:rPr>
                <w:i/>
                <w:color w:val="0000FF"/>
                <w:sz w:val="14"/>
                <w:szCs w:val="14"/>
              </w:rPr>
            </w:pPr>
          </w:p>
        </w:tc>
        <w:tc>
          <w:tcPr>
            <w:tcW w:w="540" w:type="dxa"/>
          </w:tcPr>
          <w:p w:rsidR="00BE6554" w:rsidRPr="00506215" w:rsidRDefault="00BE6554" w:rsidP="00355F4D">
            <w:pPr>
              <w:jc w:val="right"/>
              <w:rPr>
                <w:i/>
                <w:color w:val="0000FF"/>
                <w:sz w:val="14"/>
                <w:szCs w:val="14"/>
              </w:rPr>
            </w:pPr>
          </w:p>
        </w:tc>
        <w:tc>
          <w:tcPr>
            <w:tcW w:w="540" w:type="dxa"/>
          </w:tcPr>
          <w:p w:rsidR="00BE6554" w:rsidRPr="00506215" w:rsidRDefault="00BE6554" w:rsidP="00355F4D">
            <w:pPr>
              <w:jc w:val="right"/>
              <w:rPr>
                <w:i/>
                <w:color w:val="0000FF"/>
                <w:sz w:val="14"/>
                <w:szCs w:val="14"/>
              </w:rPr>
            </w:pPr>
          </w:p>
        </w:tc>
        <w:tc>
          <w:tcPr>
            <w:tcW w:w="360" w:type="dxa"/>
          </w:tcPr>
          <w:p w:rsidR="00BE6554" w:rsidRPr="00506215" w:rsidRDefault="00BE6554" w:rsidP="00355F4D">
            <w:pPr>
              <w:jc w:val="right"/>
              <w:rPr>
                <w:i/>
                <w:color w:val="0000FF"/>
                <w:sz w:val="14"/>
                <w:szCs w:val="14"/>
              </w:rPr>
            </w:pPr>
          </w:p>
        </w:tc>
        <w:tc>
          <w:tcPr>
            <w:tcW w:w="360" w:type="dxa"/>
          </w:tcPr>
          <w:p w:rsidR="00BE6554" w:rsidRPr="00506215" w:rsidRDefault="00BE6554" w:rsidP="00355F4D">
            <w:pPr>
              <w:jc w:val="right"/>
              <w:rPr>
                <w:i/>
                <w:color w:val="0000FF"/>
                <w:sz w:val="14"/>
                <w:szCs w:val="14"/>
              </w:rPr>
            </w:pPr>
          </w:p>
        </w:tc>
        <w:tc>
          <w:tcPr>
            <w:tcW w:w="540" w:type="dxa"/>
          </w:tcPr>
          <w:p w:rsidR="00BE6554" w:rsidRPr="00506215" w:rsidRDefault="00BE6554" w:rsidP="00355F4D">
            <w:pPr>
              <w:jc w:val="right"/>
              <w:rPr>
                <w:i/>
                <w:color w:val="0000FF"/>
                <w:sz w:val="14"/>
                <w:szCs w:val="14"/>
              </w:rPr>
            </w:pPr>
            <w:r>
              <w:rPr>
                <w:i/>
                <w:color w:val="0000FF"/>
                <w:sz w:val="14"/>
                <w:szCs w:val="14"/>
              </w:rPr>
              <w:t>139</w:t>
            </w:r>
          </w:p>
        </w:tc>
        <w:tc>
          <w:tcPr>
            <w:tcW w:w="540" w:type="dxa"/>
          </w:tcPr>
          <w:p w:rsidR="00BE6554" w:rsidRPr="00506215" w:rsidRDefault="00BE6554" w:rsidP="00355F4D">
            <w:pPr>
              <w:jc w:val="right"/>
              <w:rPr>
                <w:i/>
                <w:color w:val="0000FF"/>
                <w:sz w:val="14"/>
                <w:szCs w:val="14"/>
              </w:rPr>
            </w:pPr>
            <w:r>
              <w:rPr>
                <w:i/>
                <w:color w:val="0000FF"/>
                <w:sz w:val="14"/>
                <w:szCs w:val="14"/>
              </w:rPr>
              <w:t>750</w:t>
            </w:r>
          </w:p>
        </w:tc>
        <w:tc>
          <w:tcPr>
            <w:tcW w:w="360" w:type="dxa"/>
          </w:tcPr>
          <w:p w:rsidR="00BE6554" w:rsidRPr="00506215" w:rsidRDefault="00BE6554" w:rsidP="00355F4D">
            <w:pPr>
              <w:jc w:val="right"/>
              <w:rPr>
                <w:i/>
                <w:color w:val="0000FF"/>
                <w:sz w:val="14"/>
                <w:szCs w:val="14"/>
              </w:rPr>
            </w:pPr>
            <w:r>
              <w:rPr>
                <w:i/>
                <w:color w:val="0000FF"/>
                <w:sz w:val="14"/>
                <w:szCs w:val="14"/>
              </w:rPr>
              <w:t>00</w:t>
            </w:r>
          </w:p>
        </w:tc>
      </w:tr>
      <w:tr w:rsidR="00BE6554" w:rsidTr="00355F4D">
        <w:trPr>
          <w:trHeight w:val="245"/>
          <w:jc w:val="center"/>
        </w:trPr>
        <w:tc>
          <w:tcPr>
            <w:tcW w:w="412" w:type="dxa"/>
          </w:tcPr>
          <w:p w:rsidR="00BE6554" w:rsidRPr="00506215" w:rsidRDefault="00BE6554" w:rsidP="00355F4D">
            <w:pPr>
              <w:jc w:val="center"/>
              <w:rPr>
                <w:i/>
                <w:color w:val="0000FF"/>
                <w:sz w:val="14"/>
                <w:szCs w:val="14"/>
              </w:rPr>
            </w:pPr>
          </w:p>
        </w:tc>
        <w:tc>
          <w:tcPr>
            <w:tcW w:w="380" w:type="dxa"/>
          </w:tcPr>
          <w:p w:rsidR="00BE6554" w:rsidRPr="00506215" w:rsidRDefault="00BE6554" w:rsidP="00355F4D">
            <w:pPr>
              <w:jc w:val="center"/>
              <w:rPr>
                <w:i/>
                <w:color w:val="0000FF"/>
                <w:sz w:val="14"/>
                <w:szCs w:val="14"/>
              </w:rPr>
            </w:pPr>
          </w:p>
        </w:tc>
        <w:tc>
          <w:tcPr>
            <w:tcW w:w="720" w:type="dxa"/>
          </w:tcPr>
          <w:p w:rsidR="00BE6554" w:rsidRPr="00506215" w:rsidRDefault="00BE6554" w:rsidP="00355F4D">
            <w:pPr>
              <w:rPr>
                <w:i/>
                <w:color w:val="0000FF"/>
                <w:sz w:val="14"/>
                <w:szCs w:val="14"/>
              </w:rPr>
            </w:pPr>
          </w:p>
        </w:tc>
        <w:tc>
          <w:tcPr>
            <w:tcW w:w="1800" w:type="dxa"/>
          </w:tcPr>
          <w:p w:rsidR="00BE6554" w:rsidRPr="00506215" w:rsidRDefault="00BE6554" w:rsidP="00355F4D">
            <w:pPr>
              <w:rPr>
                <w:i/>
                <w:color w:val="0000FF"/>
                <w:sz w:val="14"/>
                <w:szCs w:val="14"/>
              </w:rPr>
            </w:pPr>
            <w:r>
              <w:rPr>
                <w:i/>
                <w:color w:val="0000FF"/>
                <w:sz w:val="14"/>
                <w:szCs w:val="14"/>
              </w:rPr>
              <w:t xml:space="preserve">  Insurance</w:t>
            </w:r>
          </w:p>
        </w:tc>
        <w:tc>
          <w:tcPr>
            <w:tcW w:w="601" w:type="dxa"/>
          </w:tcPr>
          <w:p w:rsidR="00BE6554" w:rsidRPr="00506215" w:rsidRDefault="00BE6554" w:rsidP="00355F4D">
            <w:pPr>
              <w:jc w:val="center"/>
              <w:rPr>
                <w:i/>
                <w:color w:val="0000FF"/>
                <w:sz w:val="14"/>
                <w:szCs w:val="14"/>
              </w:rPr>
            </w:pPr>
          </w:p>
        </w:tc>
        <w:tc>
          <w:tcPr>
            <w:tcW w:w="360" w:type="dxa"/>
          </w:tcPr>
          <w:p w:rsidR="00BE6554" w:rsidRPr="00506215" w:rsidRDefault="00BE6554" w:rsidP="00355F4D">
            <w:pPr>
              <w:jc w:val="right"/>
              <w:rPr>
                <w:i/>
                <w:color w:val="0000FF"/>
                <w:sz w:val="14"/>
                <w:szCs w:val="14"/>
              </w:rPr>
            </w:pPr>
          </w:p>
        </w:tc>
        <w:tc>
          <w:tcPr>
            <w:tcW w:w="540" w:type="dxa"/>
          </w:tcPr>
          <w:p w:rsidR="00BE6554" w:rsidRPr="00506215" w:rsidRDefault="00BE6554" w:rsidP="00355F4D">
            <w:pPr>
              <w:jc w:val="right"/>
              <w:rPr>
                <w:i/>
                <w:color w:val="0000FF"/>
                <w:sz w:val="14"/>
                <w:szCs w:val="14"/>
              </w:rPr>
            </w:pPr>
          </w:p>
        </w:tc>
        <w:tc>
          <w:tcPr>
            <w:tcW w:w="540" w:type="dxa"/>
          </w:tcPr>
          <w:p w:rsidR="00BE6554" w:rsidRPr="00506215" w:rsidRDefault="00BE6554" w:rsidP="00355F4D">
            <w:pPr>
              <w:jc w:val="right"/>
              <w:rPr>
                <w:i/>
                <w:color w:val="0000FF"/>
                <w:sz w:val="14"/>
                <w:szCs w:val="14"/>
              </w:rPr>
            </w:pPr>
          </w:p>
        </w:tc>
        <w:tc>
          <w:tcPr>
            <w:tcW w:w="360" w:type="dxa"/>
          </w:tcPr>
          <w:p w:rsidR="00BE6554" w:rsidRPr="00506215" w:rsidRDefault="00BE6554" w:rsidP="00355F4D">
            <w:pPr>
              <w:jc w:val="right"/>
              <w:rPr>
                <w:i/>
                <w:color w:val="0000FF"/>
                <w:sz w:val="14"/>
                <w:szCs w:val="14"/>
              </w:rPr>
            </w:pPr>
          </w:p>
        </w:tc>
        <w:tc>
          <w:tcPr>
            <w:tcW w:w="360" w:type="dxa"/>
          </w:tcPr>
          <w:p w:rsidR="00BE6554" w:rsidRPr="00506215" w:rsidRDefault="00BE6554" w:rsidP="00355F4D">
            <w:pPr>
              <w:jc w:val="right"/>
              <w:rPr>
                <w:i/>
                <w:color w:val="0000FF"/>
                <w:sz w:val="14"/>
                <w:szCs w:val="14"/>
              </w:rPr>
            </w:pPr>
          </w:p>
        </w:tc>
        <w:tc>
          <w:tcPr>
            <w:tcW w:w="540" w:type="dxa"/>
          </w:tcPr>
          <w:p w:rsidR="00BE6554" w:rsidRPr="00506215" w:rsidRDefault="00BE6554" w:rsidP="00355F4D">
            <w:pPr>
              <w:jc w:val="right"/>
              <w:rPr>
                <w:i/>
                <w:color w:val="0000FF"/>
                <w:sz w:val="14"/>
                <w:szCs w:val="14"/>
              </w:rPr>
            </w:pPr>
          </w:p>
        </w:tc>
        <w:tc>
          <w:tcPr>
            <w:tcW w:w="540" w:type="dxa"/>
          </w:tcPr>
          <w:p w:rsidR="00BE6554" w:rsidRPr="00506215" w:rsidRDefault="00BE6554" w:rsidP="00355F4D">
            <w:pPr>
              <w:jc w:val="right"/>
              <w:rPr>
                <w:i/>
                <w:color w:val="0000FF"/>
                <w:sz w:val="14"/>
                <w:szCs w:val="14"/>
              </w:rPr>
            </w:pPr>
          </w:p>
        </w:tc>
        <w:tc>
          <w:tcPr>
            <w:tcW w:w="360" w:type="dxa"/>
          </w:tcPr>
          <w:p w:rsidR="00BE6554" w:rsidRPr="00506215" w:rsidRDefault="00BE6554" w:rsidP="00355F4D">
            <w:pPr>
              <w:jc w:val="right"/>
              <w:rPr>
                <w:i/>
                <w:color w:val="0000FF"/>
                <w:sz w:val="14"/>
                <w:szCs w:val="14"/>
              </w:rPr>
            </w:pPr>
          </w:p>
        </w:tc>
      </w:tr>
      <w:tr w:rsidR="00BE6554" w:rsidTr="00355F4D">
        <w:trPr>
          <w:trHeight w:val="245"/>
          <w:jc w:val="center"/>
        </w:trPr>
        <w:tc>
          <w:tcPr>
            <w:tcW w:w="412" w:type="dxa"/>
          </w:tcPr>
          <w:p w:rsidR="00BE6554" w:rsidRPr="00506215" w:rsidRDefault="00BE6554" w:rsidP="00355F4D">
            <w:pPr>
              <w:jc w:val="center"/>
              <w:rPr>
                <w:i/>
                <w:color w:val="0000FF"/>
                <w:sz w:val="14"/>
                <w:szCs w:val="14"/>
              </w:rPr>
            </w:pPr>
          </w:p>
        </w:tc>
        <w:tc>
          <w:tcPr>
            <w:tcW w:w="380" w:type="dxa"/>
          </w:tcPr>
          <w:p w:rsidR="00BE6554" w:rsidRPr="00506215" w:rsidRDefault="00BE6554" w:rsidP="00355F4D">
            <w:pPr>
              <w:jc w:val="center"/>
              <w:rPr>
                <w:i/>
                <w:color w:val="0000FF"/>
                <w:sz w:val="14"/>
                <w:szCs w:val="14"/>
              </w:rPr>
            </w:pPr>
          </w:p>
        </w:tc>
        <w:tc>
          <w:tcPr>
            <w:tcW w:w="720" w:type="dxa"/>
          </w:tcPr>
          <w:p w:rsidR="00BE6554" w:rsidRPr="00506215" w:rsidRDefault="00BE6554" w:rsidP="00355F4D">
            <w:pPr>
              <w:rPr>
                <w:i/>
                <w:color w:val="0000FF"/>
                <w:sz w:val="14"/>
                <w:szCs w:val="14"/>
              </w:rPr>
            </w:pPr>
            <w:r>
              <w:rPr>
                <w:i/>
                <w:color w:val="0000FF"/>
                <w:sz w:val="14"/>
                <w:szCs w:val="14"/>
              </w:rPr>
              <w:t>699000</w:t>
            </w:r>
          </w:p>
        </w:tc>
        <w:tc>
          <w:tcPr>
            <w:tcW w:w="1800" w:type="dxa"/>
          </w:tcPr>
          <w:p w:rsidR="00BE6554" w:rsidRPr="00506215" w:rsidRDefault="00BE6554" w:rsidP="00355F4D">
            <w:pPr>
              <w:rPr>
                <w:i/>
                <w:color w:val="0000FF"/>
                <w:sz w:val="14"/>
                <w:szCs w:val="14"/>
              </w:rPr>
            </w:pPr>
            <w:r>
              <w:rPr>
                <w:i/>
                <w:color w:val="0000FF"/>
                <w:sz w:val="14"/>
                <w:szCs w:val="14"/>
              </w:rPr>
              <w:t xml:space="preserve">  Other Employee Benefits </w:t>
            </w:r>
          </w:p>
        </w:tc>
        <w:tc>
          <w:tcPr>
            <w:tcW w:w="601" w:type="dxa"/>
          </w:tcPr>
          <w:p w:rsidR="00BE6554" w:rsidRPr="00506215" w:rsidRDefault="00BE6554" w:rsidP="00355F4D">
            <w:pPr>
              <w:jc w:val="center"/>
              <w:rPr>
                <w:i/>
                <w:color w:val="0000FF"/>
                <w:sz w:val="14"/>
                <w:szCs w:val="14"/>
              </w:rPr>
            </w:pPr>
            <w:r>
              <w:rPr>
                <w:i/>
                <w:color w:val="0000FF"/>
                <w:sz w:val="14"/>
                <w:szCs w:val="14"/>
              </w:rPr>
              <w:t>GL55</w:t>
            </w:r>
          </w:p>
        </w:tc>
        <w:tc>
          <w:tcPr>
            <w:tcW w:w="360" w:type="dxa"/>
          </w:tcPr>
          <w:p w:rsidR="00BE6554" w:rsidRPr="00506215" w:rsidRDefault="00BE6554" w:rsidP="00355F4D">
            <w:pPr>
              <w:jc w:val="right"/>
              <w:rPr>
                <w:i/>
                <w:color w:val="0000FF"/>
                <w:sz w:val="14"/>
                <w:szCs w:val="14"/>
              </w:rPr>
            </w:pPr>
          </w:p>
        </w:tc>
        <w:tc>
          <w:tcPr>
            <w:tcW w:w="540" w:type="dxa"/>
          </w:tcPr>
          <w:p w:rsidR="00BE6554" w:rsidRPr="00506215" w:rsidRDefault="00BE6554" w:rsidP="00355F4D">
            <w:pPr>
              <w:jc w:val="right"/>
              <w:rPr>
                <w:i/>
                <w:color w:val="0000FF"/>
                <w:sz w:val="14"/>
                <w:szCs w:val="14"/>
              </w:rPr>
            </w:pPr>
          </w:p>
        </w:tc>
        <w:tc>
          <w:tcPr>
            <w:tcW w:w="540" w:type="dxa"/>
          </w:tcPr>
          <w:p w:rsidR="00BE6554" w:rsidRPr="00506215" w:rsidRDefault="00BE6554" w:rsidP="00355F4D">
            <w:pPr>
              <w:jc w:val="right"/>
              <w:rPr>
                <w:i/>
                <w:color w:val="0000FF"/>
                <w:sz w:val="14"/>
                <w:szCs w:val="14"/>
              </w:rPr>
            </w:pPr>
          </w:p>
        </w:tc>
        <w:tc>
          <w:tcPr>
            <w:tcW w:w="360" w:type="dxa"/>
          </w:tcPr>
          <w:p w:rsidR="00BE6554" w:rsidRPr="00506215" w:rsidRDefault="00BE6554" w:rsidP="00355F4D">
            <w:pPr>
              <w:jc w:val="right"/>
              <w:rPr>
                <w:i/>
                <w:color w:val="0000FF"/>
                <w:sz w:val="14"/>
                <w:szCs w:val="14"/>
              </w:rPr>
            </w:pPr>
          </w:p>
        </w:tc>
        <w:tc>
          <w:tcPr>
            <w:tcW w:w="360" w:type="dxa"/>
          </w:tcPr>
          <w:p w:rsidR="00BE6554" w:rsidRPr="00506215" w:rsidRDefault="00BE6554" w:rsidP="00355F4D">
            <w:pPr>
              <w:jc w:val="right"/>
              <w:rPr>
                <w:i/>
                <w:color w:val="0000FF"/>
                <w:sz w:val="14"/>
                <w:szCs w:val="14"/>
              </w:rPr>
            </w:pPr>
          </w:p>
        </w:tc>
        <w:tc>
          <w:tcPr>
            <w:tcW w:w="540" w:type="dxa"/>
          </w:tcPr>
          <w:p w:rsidR="00BE6554" w:rsidRPr="00506215" w:rsidRDefault="00BE6554" w:rsidP="00355F4D">
            <w:pPr>
              <w:jc w:val="right"/>
              <w:rPr>
                <w:i/>
                <w:color w:val="0000FF"/>
                <w:sz w:val="14"/>
                <w:szCs w:val="14"/>
              </w:rPr>
            </w:pPr>
            <w:r>
              <w:rPr>
                <w:i/>
                <w:color w:val="0000FF"/>
                <w:sz w:val="14"/>
                <w:szCs w:val="14"/>
              </w:rPr>
              <w:t>175</w:t>
            </w:r>
          </w:p>
        </w:tc>
        <w:tc>
          <w:tcPr>
            <w:tcW w:w="540" w:type="dxa"/>
          </w:tcPr>
          <w:p w:rsidR="00BE6554" w:rsidRPr="00506215" w:rsidRDefault="00BE6554" w:rsidP="00355F4D">
            <w:pPr>
              <w:jc w:val="right"/>
              <w:rPr>
                <w:i/>
                <w:color w:val="0000FF"/>
                <w:sz w:val="14"/>
                <w:szCs w:val="14"/>
              </w:rPr>
            </w:pPr>
            <w:r>
              <w:rPr>
                <w:i/>
                <w:color w:val="0000FF"/>
                <w:sz w:val="14"/>
                <w:szCs w:val="14"/>
              </w:rPr>
              <w:t>643</w:t>
            </w:r>
          </w:p>
        </w:tc>
        <w:tc>
          <w:tcPr>
            <w:tcW w:w="360" w:type="dxa"/>
          </w:tcPr>
          <w:p w:rsidR="00BE6554" w:rsidRPr="00506215" w:rsidRDefault="00BE6554" w:rsidP="00355F4D">
            <w:pPr>
              <w:jc w:val="right"/>
              <w:rPr>
                <w:i/>
                <w:color w:val="0000FF"/>
                <w:sz w:val="14"/>
                <w:szCs w:val="14"/>
              </w:rPr>
            </w:pPr>
            <w:r>
              <w:rPr>
                <w:i/>
                <w:color w:val="0000FF"/>
                <w:sz w:val="14"/>
                <w:szCs w:val="14"/>
              </w:rPr>
              <w:t>90</w:t>
            </w:r>
          </w:p>
        </w:tc>
      </w:tr>
      <w:tr w:rsidR="00BE6554" w:rsidTr="00355F4D">
        <w:trPr>
          <w:trHeight w:val="245"/>
          <w:jc w:val="center"/>
        </w:trPr>
        <w:tc>
          <w:tcPr>
            <w:tcW w:w="412" w:type="dxa"/>
          </w:tcPr>
          <w:p w:rsidR="00BE6554" w:rsidRPr="00506215" w:rsidRDefault="00BE6554" w:rsidP="00355F4D">
            <w:pPr>
              <w:jc w:val="center"/>
              <w:rPr>
                <w:i/>
                <w:color w:val="0000FF"/>
                <w:sz w:val="14"/>
                <w:szCs w:val="14"/>
              </w:rPr>
            </w:pPr>
          </w:p>
        </w:tc>
        <w:tc>
          <w:tcPr>
            <w:tcW w:w="380" w:type="dxa"/>
          </w:tcPr>
          <w:p w:rsidR="00BE6554" w:rsidRPr="00506215" w:rsidRDefault="00BE6554" w:rsidP="00355F4D">
            <w:pPr>
              <w:jc w:val="center"/>
              <w:rPr>
                <w:i/>
                <w:color w:val="0000FF"/>
                <w:sz w:val="14"/>
                <w:szCs w:val="14"/>
              </w:rPr>
            </w:pPr>
          </w:p>
        </w:tc>
        <w:tc>
          <w:tcPr>
            <w:tcW w:w="720" w:type="dxa"/>
          </w:tcPr>
          <w:p w:rsidR="00BE6554" w:rsidRPr="00506215" w:rsidRDefault="00BE6554" w:rsidP="00355F4D">
            <w:pPr>
              <w:rPr>
                <w:i/>
                <w:color w:val="0000FF"/>
                <w:sz w:val="14"/>
                <w:szCs w:val="14"/>
              </w:rPr>
            </w:pPr>
            <w:r>
              <w:rPr>
                <w:i/>
                <w:color w:val="0000FF"/>
                <w:sz w:val="14"/>
                <w:szCs w:val="14"/>
              </w:rPr>
              <w:t>700000</w:t>
            </w:r>
          </w:p>
        </w:tc>
        <w:tc>
          <w:tcPr>
            <w:tcW w:w="1800" w:type="dxa"/>
          </w:tcPr>
          <w:p w:rsidR="00BE6554" w:rsidRPr="00506215" w:rsidRDefault="00BE6554" w:rsidP="00355F4D">
            <w:pPr>
              <w:rPr>
                <w:i/>
                <w:color w:val="0000FF"/>
                <w:sz w:val="14"/>
                <w:szCs w:val="14"/>
              </w:rPr>
            </w:pPr>
            <w:r>
              <w:rPr>
                <w:i/>
                <w:color w:val="0000FF"/>
                <w:sz w:val="14"/>
                <w:szCs w:val="14"/>
              </w:rPr>
              <w:t xml:space="preserve">  Dues &amp; Subscriptions </w:t>
            </w:r>
          </w:p>
        </w:tc>
        <w:tc>
          <w:tcPr>
            <w:tcW w:w="601" w:type="dxa"/>
          </w:tcPr>
          <w:p w:rsidR="00BE6554" w:rsidRPr="00506215" w:rsidRDefault="00BE6554" w:rsidP="00355F4D">
            <w:pPr>
              <w:jc w:val="center"/>
              <w:rPr>
                <w:i/>
                <w:color w:val="0000FF"/>
                <w:sz w:val="14"/>
                <w:szCs w:val="14"/>
              </w:rPr>
            </w:pPr>
            <w:r>
              <w:rPr>
                <w:i/>
                <w:color w:val="0000FF"/>
                <w:sz w:val="14"/>
                <w:szCs w:val="14"/>
              </w:rPr>
              <w:t>GL55</w:t>
            </w:r>
          </w:p>
        </w:tc>
        <w:tc>
          <w:tcPr>
            <w:tcW w:w="360" w:type="dxa"/>
          </w:tcPr>
          <w:p w:rsidR="00BE6554" w:rsidRPr="00506215" w:rsidRDefault="00BE6554" w:rsidP="00355F4D">
            <w:pPr>
              <w:jc w:val="right"/>
              <w:rPr>
                <w:i/>
                <w:color w:val="0000FF"/>
                <w:sz w:val="14"/>
                <w:szCs w:val="14"/>
              </w:rPr>
            </w:pPr>
          </w:p>
        </w:tc>
        <w:tc>
          <w:tcPr>
            <w:tcW w:w="540" w:type="dxa"/>
          </w:tcPr>
          <w:p w:rsidR="00BE6554" w:rsidRPr="00506215" w:rsidRDefault="00BE6554" w:rsidP="00355F4D">
            <w:pPr>
              <w:jc w:val="right"/>
              <w:rPr>
                <w:i/>
                <w:color w:val="0000FF"/>
                <w:sz w:val="14"/>
                <w:szCs w:val="14"/>
              </w:rPr>
            </w:pPr>
          </w:p>
        </w:tc>
        <w:tc>
          <w:tcPr>
            <w:tcW w:w="540" w:type="dxa"/>
          </w:tcPr>
          <w:p w:rsidR="00BE6554" w:rsidRPr="00506215" w:rsidRDefault="00BE6554" w:rsidP="00355F4D">
            <w:pPr>
              <w:jc w:val="right"/>
              <w:rPr>
                <w:i/>
                <w:color w:val="0000FF"/>
                <w:sz w:val="14"/>
                <w:szCs w:val="14"/>
              </w:rPr>
            </w:pPr>
          </w:p>
        </w:tc>
        <w:tc>
          <w:tcPr>
            <w:tcW w:w="360" w:type="dxa"/>
          </w:tcPr>
          <w:p w:rsidR="00BE6554" w:rsidRPr="00506215" w:rsidRDefault="00BE6554" w:rsidP="00355F4D">
            <w:pPr>
              <w:jc w:val="right"/>
              <w:rPr>
                <w:i/>
                <w:color w:val="0000FF"/>
                <w:sz w:val="14"/>
                <w:szCs w:val="14"/>
              </w:rPr>
            </w:pPr>
          </w:p>
        </w:tc>
        <w:tc>
          <w:tcPr>
            <w:tcW w:w="360" w:type="dxa"/>
          </w:tcPr>
          <w:p w:rsidR="00BE6554" w:rsidRPr="00506215" w:rsidRDefault="00BE6554" w:rsidP="00355F4D">
            <w:pPr>
              <w:jc w:val="right"/>
              <w:rPr>
                <w:i/>
                <w:color w:val="0000FF"/>
                <w:sz w:val="14"/>
                <w:szCs w:val="14"/>
              </w:rPr>
            </w:pPr>
          </w:p>
        </w:tc>
        <w:tc>
          <w:tcPr>
            <w:tcW w:w="540" w:type="dxa"/>
          </w:tcPr>
          <w:p w:rsidR="00BE6554" w:rsidRPr="00506215" w:rsidRDefault="00BE6554" w:rsidP="00355F4D">
            <w:pPr>
              <w:jc w:val="right"/>
              <w:rPr>
                <w:i/>
                <w:color w:val="0000FF"/>
                <w:sz w:val="14"/>
                <w:szCs w:val="14"/>
              </w:rPr>
            </w:pPr>
            <w:r>
              <w:rPr>
                <w:i/>
                <w:color w:val="0000FF"/>
                <w:sz w:val="14"/>
                <w:szCs w:val="14"/>
              </w:rPr>
              <w:t>32</w:t>
            </w:r>
          </w:p>
        </w:tc>
        <w:tc>
          <w:tcPr>
            <w:tcW w:w="540" w:type="dxa"/>
          </w:tcPr>
          <w:p w:rsidR="00BE6554" w:rsidRPr="00506215" w:rsidRDefault="00BE6554" w:rsidP="00355F4D">
            <w:pPr>
              <w:jc w:val="right"/>
              <w:rPr>
                <w:i/>
                <w:color w:val="0000FF"/>
                <w:sz w:val="14"/>
                <w:szCs w:val="14"/>
              </w:rPr>
            </w:pPr>
            <w:r>
              <w:rPr>
                <w:i/>
                <w:color w:val="0000FF"/>
                <w:sz w:val="14"/>
                <w:szCs w:val="14"/>
              </w:rPr>
              <w:t>076</w:t>
            </w:r>
          </w:p>
        </w:tc>
        <w:tc>
          <w:tcPr>
            <w:tcW w:w="360" w:type="dxa"/>
          </w:tcPr>
          <w:p w:rsidR="00BE6554" w:rsidRPr="00506215" w:rsidRDefault="00BE6554" w:rsidP="00355F4D">
            <w:pPr>
              <w:jc w:val="right"/>
              <w:rPr>
                <w:i/>
                <w:color w:val="0000FF"/>
                <w:sz w:val="14"/>
                <w:szCs w:val="14"/>
              </w:rPr>
            </w:pPr>
            <w:r>
              <w:rPr>
                <w:i/>
                <w:color w:val="0000FF"/>
                <w:sz w:val="14"/>
                <w:szCs w:val="14"/>
              </w:rPr>
              <w:t>00</w:t>
            </w:r>
          </w:p>
        </w:tc>
      </w:tr>
      <w:tr w:rsidR="00BE6554" w:rsidTr="00355F4D">
        <w:trPr>
          <w:trHeight w:val="245"/>
          <w:jc w:val="center"/>
        </w:trPr>
        <w:tc>
          <w:tcPr>
            <w:tcW w:w="412" w:type="dxa"/>
          </w:tcPr>
          <w:p w:rsidR="00BE6554" w:rsidRPr="00506215" w:rsidRDefault="00BE6554" w:rsidP="00355F4D">
            <w:pPr>
              <w:jc w:val="center"/>
              <w:rPr>
                <w:i/>
                <w:color w:val="0000FF"/>
                <w:sz w:val="14"/>
                <w:szCs w:val="14"/>
              </w:rPr>
            </w:pPr>
          </w:p>
        </w:tc>
        <w:tc>
          <w:tcPr>
            <w:tcW w:w="380" w:type="dxa"/>
          </w:tcPr>
          <w:p w:rsidR="00BE6554" w:rsidRPr="00506215" w:rsidRDefault="00BE6554" w:rsidP="00355F4D">
            <w:pPr>
              <w:jc w:val="center"/>
              <w:rPr>
                <w:i/>
                <w:color w:val="0000FF"/>
                <w:sz w:val="14"/>
                <w:szCs w:val="14"/>
              </w:rPr>
            </w:pPr>
          </w:p>
        </w:tc>
        <w:tc>
          <w:tcPr>
            <w:tcW w:w="720" w:type="dxa"/>
          </w:tcPr>
          <w:p w:rsidR="00BE6554" w:rsidRPr="00506215" w:rsidRDefault="00BE6554" w:rsidP="00355F4D">
            <w:pPr>
              <w:rPr>
                <w:i/>
                <w:color w:val="0000FF"/>
                <w:sz w:val="14"/>
                <w:szCs w:val="14"/>
              </w:rPr>
            </w:pPr>
            <w:r>
              <w:rPr>
                <w:i/>
                <w:color w:val="0000FF"/>
                <w:sz w:val="14"/>
                <w:szCs w:val="14"/>
              </w:rPr>
              <w:t>711000</w:t>
            </w:r>
          </w:p>
        </w:tc>
        <w:tc>
          <w:tcPr>
            <w:tcW w:w="1800" w:type="dxa"/>
          </w:tcPr>
          <w:p w:rsidR="00BE6554" w:rsidRPr="00506215" w:rsidRDefault="00BE6554" w:rsidP="00355F4D">
            <w:pPr>
              <w:rPr>
                <w:i/>
                <w:color w:val="0000FF"/>
                <w:sz w:val="14"/>
                <w:szCs w:val="14"/>
              </w:rPr>
            </w:pPr>
            <w:r>
              <w:rPr>
                <w:i/>
                <w:color w:val="0000FF"/>
                <w:sz w:val="14"/>
                <w:szCs w:val="14"/>
              </w:rPr>
              <w:t xml:space="preserve">  Federal Income Tax </w:t>
            </w:r>
          </w:p>
        </w:tc>
        <w:tc>
          <w:tcPr>
            <w:tcW w:w="601" w:type="dxa"/>
          </w:tcPr>
          <w:p w:rsidR="00BE6554" w:rsidRPr="00506215" w:rsidRDefault="00BE6554" w:rsidP="00355F4D">
            <w:pPr>
              <w:jc w:val="center"/>
              <w:rPr>
                <w:i/>
                <w:color w:val="0000FF"/>
                <w:sz w:val="14"/>
                <w:szCs w:val="14"/>
              </w:rPr>
            </w:pPr>
            <w:r>
              <w:rPr>
                <w:i/>
                <w:color w:val="0000FF"/>
                <w:sz w:val="14"/>
                <w:szCs w:val="14"/>
              </w:rPr>
              <w:t>GL55</w:t>
            </w:r>
          </w:p>
        </w:tc>
        <w:tc>
          <w:tcPr>
            <w:tcW w:w="360" w:type="dxa"/>
          </w:tcPr>
          <w:p w:rsidR="00BE6554" w:rsidRPr="00506215" w:rsidRDefault="00BE6554" w:rsidP="00355F4D">
            <w:pPr>
              <w:jc w:val="right"/>
              <w:rPr>
                <w:i/>
                <w:color w:val="0000FF"/>
                <w:sz w:val="14"/>
                <w:szCs w:val="14"/>
              </w:rPr>
            </w:pPr>
          </w:p>
        </w:tc>
        <w:tc>
          <w:tcPr>
            <w:tcW w:w="540" w:type="dxa"/>
          </w:tcPr>
          <w:p w:rsidR="00BE6554" w:rsidRPr="00506215" w:rsidRDefault="00BE6554" w:rsidP="00355F4D">
            <w:pPr>
              <w:jc w:val="right"/>
              <w:rPr>
                <w:i/>
                <w:color w:val="0000FF"/>
                <w:sz w:val="14"/>
                <w:szCs w:val="14"/>
              </w:rPr>
            </w:pPr>
          </w:p>
        </w:tc>
        <w:tc>
          <w:tcPr>
            <w:tcW w:w="540" w:type="dxa"/>
          </w:tcPr>
          <w:p w:rsidR="00BE6554" w:rsidRPr="00506215" w:rsidRDefault="00BE6554" w:rsidP="00355F4D">
            <w:pPr>
              <w:jc w:val="right"/>
              <w:rPr>
                <w:i/>
                <w:color w:val="0000FF"/>
                <w:sz w:val="14"/>
                <w:szCs w:val="14"/>
              </w:rPr>
            </w:pPr>
          </w:p>
        </w:tc>
        <w:tc>
          <w:tcPr>
            <w:tcW w:w="360" w:type="dxa"/>
          </w:tcPr>
          <w:p w:rsidR="00BE6554" w:rsidRPr="00506215" w:rsidRDefault="00BE6554" w:rsidP="00355F4D">
            <w:pPr>
              <w:jc w:val="right"/>
              <w:rPr>
                <w:i/>
                <w:color w:val="0000FF"/>
                <w:sz w:val="14"/>
                <w:szCs w:val="14"/>
              </w:rPr>
            </w:pPr>
          </w:p>
        </w:tc>
        <w:tc>
          <w:tcPr>
            <w:tcW w:w="360" w:type="dxa"/>
          </w:tcPr>
          <w:p w:rsidR="00BE6554" w:rsidRPr="00506215" w:rsidRDefault="00BE6554" w:rsidP="00355F4D">
            <w:pPr>
              <w:jc w:val="right"/>
              <w:rPr>
                <w:i/>
                <w:color w:val="0000FF"/>
                <w:sz w:val="14"/>
                <w:szCs w:val="14"/>
              </w:rPr>
            </w:pPr>
            <w:r>
              <w:rPr>
                <w:i/>
                <w:color w:val="0000FF"/>
                <w:sz w:val="14"/>
                <w:szCs w:val="14"/>
              </w:rPr>
              <w:t>1</w:t>
            </w:r>
          </w:p>
        </w:tc>
        <w:tc>
          <w:tcPr>
            <w:tcW w:w="540" w:type="dxa"/>
          </w:tcPr>
          <w:p w:rsidR="00BE6554" w:rsidRPr="00506215" w:rsidRDefault="00BE6554" w:rsidP="00355F4D">
            <w:pPr>
              <w:jc w:val="right"/>
              <w:rPr>
                <w:i/>
                <w:color w:val="0000FF"/>
                <w:sz w:val="14"/>
                <w:szCs w:val="14"/>
              </w:rPr>
            </w:pPr>
            <w:r>
              <w:rPr>
                <w:i/>
                <w:color w:val="0000FF"/>
                <w:sz w:val="14"/>
                <w:szCs w:val="14"/>
              </w:rPr>
              <w:t>006</w:t>
            </w:r>
          </w:p>
        </w:tc>
        <w:tc>
          <w:tcPr>
            <w:tcW w:w="540" w:type="dxa"/>
          </w:tcPr>
          <w:p w:rsidR="00BE6554" w:rsidRPr="00506215" w:rsidRDefault="00BE6554" w:rsidP="00355F4D">
            <w:pPr>
              <w:jc w:val="right"/>
              <w:rPr>
                <w:i/>
                <w:color w:val="0000FF"/>
                <w:sz w:val="14"/>
                <w:szCs w:val="14"/>
              </w:rPr>
            </w:pPr>
            <w:r>
              <w:rPr>
                <w:i/>
                <w:color w:val="0000FF"/>
                <w:sz w:val="14"/>
                <w:szCs w:val="14"/>
              </w:rPr>
              <w:t>692</w:t>
            </w:r>
          </w:p>
        </w:tc>
        <w:tc>
          <w:tcPr>
            <w:tcW w:w="360" w:type="dxa"/>
          </w:tcPr>
          <w:p w:rsidR="00BE6554" w:rsidRPr="00506215" w:rsidRDefault="00BE6554" w:rsidP="00355F4D">
            <w:pPr>
              <w:jc w:val="right"/>
              <w:rPr>
                <w:i/>
                <w:color w:val="0000FF"/>
                <w:sz w:val="14"/>
                <w:szCs w:val="14"/>
              </w:rPr>
            </w:pPr>
            <w:r>
              <w:rPr>
                <w:i/>
                <w:color w:val="0000FF"/>
                <w:sz w:val="14"/>
                <w:szCs w:val="14"/>
              </w:rPr>
              <w:t>81</w:t>
            </w:r>
          </w:p>
        </w:tc>
      </w:tr>
      <w:tr w:rsidR="00BE6554" w:rsidTr="00355F4D">
        <w:trPr>
          <w:trHeight w:val="245"/>
          <w:jc w:val="center"/>
        </w:trPr>
        <w:tc>
          <w:tcPr>
            <w:tcW w:w="412" w:type="dxa"/>
          </w:tcPr>
          <w:p w:rsidR="00BE6554" w:rsidRPr="00506215" w:rsidRDefault="00BE6554" w:rsidP="00355F4D">
            <w:pPr>
              <w:jc w:val="center"/>
              <w:rPr>
                <w:i/>
                <w:color w:val="0000FF"/>
                <w:sz w:val="14"/>
                <w:szCs w:val="14"/>
              </w:rPr>
            </w:pPr>
          </w:p>
        </w:tc>
        <w:tc>
          <w:tcPr>
            <w:tcW w:w="380" w:type="dxa"/>
          </w:tcPr>
          <w:p w:rsidR="00BE6554" w:rsidRPr="00506215" w:rsidRDefault="00BE6554" w:rsidP="00355F4D">
            <w:pPr>
              <w:jc w:val="center"/>
              <w:rPr>
                <w:i/>
                <w:color w:val="0000FF"/>
                <w:sz w:val="14"/>
                <w:szCs w:val="14"/>
              </w:rPr>
            </w:pPr>
          </w:p>
        </w:tc>
        <w:tc>
          <w:tcPr>
            <w:tcW w:w="720" w:type="dxa"/>
          </w:tcPr>
          <w:p w:rsidR="00BE6554" w:rsidRPr="00506215" w:rsidRDefault="00BE6554" w:rsidP="00355F4D">
            <w:pPr>
              <w:rPr>
                <w:i/>
                <w:color w:val="0000FF"/>
                <w:sz w:val="14"/>
                <w:szCs w:val="14"/>
              </w:rPr>
            </w:pPr>
            <w:r>
              <w:rPr>
                <w:i/>
                <w:color w:val="0000FF"/>
                <w:sz w:val="14"/>
                <w:szCs w:val="14"/>
              </w:rPr>
              <w:t>712000</w:t>
            </w:r>
          </w:p>
        </w:tc>
        <w:tc>
          <w:tcPr>
            <w:tcW w:w="1800" w:type="dxa"/>
          </w:tcPr>
          <w:p w:rsidR="00BE6554" w:rsidRPr="00506215" w:rsidRDefault="00BE6554" w:rsidP="00355F4D">
            <w:pPr>
              <w:rPr>
                <w:i/>
                <w:color w:val="0000FF"/>
                <w:sz w:val="14"/>
                <w:szCs w:val="14"/>
              </w:rPr>
            </w:pPr>
            <w:r>
              <w:rPr>
                <w:i/>
                <w:color w:val="0000FF"/>
                <w:sz w:val="14"/>
                <w:szCs w:val="14"/>
              </w:rPr>
              <w:t xml:space="preserve">  Property Tax Expense</w:t>
            </w:r>
          </w:p>
        </w:tc>
        <w:tc>
          <w:tcPr>
            <w:tcW w:w="601" w:type="dxa"/>
          </w:tcPr>
          <w:p w:rsidR="00BE6554" w:rsidRPr="00506215" w:rsidRDefault="00BE6554" w:rsidP="00355F4D">
            <w:pPr>
              <w:jc w:val="center"/>
              <w:rPr>
                <w:i/>
                <w:color w:val="0000FF"/>
                <w:sz w:val="14"/>
                <w:szCs w:val="14"/>
              </w:rPr>
            </w:pPr>
            <w:r>
              <w:rPr>
                <w:i/>
                <w:color w:val="0000FF"/>
                <w:sz w:val="14"/>
                <w:szCs w:val="14"/>
              </w:rPr>
              <w:t>GL55</w:t>
            </w:r>
          </w:p>
        </w:tc>
        <w:tc>
          <w:tcPr>
            <w:tcW w:w="360" w:type="dxa"/>
          </w:tcPr>
          <w:p w:rsidR="00BE6554" w:rsidRPr="00506215" w:rsidRDefault="00BE6554" w:rsidP="00355F4D">
            <w:pPr>
              <w:jc w:val="right"/>
              <w:rPr>
                <w:i/>
                <w:color w:val="0000FF"/>
                <w:sz w:val="14"/>
                <w:szCs w:val="14"/>
              </w:rPr>
            </w:pPr>
          </w:p>
        </w:tc>
        <w:tc>
          <w:tcPr>
            <w:tcW w:w="540" w:type="dxa"/>
          </w:tcPr>
          <w:p w:rsidR="00BE6554" w:rsidRPr="00506215" w:rsidRDefault="00BE6554" w:rsidP="00355F4D">
            <w:pPr>
              <w:jc w:val="right"/>
              <w:rPr>
                <w:i/>
                <w:color w:val="0000FF"/>
                <w:sz w:val="14"/>
                <w:szCs w:val="14"/>
              </w:rPr>
            </w:pPr>
          </w:p>
        </w:tc>
        <w:tc>
          <w:tcPr>
            <w:tcW w:w="540" w:type="dxa"/>
          </w:tcPr>
          <w:p w:rsidR="00BE6554" w:rsidRPr="00506215" w:rsidRDefault="00BE6554" w:rsidP="00355F4D">
            <w:pPr>
              <w:jc w:val="right"/>
              <w:rPr>
                <w:i/>
                <w:color w:val="0000FF"/>
                <w:sz w:val="14"/>
                <w:szCs w:val="14"/>
              </w:rPr>
            </w:pPr>
          </w:p>
        </w:tc>
        <w:tc>
          <w:tcPr>
            <w:tcW w:w="360" w:type="dxa"/>
          </w:tcPr>
          <w:p w:rsidR="00BE6554" w:rsidRPr="00506215" w:rsidRDefault="00BE6554" w:rsidP="00355F4D">
            <w:pPr>
              <w:jc w:val="right"/>
              <w:rPr>
                <w:i/>
                <w:color w:val="0000FF"/>
                <w:sz w:val="14"/>
                <w:szCs w:val="14"/>
              </w:rPr>
            </w:pPr>
          </w:p>
        </w:tc>
        <w:tc>
          <w:tcPr>
            <w:tcW w:w="360" w:type="dxa"/>
          </w:tcPr>
          <w:p w:rsidR="00BE6554" w:rsidRPr="00506215" w:rsidRDefault="00BE6554" w:rsidP="00355F4D">
            <w:pPr>
              <w:jc w:val="right"/>
              <w:rPr>
                <w:i/>
                <w:color w:val="0000FF"/>
                <w:sz w:val="14"/>
                <w:szCs w:val="14"/>
              </w:rPr>
            </w:pPr>
          </w:p>
        </w:tc>
        <w:tc>
          <w:tcPr>
            <w:tcW w:w="540" w:type="dxa"/>
          </w:tcPr>
          <w:p w:rsidR="00BE6554" w:rsidRPr="00506215" w:rsidRDefault="00BE6554" w:rsidP="00355F4D">
            <w:pPr>
              <w:jc w:val="right"/>
              <w:rPr>
                <w:i/>
                <w:color w:val="0000FF"/>
                <w:sz w:val="14"/>
                <w:szCs w:val="14"/>
              </w:rPr>
            </w:pPr>
            <w:r>
              <w:rPr>
                <w:i/>
                <w:color w:val="0000FF"/>
                <w:sz w:val="14"/>
                <w:szCs w:val="14"/>
              </w:rPr>
              <w:t>19</w:t>
            </w:r>
          </w:p>
        </w:tc>
        <w:tc>
          <w:tcPr>
            <w:tcW w:w="540" w:type="dxa"/>
          </w:tcPr>
          <w:p w:rsidR="00BE6554" w:rsidRPr="00506215" w:rsidRDefault="00BE6554" w:rsidP="00355F4D">
            <w:pPr>
              <w:jc w:val="right"/>
              <w:rPr>
                <w:i/>
                <w:color w:val="0000FF"/>
                <w:sz w:val="14"/>
                <w:szCs w:val="14"/>
              </w:rPr>
            </w:pPr>
            <w:r>
              <w:rPr>
                <w:i/>
                <w:color w:val="0000FF"/>
                <w:sz w:val="14"/>
                <w:szCs w:val="14"/>
              </w:rPr>
              <w:t>875</w:t>
            </w:r>
          </w:p>
        </w:tc>
        <w:tc>
          <w:tcPr>
            <w:tcW w:w="360" w:type="dxa"/>
          </w:tcPr>
          <w:p w:rsidR="00BE6554" w:rsidRPr="00506215" w:rsidRDefault="00BE6554" w:rsidP="00355F4D">
            <w:pPr>
              <w:jc w:val="right"/>
              <w:rPr>
                <w:i/>
                <w:color w:val="0000FF"/>
                <w:sz w:val="14"/>
                <w:szCs w:val="14"/>
              </w:rPr>
            </w:pPr>
            <w:r>
              <w:rPr>
                <w:i/>
                <w:color w:val="0000FF"/>
                <w:sz w:val="14"/>
                <w:szCs w:val="14"/>
              </w:rPr>
              <w:t>00</w:t>
            </w:r>
          </w:p>
        </w:tc>
      </w:tr>
      <w:tr w:rsidR="00BE6554" w:rsidTr="00355F4D">
        <w:trPr>
          <w:trHeight w:val="245"/>
          <w:jc w:val="center"/>
        </w:trPr>
        <w:tc>
          <w:tcPr>
            <w:tcW w:w="412" w:type="dxa"/>
          </w:tcPr>
          <w:p w:rsidR="00BE6554" w:rsidRPr="00506215" w:rsidRDefault="00BE6554" w:rsidP="00355F4D">
            <w:pPr>
              <w:jc w:val="center"/>
              <w:rPr>
                <w:i/>
                <w:color w:val="0000FF"/>
                <w:sz w:val="14"/>
                <w:szCs w:val="14"/>
              </w:rPr>
            </w:pPr>
          </w:p>
        </w:tc>
        <w:tc>
          <w:tcPr>
            <w:tcW w:w="380" w:type="dxa"/>
          </w:tcPr>
          <w:p w:rsidR="00BE6554" w:rsidRPr="00506215" w:rsidRDefault="00BE6554" w:rsidP="00355F4D">
            <w:pPr>
              <w:jc w:val="center"/>
              <w:rPr>
                <w:i/>
                <w:color w:val="0000FF"/>
                <w:sz w:val="14"/>
                <w:szCs w:val="14"/>
              </w:rPr>
            </w:pPr>
          </w:p>
        </w:tc>
        <w:tc>
          <w:tcPr>
            <w:tcW w:w="720" w:type="dxa"/>
          </w:tcPr>
          <w:p w:rsidR="00BE6554" w:rsidRPr="00506215" w:rsidRDefault="00BE6554" w:rsidP="00355F4D">
            <w:pPr>
              <w:rPr>
                <w:i/>
                <w:color w:val="0000FF"/>
                <w:sz w:val="14"/>
                <w:szCs w:val="14"/>
              </w:rPr>
            </w:pPr>
            <w:r>
              <w:rPr>
                <w:i/>
                <w:color w:val="0000FF"/>
                <w:sz w:val="14"/>
                <w:szCs w:val="14"/>
              </w:rPr>
              <w:t>721000</w:t>
            </w:r>
          </w:p>
        </w:tc>
        <w:tc>
          <w:tcPr>
            <w:tcW w:w="1800" w:type="dxa"/>
          </w:tcPr>
          <w:p w:rsidR="00BE6554" w:rsidRPr="00506215" w:rsidRDefault="00BE6554" w:rsidP="00355F4D">
            <w:pPr>
              <w:rPr>
                <w:i/>
                <w:color w:val="0000FF"/>
                <w:sz w:val="14"/>
                <w:szCs w:val="14"/>
              </w:rPr>
            </w:pPr>
            <w:r>
              <w:rPr>
                <w:i/>
                <w:color w:val="0000FF"/>
                <w:sz w:val="14"/>
                <w:szCs w:val="14"/>
              </w:rPr>
              <w:t xml:space="preserve">  Repairs &amp; Maintenance </w:t>
            </w:r>
          </w:p>
        </w:tc>
        <w:tc>
          <w:tcPr>
            <w:tcW w:w="601" w:type="dxa"/>
          </w:tcPr>
          <w:p w:rsidR="00BE6554" w:rsidRPr="00506215" w:rsidRDefault="00BE6554" w:rsidP="00355F4D">
            <w:pPr>
              <w:jc w:val="center"/>
              <w:rPr>
                <w:i/>
                <w:color w:val="0000FF"/>
                <w:sz w:val="14"/>
                <w:szCs w:val="14"/>
              </w:rPr>
            </w:pPr>
            <w:r>
              <w:rPr>
                <w:i/>
                <w:color w:val="0000FF"/>
                <w:sz w:val="14"/>
                <w:szCs w:val="14"/>
              </w:rPr>
              <w:t>Gl55</w:t>
            </w:r>
          </w:p>
        </w:tc>
        <w:tc>
          <w:tcPr>
            <w:tcW w:w="360" w:type="dxa"/>
          </w:tcPr>
          <w:p w:rsidR="00BE6554" w:rsidRPr="00506215" w:rsidRDefault="00BE6554" w:rsidP="00355F4D">
            <w:pPr>
              <w:jc w:val="right"/>
              <w:rPr>
                <w:i/>
                <w:color w:val="0000FF"/>
                <w:sz w:val="14"/>
                <w:szCs w:val="14"/>
              </w:rPr>
            </w:pPr>
          </w:p>
        </w:tc>
        <w:tc>
          <w:tcPr>
            <w:tcW w:w="540" w:type="dxa"/>
          </w:tcPr>
          <w:p w:rsidR="00BE6554" w:rsidRPr="00506215" w:rsidRDefault="00BE6554" w:rsidP="00355F4D">
            <w:pPr>
              <w:jc w:val="right"/>
              <w:rPr>
                <w:i/>
                <w:color w:val="0000FF"/>
                <w:sz w:val="14"/>
                <w:szCs w:val="14"/>
              </w:rPr>
            </w:pPr>
          </w:p>
        </w:tc>
        <w:tc>
          <w:tcPr>
            <w:tcW w:w="540" w:type="dxa"/>
          </w:tcPr>
          <w:p w:rsidR="00BE6554" w:rsidRPr="00506215" w:rsidRDefault="00BE6554" w:rsidP="00355F4D">
            <w:pPr>
              <w:jc w:val="right"/>
              <w:rPr>
                <w:i/>
                <w:color w:val="0000FF"/>
                <w:sz w:val="14"/>
                <w:szCs w:val="14"/>
              </w:rPr>
            </w:pPr>
          </w:p>
        </w:tc>
        <w:tc>
          <w:tcPr>
            <w:tcW w:w="360" w:type="dxa"/>
          </w:tcPr>
          <w:p w:rsidR="00BE6554" w:rsidRPr="00506215" w:rsidRDefault="00BE6554" w:rsidP="00355F4D">
            <w:pPr>
              <w:jc w:val="right"/>
              <w:rPr>
                <w:i/>
                <w:color w:val="0000FF"/>
                <w:sz w:val="14"/>
                <w:szCs w:val="14"/>
              </w:rPr>
            </w:pPr>
          </w:p>
        </w:tc>
        <w:tc>
          <w:tcPr>
            <w:tcW w:w="360" w:type="dxa"/>
          </w:tcPr>
          <w:p w:rsidR="00BE6554" w:rsidRPr="00506215" w:rsidRDefault="00BE6554" w:rsidP="00355F4D">
            <w:pPr>
              <w:jc w:val="right"/>
              <w:rPr>
                <w:i/>
                <w:color w:val="0000FF"/>
                <w:sz w:val="14"/>
                <w:szCs w:val="14"/>
              </w:rPr>
            </w:pPr>
          </w:p>
        </w:tc>
        <w:tc>
          <w:tcPr>
            <w:tcW w:w="540" w:type="dxa"/>
          </w:tcPr>
          <w:p w:rsidR="00BE6554" w:rsidRPr="00506215" w:rsidRDefault="00BE6554" w:rsidP="00355F4D">
            <w:pPr>
              <w:jc w:val="right"/>
              <w:rPr>
                <w:i/>
                <w:color w:val="0000FF"/>
                <w:sz w:val="14"/>
                <w:szCs w:val="14"/>
              </w:rPr>
            </w:pPr>
            <w:r>
              <w:rPr>
                <w:i/>
                <w:color w:val="0000FF"/>
                <w:sz w:val="14"/>
                <w:szCs w:val="14"/>
              </w:rPr>
              <w:t>71</w:t>
            </w:r>
          </w:p>
        </w:tc>
        <w:tc>
          <w:tcPr>
            <w:tcW w:w="540" w:type="dxa"/>
          </w:tcPr>
          <w:p w:rsidR="00BE6554" w:rsidRPr="00506215" w:rsidRDefault="00BE6554" w:rsidP="00355F4D">
            <w:pPr>
              <w:jc w:val="right"/>
              <w:rPr>
                <w:i/>
                <w:color w:val="0000FF"/>
                <w:sz w:val="14"/>
                <w:szCs w:val="14"/>
              </w:rPr>
            </w:pPr>
            <w:r>
              <w:rPr>
                <w:i/>
                <w:color w:val="0000FF"/>
                <w:sz w:val="14"/>
                <w:szCs w:val="14"/>
              </w:rPr>
              <w:t>974</w:t>
            </w:r>
          </w:p>
        </w:tc>
        <w:tc>
          <w:tcPr>
            <w:tcW w:w="360" w:type="dxa"/>
          </w:tcPr>
          <w:p w:rsidR="00BE6554" w:rsidRPr="00506215" w:rsidRDefault="00BE6554" w:rsidP="00355F4D">
            <w:pPr>
              <w:jc w:val="right"/>
              <w:rPr>
                <w:i/>
                <w:color w:val="0000FF"/>
                <w:sz w:val="14"/>
                <w:szCs w:val="14"/>
              </w:rPr>
            </w:pPr>
            <w:r>
              <w:rPr>
                <w:i/>
                <w:color w:val="0000FF"/>
                <w:sz w:val="14"/>
                <w:szCs w:val="14"/>
              </w:rPr>
              <w:t>93</w:t>
            </w:r>
          </w:p>
        </w:tc>
      </w:tr>
      <w:tr w:rsidR="00BE6554" w:rsidTr="00355F4D">
        <w:trPr>
          <w:trHeight w:val="245"/>
          <w:jc w:val="center"/>
        </w:trPr>
        <w:tc>
          <w:tcPr>
            <w:tcW w:w="412" w:type="dxa"/>
          </w:tcPr>
          <w:p w:rsidR="00BE6554" w:rsidRPr="00506215" w:rsidRDefault="00BE6554" w:rsidP="00355F4D">
            <w:pPr>
              <w:jc w:val="center"/>
              <w:rPr>
                <w:i/>
                <w:color w:val="0000FF"/>
                <w:sz w:val="14"/>
                <w:szCs w:val="14"/>
              </w:rPr>
            </w:pPr>
          </w:p>
        </w:tc>
        <w:tc>
          <w:tcPr>
            <w:tcW w:w="380" w:type="dxa"/>
          </w:tcPr>
          <w:p w:rsidR="00BE6554" w:rsidRPr="00506215" w:rsidRDefault="00BE6554" w:rsidP="00355F4D">
            <w:pPr>
              <w:jc w:val="center"/>
              <w:rPr>
                <w:i/>
                <w:color w:val="0000FF"/>
                <w:sz w:val="14"/>
                <w:szCs w:val="14"/>
              </w:rPr>
            </w:pPr>
          </w:p>
        </w:tc>
        <w:tc>
          <w:tcPr>
            <w:tcW w:w="720" w:type="dxa"/>
          </w:tcPr>
          <w:p w:rsidR="00BE6554" w:rsidRPr="00506215" w:rsidRDefault="00BE6554" w:rsidP="00355F4D">
            <w:pPr>
              <w:rPr>
                <w:i/>
                <w:color w:val="0000FF"/>
                <w:sz w:val="14"/>
                <w:szCs w:val="14"/>
              </w:rPr>
            </w:pPr>
            <w:r>
              <w:rPr>
                <w:i/>
                <w:color w:val="0000FF"/>
                <w:sz w:val="14"/>
                <w:szCs w:val="14"/>
              </w:rPr>
              <w:t>731000</w:t>
            </w:r>
          </w:p>
        </w:tc>
        <w:tc>
          <w:tcPr>
            <w:tcW w:w="1800" w:type="dxa"/>
          </w:tcPr>
          <w:p w:rsidR="00BE6554" w:rsidRPr="00506215" w:rsidRDefault="00BE6554" w:rsidP="00355F4D">
            <w:pPr>
              <w:rPr>
                <w:i/>
                <w:color w:val="0000FF"/>
                <w:sz w:val="14"/>
                <w:szCs w:val="14"/>
              </w:rPr>
            </w:pPr>
            <w:r>
              <w:rPr>
                <w:i/>
                <w:color w:val="0000FF"/>
                <w:sz w:val="14"/>
                <w:szCs w:val="14"/>
              </w:rPr>
              <w:t xml:space="preserve">  Automobile Expense</w:t>
            </w:r>
          </w:p>
        </w:tc>
        <w:tc>
          <w:tcPr>
            <w:tcW w:w="601" w:type="dxa"/>
          </w:tcPr>
          <w:p w:rsidR="00BE6554" w:rsidRPr="00506215" w:rsidRDefault="00BE6554" w:rsidP="00355F4D">
            <w:pPr>
              <w:jc w:val="center"/>
              <w:rPr>
                <w:i/>
                <w:color w:val="0000FF"/>
                <w:sz w:val="14"/>
                <w:szCs w:val="14"/>
              </w:rPr>
            </w:pPr>
            <w:r>
              <w:rPr>
                <w:i/>
                <w:color w:val="0000FF"/>
                <w:sz w:val="14"/>
                <w:szCs w:val="14"/>
              </w:rPr>
              <w:t>GL55</w:t>
            </w:r>
          </w:p>
        </w:tc>
        <w:tc>
          <w:tcPr>
            <w:tcW w:w="360" w:type="dxa"/>
          </w:tcPr>
          <w:p w:rsidR="00BE6554" w:rsidRPr="00506215" w:rsidRDefault="00BE6554" w:rsidP="00355F4D">
            <w:pPr>
              <w:jc w:val="right"/>
              <w:rPr>
                <w:i/>
                <w:color w:val="0000FF"/>
                <w:sz w:val="14"/>
                <w:szCs w:val="14"/>
              </w:rPr>
            </w:pPr>
          </w:p>
        </w:tc>
        <w:tc>
          <w:tcPr>
            <w:tcW w:w="540" w:type="dxa"/>
          </w:tcPr>
          <w:p w:rsidR="00BE6554" w:rsidRPr="00506215" w:rsidRDefault="00BE6554" w:rsidP="00355F4D">
            <w:pPr>
              <w:jc w:val="right"/>
              <w:rPr>
                <w:i/>
                <w:color w:val="0000FF"/>
                <w:sz w:val="14"/>
                <w:szCs w:val="14"/>
              </w:rPr>
            </w:pPr>
          </w:p>
        </w:tc>
        <w:tc>
          <w:tcPr>
            <w:tcW w:w="540" w:type="dxa"/>
          </w:tcPr>
          <w:p w:rsidR="00BE6554" w:rsidRPr="00506215" w:rsidRDefault="00BE6554" w:rsidP="00355F4D">
            <w:pPr>
              <w:jc w:val="right"/>
              <w:rPr>
                <w:i/>
                <w:color w:val="0000FF"/>
                <w:sz w:val="14"/>
                <w:szCs w:val="14"/>
              </w:rPr>
            </w:pPr>
          </w:p>
        </w:tc>
        <w:tc>
          <w:tcPr>
            <w:tcW w:w="360" w:type="dxa"/>
          </w:tcPr>
          <w:p w:rsidR="00BE6554" w:rsidRPr="00506215" w:rsidRDefault="00BE6554" w:rsidP="00355F4D">
            <w:pPr>
              <w:jc w:val="right"/>
              <w:rPr>
                <w:i/>
                <w:color w:val="0000FF"/>
                <w:sz w:val="14"/>
                <w:szCs w:val="14"/>
              </w:rPr>
            </w:pPr>
          </w:p>
        </w:tc>
        <w:tc>
          <w:tcPr>
            <w:tcW w:w="360" w:type="dxa"/>
          </w:tcPr>
          <w:p w:rsidR="00BE6554" w:rsidRPr="00506215" w:rsidRDefault="00BE6554" w:rsidP="00355F4D">
            <w:pPr>
              <w:jc w:val="right"/>
              <w:rPr>
                <w:i/>
                <w:color w:val="0000FF"/>
                <w:sz w:val="14"/>
                <w:szCs w:val="14"/>
              </w:rPr>
            </w:pPr>
          </w:p>
        </w:tc>
        <w:tc>
          <w:tcPr>
            <w:tcW w:w="540" w:type="dxa"/>
          </w:tcPr>
          <w:p w:rsidR="00BE6554" w:rsidRPr="00506215" w:rsidRDefault="00BE6554" w:rsidP="00355F4D">
            <w:pPr>
              <w:jc w:val="right"/>
              <w:rPr>
                <w:i/>
                <w:color w:val="0000FF"/>
                <w:sz w:val="14"/>
                <w:szCs w:val="14"/>
              </w:rPr>
            </w:pPr>
            <w:r>
              <w:rPr>
                <w:i/>
                <w:color w:val="0000FF"/>
                <w:sz w:val="14"/>
                <w:szCs w:val="14"/>
              </w:rPr>
              <w:t>81</w:t>
            </w:r>
          </w:p>
        </w:tc>
        <w:tc>
          <w:tcPr>
            <w:tcW w:w="540" w:type="dxa"/>
          </w:tcPr>
          <w:p w:rsidR="00BE6554" w:rsidRPr="00506215" w:rsidRDefault="00BE6554" w:rsidP="00355F4D">
            <w:pPr>
              <w:jc w:val="right"/>
              <w:rPr>
                <w:i/>
                <w:color w:val="0000FF"/>
                <w:sz w:val="14"/>
                <w:szCs w:val="14"/>
              </w:rPr>
            </w:pPr>
            <w:r>
              <w:rPr>
                <w:i/>
                <w:color w:val="0000FF"/>
                <w:sz w:val="14"/>
                <w:szCs w:val="14"/>
              </w:rPr>
              <w:t>493</w:t>
            </w:r>
          </w:p>
        </w:tc>
        <w:tc>
          <w:tcPr>
            <w:tcW w:w="360" w:type="dxa"/>
          </w:tcPr>
          <w:p w:rsidR="00BE6554" w:rsidRPr="00506215" w:rsidRDefault="00BE6554" w:rsidP="00355F4D">
            <w:pPr>
              <w:jc w:val="right"/>
              <w:rPr>
                <w:i/>
                <w:color w:val="0000FF"/>
                <w:sz w:val="14"/>
                <w:szCs w:val="14"/>
              </w:rPr>
            </w:pPr>
            <w:r>
              <w:rPr>
                <w:i/>
                <w:color w:val="0000FF"/>
                <w:sz w:val="14"/>
                <w:szCs w:val="14"/>
              </w:rPr>
              <w:t>45</w:t>
            </w:r>
          </w:p>
        </w:tc>
      </w:tr>
      <w:tr w:rsidR="00BE6554" w:rsidTr="00355F4D">
        <w:trPr>
          <w:trHeight w:val="245"/>
          <w:jc w:val="center"/>
        </w:trPr>
        <w:tc>
          <w:tcPr>
            <w:tcW w:w="412" w:type="dxa"/>
          </w:tcPr>
          <w:p w:rsidR="00BE6554" w:rsidRPr="00506215" w:rsidRDefault="00BE6554" w:rsidP="00355F4D">
            <w:pPr>
              <w:jc w:val="center"/>
              <w:rPr>
                <w:i/>
                <w:color w:val="0000FF"/>
                <w:sz w:val="14"/>
                <w:szCs w:val="14"/>
              </w:rPr>
            </w:pPr>
          </w:p>
        </w:tc>
        <w:tc>
          <w:tcPr>
            <w:tcW w:w="380" w:type="dxa"/>
          </w:tcPr>
          <w:p w:rsidR="00BE6554" w:rsidRPr="00506215" w:rsidRDefault="00BE6554" w:rsidP="00355F4D">
            <w:pPr>
              <w:jc w:val="center"/>
              <w:rPr>
                <w:i/>
                <w:color w:val="0000FF"/>
                <w:sz w:val="14"/>
                <w:szCs w:val="14"/>
              </w:rPr>
            </w:pPr>
          </w:p>
        </w:tc>
        <w:tc>
          <w:tcPr>
            <w:tcW w:w="720" w:type="dxa"/>
          </w:tcPr>
          <w:p w:rsidR="00BE6554" w:rsidRPr="00506215" w:rsidRDefault="00BE6554" w:rsidP="00355F4D">
            <w:pPr>
              <w:rPr>
                <w:i/>
                <w:color w:val="0000FF"/>
                <w:sz w:val="14"/>
                <w:szCs w:val="14"/>
              </w:rPr>
            </w:pPr>
            <w:r>
              <w:rPr>
                <w:i/>
                <w:color w:val="0000FF"/>
                <w:sz w:val="14"/>
                <w:szCs w:val="14"/>
              </w:rPr>
              <w:t>740000</w:t>
            </w:r>
          </w:p>
        </w:tc>
        <w:tc>
          <w:tcPr>
            <w:tcW w:w="1800" w:type="dxa"/>
          </w:tcPr>
          <w:p w:rsidR="00BE6554" w:rsidRPr="00506215" w:rsidRDefault="00BE6554" w:rsidP="00355F4D">
            <w:pPr>
              <w:rPr>
                <w:i/>
                <w:color w:val="0000FF"/>
                <w:sz w:val="14"/>
                <w:szCs w:val="14"/>
              </w:rPr>
            </w:pPr>
            <w:r>
              <w:rPr>
                <w:i/>
                <w:color w:val="0000FF"/>
                <w:sz w:val="14"/>
                <w:szCs w:val="14"/>
              </w:rPr>
              <w:t xml:space="preserve">  Lease Expense</w:t>
            </w:r>
          </w:p>
        </w:tc>
        <w:tc>
          <w:tcPr>
            <w:tcW w:w="601" w:type="dxa"/>
          </w:tcPr>
          <w:p w:rsidR="00BE6554" w:rsidRPr="00506215" w:rsidRDefault="00BE6554" w:rsidP="00355F4D">
            <w:pPr>
              <w:jc w:val="center"/>
              <w:rPr>
                <w:i/>
                <w:color w:val="0000FF"/>
                <w:sz w:val="14"/>
                <w:szCs w:val="14"/>
              </w:rPr>
            </w:pPr>
            <w:r>
              <w:rPr>
                <w:i/>
                <w:color w:val="0000FF"/>
                <w:sz w:val="14"/>
                <w:szCs w:val="14"/>
              </w:rPr>
              <w:t>GL56</w:t>
            </w:r>
          </w:p>
        </w:tc>
        <w:tc>
          <w:tcPr>
            <w:tcW w:w="360" w:type="dxa"/>
          </w:tcPr>
          <w:p w:rsidR="00BE6554" w:rsidRPr="00506215" w:rsidRDefault="00BE6554" w:rsidP="00355F4D">
            <w:pPr>
              <w:rPr>
                <w:i/>
                <w:color w:val="0000FF"/>
                <w:sz w:val="14"/>
                <w:szCs w:val="14"/>
              </w:rPr>
            </w:pPr>
          </w:p>
        </w:tc>
        <w:tc>
          <w:tcPr>
            <w:tcW w:w="540" w:type="dxa"/>
          </w:tcPr>
          <w:p w:rsidR="00BE6554" w:rsidRPr="00506215" w:rsidRDefault="00BE6554" w:rsidP="00355F4D">
            <w:pPr>
              <w:jc w:val="right"/>
              <w:rPr>
                <w:i/>
                <w:color w:val="0000FF"/>
                <w:sz w:val="14"/>
                <w:szCs w:val="14"/>
              </w:rPr>
            </w:pPr>
          </w:p>
        </w:tc>
        <w:tc>
          <w:tcPr>
            <w:tcW w:w="540" w:type="dxa"/>
          </w:tcPr>
          <w:p w:rsidR="00BE6554" w:rsidRPr="00506215" w:rsidRDefault="00BE6554" w:rsidP="00355F4D">
            <w:pPr>
              <w:jc w:val="right"/>
              <w:rPr>
                <w:i/>
                <w:color w:val="0000FF"/>
                <w:sz w:val="14"/>
                <w:szCs w:val="14"/>
              </w:rPr>
            </w:pPr>
          </w:p>
        </w:tc>
        <w:tc>
          <w:tcPr>
            <w:tcW w:w="360" w:type="dxa"/>
          </w:tcPr>
          <w:p w:rsidR="00BE6554" w:rsidRPr="00506215" w:rsidRDefault="00BE6554" w:rsidP="00355F4D">
            <w:pPr>
              <w:jc w:val="right"/>
              <w:rPr>
                <w:i/>
                <w:color w:val="0000FF"/>
                <w:sz w:val="14"/>
                <w:szCs w:val="14"/>
              </w:rPr>
            </w:pPr>
          </w:p>
        </w:tc>
        <w:tc>
          <w:tcPr>
            <w:tcW w:w="360" w:type="dxa"/>
          </w:tcPr>
          <w:p w:rsidR="00BE6554" w:rsidRPr="00506215" w:rsidRDefault="00BE6554" w:rsidP="00355F4D">
            <w:pPr>
              <w:jc w:val="right"/>
              <w:rPr>
                <w:i/>
                <w:color w:val="0000FF"/>
                <w:sz w:val="14"/>
                <w:szCs w:val="14"/>
              </w:rPr>
            </w:pPr>
          </w:p>
        </w:tc>
        <w:tc>
          <w:tcPr>
            <w:tcW w:w="540" w:type="dxa"/>
          </w:tcPr>
          <w:p w:rsidR="00BE6554" w:rsidRPr="00506215" w:rsidRDefault="00BE6554" w:rsidP="00355F4D">
            <w:pPr>
              <w:jc w:val="right"/>
              <w:rPr>
                <w:i/>
                <w:color w:val="0000FF"/>
                <w:sz w:val="14"/>
                <w:szCs w:val="14"/>
              </w:rPr>
            </w:pPr>
            <w:r>
              <w:rPr>
                <w:i/>
                <w:color w:val="0000FF"/>
                <w:sz w:val="14"/>
                <w:szCs w:val="14"/>
              </w:rPr>
              <w:t>113</w:t>
            </w:r>
          </w:p>
        </w:tc>
        <w:tc>
          <w:tcPr>
            <w:tcW w:w="540" w:type="dxa"/>
          </w:tcPr>
          <w:p w:rsidR="00BE6554" w:rsidRPr="00506215" w:rsidRDefault="00BE6554" w:rsidP="00355F4D">
            <w:pPr>
              <w:jc w:val="right"/>
              <w:rPr>
                <w:i/>
                <w:color w:val="0000FF"/>
                <w:sz w:val="14"/>
                <w:szCs w:val="14"/>
              </w:rPr>
            </w:pPr>
            <w:r>
              <w:rPr>
                <w:i/>
                <w:color w:val="0000FF"/>
                <w:sz w:val="14"/>
                <w:szCs w:val="14"/>
              </w:rPr>
              <w:t>607</w:t>
            </w:r>
          </w:p>
        </w:tc>
        <w:tc>
          <w:tcPr>
            <w:tcW w:w="360" w:type="dxa"/>
          </w:tcPr>
          <w:p w:rsidR="00BE6554" w:rsidRPr="00506215" w:rsidRDefault="00BE6554" w:rsidP="00355F4D">
            <w:pPr>
              <w:jc w:val="right"/>
              <w:rPr>
                <w:i/>
                <w:color w:val="0000FF"/>
                <w:sz w:val="14"/>
                <w:szCs w:val="14"/>
              </w:rPr>
            </w:pPr>
            <w:r>
              <w:rPr>
                <w:i/>
                <w:color w:val="0000FF"/>
                <w:sz w:val="14"/>
                <w:szCs w:val="14"/>
              </w:rPr>
              <w:t>56</w:t>
            </w:r>
          </w:p>
        </w:tc>
      </w:tr>
      <w:tr w:rsidR="00BE6554" w:rsidTr="00355F4D">
        <w:trPr>
          <w:trHeight w:val="245"/>
          <w:jc w:val="center"/>
        </w:trPr>
        <w:tc>
          <w:tcPr>
            <w:tcW w:w="412" w:type="dxa"/>
          </w:tcPr>
          <w:p w:rsidR="00BE6554" w:rsidRPr="00506215" w:rsidRDefault="00BE6554" w:rsidP="00355F4D">
            <w:pPr>
              <w:jc w:val="center"/>
              <w:rPr>
                <w:i/>
                <w:color w:val="0000FF"/>
                <w:sz w:val="14"/>
                <w:szCs w:val="14"/>
              </w:rPr>
            </w:pPr>
          </w:p>
        </w:tc>
        <w:tc>
          <w:tcPr>
            <w:tcW w:w="380" w:type="dxa"/>
          </w:tcPr>
          <w:p w:rsidR="00BE6554" w:rsidRPr="00506215" w:rsidRDefault="00BE6554" w:rsidP="00355F4D">
            <w:pPr>
              <w:jc w:val="center"/>
              <w:rPr>
                <w:i/>
                <w:color w:val="0000FF"/>
                <w:sz w:val="14"/>
                <w:szCs w:val="14"/>
              </w:rPr>
            </w:pPr>
          </w:p>
        </w:tc>
        <w:tc>
          <w:tcPr>
            <w:tcW w:w="720" w:type="dxa"/>
          </w:tcPr>
          <w:p w:rsidR="00BE6554" w:rsidRPr="00506215" w:rsidRDefault="00BE6554" w:rsidP="00355F4D">
            <w:pPr>
              <w:rPr>
                <w:i/>
                <w:color w:val="0000FF"/>
                <w:sz w:val="14"/>
                <w:szCs w:val="14"/>
              </w:rPr>
            </w:pPr>
            <w:r>
              <w:rPr>
                <w:i/>
                <w:color w:val="0000FF"/>
                <w:sz w:val="14"/>
                <w:szCs w:val="14"/>
              </w:rPr>
              <w:t>791000</w:t>
            </w:r>
          </w:p>
        </w:tc>
        <w:tc>
          <w:tcPr>
            <w:tcW w:w="1800" w:type="dxa"/>
          </w:tcPr>
          <w:p w:rsidR="00BE6554" w:rsidRPr="00506215" w:rsidRDefault="00BE6554" w:rsidP="00355F4D">
            <w:pPr>
              <w:rPr>
                <w:i/>
                <w:color w:val="0000FF"/>
                <w:sz w:val="14"/>
                <w:szCs w:val="14"/>
              </w:rPr>
            </w:pPr>
            <w:r>
              <w:rPr>
                <w:i/>
                <w:color w:val="0000FF"/>
                <w:sz w:val="14"/>
                <w:szCs w:val="14"/>
              </w:rPr>
              <w:t xml:space="preserve">  Bad Debt Expense</w:t>
            </w:r>
          </w:p>
        </w:tc>
        <w:tc>
          <w:tcPr>
            <w:tcW w:w="601" w:type="dxa"/>
          </w:tcPr>
          <w:p w:rsidR="00BE6554" w:rsidRPr="00506215" w:rsidRDefault="00BE6554" w:rsidP="00355F4D">
            <w:pPr>
              <w:jc w:val="center"/>
              <w:rPr>
                <w:i/>
                <w:color w:val="0000FF"/>
                <w:sz w:val="14"/>
                <w:szCs w:val="14"/>
              </w:rPr>
            </w:pPr>
            <w:r>
              <w:rPr>
                <w:i/>
                <w:color w:val="0000FF"/>
                <w:sz w:val="14"/>
                <w:szCs w:val="14"/>
              </w:rPr>
              <w:t>GL56</w:t>
            </w:r>
          </w:p>
        </w:tc>
        <w:tc>
          <w:tcPr>
            <w:tcW w:w="360" w:type="dxa"/>
          </w:tcPr>
          <w:p w:rsidR="00BE6554" w:rsidRPr="00506215" w:rsidRDefault="00BE6554" w:rsidP="00355F4D">
            <w:pPr>
              <w:jc w:val="right"/>
              <w:rPr>
                <w:i/>
                <w:color w:val="0000FF"/>
                <w:sz w:val="14"/>
                <w:szCs w:val="14"/>
              </w:rPr>
            </w:pPr>
          </w:p>
        </w:tc>
        <w:tc>
          <w:tcPr>
            <w:tcW w:w="540" w:type="dxa"/>
          </w:tcPr>
          <w:p w:rsidR="00BE6554" w:rsidRPr="00506215" w:rsidRDefault="00BE6554" w:rsidP="00355F4D">
            <w:pPr>
              <w:jc w:val="right"/>
              <w:rPr>
                <w:i/>
                <w:color w:val="0000FF"/>
                <w:sz w:val="14"/>
                <w:szCs w:val="14"/>
              </w:rPr>
            </w:pPr>
          </w:p>
        </w:tc>
        <w:tc>
          <w:tcPr>
            <w:tcW w:w="540" w:type="dxa"/>
          </w:tcPr>
          <w:p w:rsidR="00BE6554" w:rsidRPr="00506215" w:rsidRDefault="00BE6554" w:rsidP="00355F4D">
            <w:pPr>
              <w:jc w:val="right"/>
              <w:rPr>
                <w:i/>
                <w:color w:val="0000FF"/>
                <w:sz w:val="14"/>
                <w:szCs w:val="14"/>
              </w:rPr>
            </w:pPr>
          </w:p>
        </w:tc>
        <w:tc>
          <w:tcPr>
            <w:tcW w:w="360" w:type="dxa"/>
          </w:tcPr>
          <w:p w:rsidR="00BE6554" w:rsidRPr="00506215" w:rsidRDefault="00BE6554" w:rsidP="00355F4D">
            <w:pPr>
              <w:jc w:val="right"/>
              <w:rPr>
                <w:i/>
                <w:color w:val="0000FF"/>
                <w:sz w:val="14"/>
                <w:szCs w:val="14"/>
              </w:rPr>
            </w:pPr>
          </w:p>
        </w:tc>
        <w:tc>
          <w:tcPr>
            <w:tcW w:w="360" w:type="dxa"/>
          </w:tcPr>
          <w:p w:rsidR="00BE6554" w:rsidRPr="00506215" w:rsidRDefault="00BE6554" w:rsidP="00355F4D">
            <w:pPr>
              <w:jc w:val="right"/>
              <w:rPr>
                <w:i/>
                <w:color w:val="0000FF"/>
                <w:sz w:val="14"/>
                <w:szCs w:val="14"/>
              </w:rPr>
            </w:pPr>
          </w:p>
        </w:tc>
        <w:tc>
          <w:tcPr>
            <w:tcW w:w="540" w:type="dxa"/>
          </w:tcPr>
          <w:p w:rsidR="00BE6554" w:rsidRPr="00506215" w:rsidRDefault="00BE6554" w:rsidP="00355F4D">
            <w:pPr>
              <w:jc w:val="right"/>
              <w:rPr>
                <w:i/>
                <w:color w:val="0000FF"/>
                <w:sz w:val="14"/>
                <w:szCs w:val="14"/>
              </w:rPr>
            </w:pPr>
            <w:r>
              <w:rPr>
                <w:i/>
                <w:color w:val="0000FF"/>
                <w:sz w:val="14"/>
                <w:szCs w:val="14"/>
              </w:rPr>
              <w:t>10</w:t>
            </w:r>
          </w:p>
        </w:tc>
        <w:tc>
          <w:tcPr>
            <w:tcW w:w="540" w:type="dxa"/>
          </w:tcPr>
          <w:p w:rsidR="00BE6554" w:rsidRPr="00506215" w:rsidRDefault="00BE6554" w:rsidP="00355F4D">
            <w:pPr>
              <w:jc w:val="right"/>
              <w:rPr>
                <w:i/>
                <w:color w:val="0000FF"/>
                <w:sz w:val="14"/>
                <w:szCs w:val="14"/>
              </w:rPr>
            </w:pPr>
            <w:r>
              <w:rPr>
                <w:i/>
                <w:color w:val="0000FF"/>
                <w:sz w:val="14"/>
                <w:szCs w:val="14"/>
              </w:rPr>
              <w:t>983</w:t>
            </w:r>
          </w:p>
        </w:tc>
        <w:tc>
          <w:tcPr>
            <w:tcW w:w="360" w:type="dxa"/>
          </w:tcPr>
          <w:p w:rsidR="00BE6554" w:rsidRPr="00506215" w:rsidRDefault="00BE6554" w:rsidP="00355F4D">
            <w:pPr>
              <w:jc w:val="right"/>
              <w:rPr>
                <w:i/>
                <w:color w:val="0000FF"/>
                <w:sz w:val="14"/>
                <w:szCs w:val="14"/>
              </w:rPr>
            </w:pPr>
            <w:r>
              <w:rPr>
                <w:i/>
                <w:color w:val="0000FF"/>
                <w:sz w:val="14"/>
                <w:szCs w:val="14"/>
              </w:rPr>
              <w:t>73</w:t>
            </w:r>
          </w:p>
        </w:tc>
      </w:tr>
      <w:tr w:rsidR="00BE6554" w:rsidTr="00355F4D">
        <w:trPr>
          <w:trHeight w:val="245"/>
          <w:jc w:val="center"/>
        </w:trPr>
        <w:tc>
          <w:tcPr>
            <w:tcW w:w="412" w:type="dxa"/>
          </w:tcPr>
          <w:p w:rsidR="00BE6554" w:rsidRPr="00506215" w:rsidRDefault="00BE6554" w:rsidP="00355F4D">
            <w:pPr>
              <w:jc w:val="center"/>
              <w:rPr>
                <w:i/>
                <w:color w:val="0000FF"/>
                <w:sz w:val="14"/>
                <w:szCs w:val="14"/>
              </w:rPr>
            </w:pPr>
          </w:p>
        </w:tc>
        <w:tc>
          <w:tcPr>
            <w:tcW w:w="380" w:type="dxa"/>
          </w:tcPr>
          <w:p w:rsidR="00BE6554" w:rsidRPr="00506215" w:rsidRDefault="00BE6554" w:rsidP="00355F4D">
            <w:pPr>
              <w:jc w:val="center"/>
              <w:rPr>
                <w:i/>
                <w:color w:val="0000FF"/>
                <w:sz w:val="14"/>
                <w:szCs w:val="14"/>
              </w:rPr>
            </w:pPr>
          </w:p>
        </w:tc>
        <w:tc>
          <w:tcPr>
            <w:tcW w:w="720" w:type="dxa"/>
          </w:tcPr>
          <w:p w:rsidR="00BE6554" w:rsidRPr="00506215" w:rsidRDefault="00BE6554" w:rsidP="00355F4D">
            <w:pPr>
              <w:rPr>
                <w:i/>
                <w:color w:val="0000FF"/>
                <w:sz w:val="14"/>
                <w:szCs w:val="14"/>
              </w:rPr>
            </w:pPr>
            <w:r>
              <w:rPr>
                <w:i/>
                <w:color w:val="0000FF"/>
                <w:sz w:val="14"/>
                <w:szCs w:val="14"/>
              </w:rPr>
              <w:t>792000</w:t>
            </w:r>
          </w:p>
        </w:tc>
        <w:tc>
          <w:tcPr>
            <w:tcW w:w="1800" w:type="dxa"/>
          </w:tcPr>
          <w:p w:rsidR="00BE6554" w:rsidRPr="00506215" w:rsidRDefault="00BE6554" w:rsidP="00355F4D">
            <w:pPr>
              <w:rPr>
                <w:i/>
                <w:color w:val="0000FF"/>
                <w:sz w:val="14"/>
                <w:szCs w:val="14"/>
              </w:rPr>
            </w:pPr>
            <w:r>
              <w:rPr>
                <w:i/>
                <w:color w:val="0000FF"/>
                <w:sz w:val="14"/>
                <w:szCs w:val="14"/>
              </w:rPr>
              <w:t xml:space="preserve">  Miscellaneous Expense</w:t>
            </w:r>
          </w:p>
        </w:tc>
        <w:tc>
          <w:tcPr>
            <w:tcW w:w="601" w:type="dxa"/>
          </w:tcPr>
          <w:p w:rsidR="00BE6554" w:rsidRPr="00506215" w:rsidRDefault="00BE6554" w:rsidP="00355F4D">
            <w:pPr>
              <w:jc w:val="center"/>
              <w:rPr>
                <w:i/>
                <w:color w:val="0000FF"/>
                <w:sz w:val="14"/>
                <w:szCs w:val="14"/>
              </w:rPr>
            </w:pPr>
            <w:r>
              <w:rPr>
                <w:i/>
                <w:color w:val="0000FF"/>
                <w:sz w:val="14"/>
                <w:szCs w:val="14"/>
              </w:rPr>
              <w:t>GL56</w:t>
            </w:r>
          </w:p>
        </w:tc>
        <w:tc>
          <w:tcPr>
            <w:tcW w:w="360" w:type="dxa"/>
          </w:tcPr>
          <w:p w:rsidR="00BE6554" w:rsidRPr="00506215" w:rsidRDefault="00BE6554" w:rsidP="00355F4D">
            <w:pPr>
              <w:jc w:val="right"/>
              <w:rPr>
                <w:i/>
                <w:color w:val="0000FF"/>
                <w:sz w:val="14"/>
                <w:szCs w:val="14"/>
              </w:rPr>
            </w:pPr>
          </w:p>
        </w:tc>
        <w:tc>
          <w:tcPr>
            <w:tcW w:w="540" w:type="dxa"/>
          </w:tcPr>
          <w:p w:rsidR="00BE6554" w:rsidRPr="00506215" w:rsidRDefault="00BE6554" w:rsidP="00355F4D">
            <w:pPr>
              <w:jc w:val="right"/>
              <w:rPr>
                <w:i/>
                <w:color w:val="0000FF"/>
                <w:sz w:val="14"/>
                <w:szCs w:val="14"/>
              </w:rPr>
            </w:pPr>
          </w:p>
        </w:tc>
        <w:tc>
          <w:tcPr>
            <w:tcW w:w="540" w:type="dxa"/>
          </w:tcPr>
          <w:p w:rsidR="00BE6554" w:rsidRPr="00506215" w:rsidRDefault="00BE6554" w:rsidP="00355F4D">
            <w:pPr>
              <w:jc w:val="right"/>
              <w:rPr>
                <w:i/>
                <w:color w:val="0000FF"/>
                <w:sz w:val="14"/>
                <w:szCs w:val="14"/>
              </w:rPr>
            </w:pPr>
          </w:p>
        </w:tc>
        <w:tc>
          <w:tcPr>
            <w:tcW w:w="360" w:type="dxa"/>
          </w:tcPr>
          <w:p w:rsidR="00BE6554" w:rsidRPr="00506215" w:rsidRDefault="00BE6554" w:rsidP="00355F4D">
            <w:pPr>
              <w:jc w:val="right"/>
              <w:rPr>
                <w:i/>
                <w:color w:val="0000FF"/>
                <w:sz w:val="14"/>
                <w:szCs w:val="14"/>
              </w:rPr>
            </w:pPr>
          </w:p>
        </w:tc>
        <w:tc>
          <w:tcPr>
            <w:tcW w:w="360" w:type="dxa"/>
          </w:tcPr>
          <w:p w:rsidR="00BE6554" w:rsidRPr="00506215" w:rsidRDefault="00BE6554" w:rsidP="00355F4D">
            <w:pPr>
              <w:jc w:val="right"/>
              <w:rPr>
                <w:i/>
                <w:color w:val="0000FF"/>
                <w:sz w:val="14"/>
                <w:szCs w:val="14"/>
              </w:rPr>
            </w:pPr>
          </w:p>
        </w:tc>
        <w:tc>
          <w:tcPr>
            <w:tcW w:w="540" w:type="dxa"/>
          </w:tcPr>
          <w:p w:rsidR="00BE6554" w:rsidRPr="00506215" w:rsidRDefault="00BE6554" w:rsidP="00355F4D">
            <w:pPr>
              <w:jc w:val="right"/>
              <w:rPr>
                <w:i/>
                <w:color w:val="0000FF"/>
                <w:sz w:val="14"/>
                <w:szCs w:val="14"/>
              </w:rPr>
            </w:pPr>
            <w:r>
              <w:rPr>
                <w:i/>
                <w:color w:val="0000FF"/>
                <w:sz w:val="14"/>
                <w:szCs w:val="14"/>
              </w:rPr>
              <w:t>26</w:t>
            </w:r>
          </w:p>
        </w:tc>
        <w:tc>
          <w:tcPr>
            <w:tcW w:w="540" w:type="dxa"/>
          </w:tcPr>
          <w:p w:rsidR="00BE6554" w:rsidRPr="00506215" w:rsidRDefault="00BE6554" w:rsidP="00355F4D">
            <w:pPr>
              <w:jc w:val="right"/>
              <w:rPr>
                <w:i/>
                <w:color w:val="0000FF"/>
                <w:sz w:val="14"/>
                <w:szCs w:val="14"/>
              </w:rPr>
            </w:pPr>
            <w:r>
              <w:rPr>
                <w:i/>
                <w:color w:val="0000FF"/>
                <w:sz w:val="14"/>
                <w:szCs w:val="14"/>
              </w:rPr>
              <w:t>665</w:t>
            </w:r>
          </w:p>
        </w:tc>
        <w:tc>
          <w:tcPr>
            <w:tcW w:w="360" w:type="dxa"/>
          </w:tcPr>
          <w:p w:rsidR="00BE6554" w:rsidRPr="00506215" w:rsidRDefault="00BE6554" w:rsidP="00355F4D">
            <w:pPr>
              <w:jc w:val="right"/>
              <w:rPr>
                <w:i/>
                <w:color w:val="0000FF"/>
                <w:sz w:val="14"/>
                <w:szCs w:val="14"/>
              </w:rPr>
            </w:pPr>
            <w:r>
              <w:rPr>
                <w:i/>
                <w:color w:val="0000FF"/>
                <w:sz w:val="14"/>
                <w:szCs w:val="14"/>
              </w:rPr>
              <w:t>63</w:t>
            </w:r>
          </w:p>
        </w:tc>
      </w:tr>
      <w:tr w:rsidR="00BE6554" w:rsidTr="00355F4D">
        <w:trPr>
          <w:trHeight w:val="245"/>
          <w:jc w:val="center"/>
        </w:trPr>
        <w:tc>
          <w:tcPr>
            <w:tcW w:w="412" w:type="dxa"/>
          </w:tcPr>
          <w:p w:rsidR="00BE6554" w:rsidRPr="00506215" w:rsidRDefault="00BE6554" w:rsidP="00355F4D">
            <w:pPr>
              <w:jc w:val="center"/>
              <w:rPr>
                <w:i/>
                <w:color w:val="0000FF"/>
                <w:sz w:val="14"/>
                <w:szCs w:val="14"/>
              </w:rPr>
            </w:pPr>
          </w:p>
        </w:tc>
        <w:tc>
          <w:tcPr>
            <w:tcW w:w="380" w:type="dxa"/>
          </w:tcPr>
          <w:p w:rsidR="00BE6554" w:rsidRPr="00506215" w:rsidRDefault="00BE6554" w:rsidP="00355F4D">
            <w:pPr>
              <w:jc w:val="center"/>
              <w:rPr>
                <w:i/>
                <w:color w:val="0000FF"/>
                <w:sz w:val="14"/>
                <w:szCs w:val="14"/>
              </w:rPr>
            </w:pPr>
          </w:p>
        </w:tc>
        <w:tc>
          <w:tcPr>
            <w:tcW w:w="720" w:type="dxa"/>
          </w:tcPr>
          <w:p w:rsidR="00BE6554" w:rsidRPr="00506215" w:rsidRDefault="00BE6554" w:rsidP="00355F4D">
            <w:pPr>
              <w:rPr>
                <w:i/>
                <w:color w:val="0000FF"/>
                <w:sz w:val="14"/>
                <w:szCs w:val="14"/>
              </w:rPr>
            </w:pPr>
            <w:r>
              <w:rPr>
                <w:i/>
                <w:color w:val="0000FF"/>
                <w:sz w:val="14"/>
                <w:szCs w:val="14"/>
              </w:rPr>
              <w:t>793000</w:t>
            </w:r>
          </w:p>
        </w:tc>
        <w:tc>
          <w:tcPr>
            <w:tcW w:w="1800" w:type="dxa"/>
          </w:tcPr>
          <w:p w:rsidR="00BE6554" w:rsidRPr="00506215" w:rsidRDefault="00BE6554" w:rsidP="00355F4D">
            <w:pPr>
              <w:rPr>
                <w:i/>
                <w:color w:val="0000FF"/>
                <w:sz w:val="14"/>
                <w:szCs w:val="14"/>
              </w:rPr>
            </w:pPr>
            <w:r>
              <w:rPr>
                <w:i/>
                <w:color w:val="0000FF"/>
                <w:sz w:val="14"/>
                <w:szCs w:val="14"/>
              </w:rPr>
              <w:t xml:space="preserve">  Interest Expense</w:t>
            </w:r>
          </w:p>
        </w:tc>
        <w:tc>
          <w:tcPr>
            <w:tcW w:w="601" w:type="dxa"/>
          </w:tcPr>
          <w:p w:rsidR="00BE6554" w:rsidRPr="00506215" w:rsidRDefault="00BE6554" w:rsidP="00355F4D">
            <w:pPr>
              <w:jc w:val="center"/>
              <w:rPr>
                <w:i/>
                <w:color w:val="0000FF"/>
                <w:sz w:val="14"/>
                <w:szCs w:val="14"/>
              </w:rPr>
            </w:pPr>
            <w:r>
              <w:rPr>
                <w:i/>
                <w:color w:val="0000FF"/>
                <w:sz w:val="14"/>
                <w:szCs w:val="14"/>
              </w:rPr>
              <w:t>GL56</w:t>
            </w:r>
          </w:p>
        </w:tc>
        <w:tc>
          <w:tcPr>
            <w:tcW w:w="360" w:type="dxa"/>
          </w:tcPr>
          <w:p w:rsidR="00BE6554" w:rsidRPr="00506215" w:rsidRDefault="00BE6554" w:rsidP="00355F4D">
            <w:pPr>
              <w:jc w:val="right"/>
              <w:rPr>
                <w:i/>
                <w:color w:val="0000FF"/>
                <w:sz w:val="14"/>
                <w:szCs w:val="14"/>
              </w:rPr>
            </w:pPr>
          </w:p>
        </w:tc>
        <w:tc>
          <w:tcPr>
            <w:tcW w:w="540" w:type="dxa"/>
          </w:tcPr>
          <w:p w:rsidR="00BE6554" w:rsidRPr="00506215" w:rsidRDefault="00BE6554" w:rsidP="00355F4D">
            <w:pPr>
              <w:jc w:val="right"/>
              <w:rPr>
                <w:i/>
                <w:color w:val="0000FF"/>
                <w:sz w:val="14"/>
                <w:szCs w:val="14"/>
              </w:rPr>
            </w:pPr>
          </w:p>
        </w:tc>
        <w:tc>
          <w:tcPr>
            <w:tcW w:w="540" w:type="dxa"/>
          </w:tcPr>
          <w:p w:rsidR="00BE6554" w:rsidRPr="00506215" w:rsidRDefault="00BE6554" w:rsidP="00355F4D">
            <w:pPr>
              <w:jc w:val="right"/>
              <w:rPr>
                <w:i/>
                <w:color w:val="0000FF"/>
                <w:sz w:val="14"/>
                <w:szCs w:val="14"/>
              </w:rPr>
            </w:pPr>
          </w:p>
        </w:tc>
        <w:tc>
          <w:tcPr>
            <w:tcW w:w="360" w:type="dxa"/>
          </w:tcPr>
          <w:p w:rsidR="00BE6554" w:rsidRPr="00506215" w:rsidRDefault="00BE6554" w:rsidP="00355F4D">
            <w:pPr>
              <w:jc w:val="right"/>
              <w:rPr>
                <w:i/>
                <w:color w:val="0000FF"/>
                <w:sz w:val="14"/>
                <w:szCs w:val="14"/>
              </w:rPr>
            </w:pPr>
          </w:p>
        </w:tc>
        <w:tc>
          <w:tcPr>
            <w:tcW w:w="360" w:type="dxa"/>
          </w:tcPr>
          <w:p w:rsidR="00BE6554" w:rsidRPr="00506215" w:rsidRDefault="00BE6554" w:rsidP="00355F4D">
            <w:pPr>
              <w:jc w:val="right"/>
              <w:rPr>
                <w:i/>
                <w:color w:val="0000FF"/>
                <w:sz w:val="14"/>
                <w:szCs w:val="14"/>
              </w:rPr>
            </w:pPr>
          </w:p>
        </w:tc>
        <w:tc>
          <w:tcPr>
            <w:tcW w:w="540" w:type="dxa"/>
          </w:tcPr>
          <w:p w:rsidR="00BE6554" w:rsidRPr="00506215" w:rsidRDefault="00BE6554" w:rsidP="00355F4D">
            <w:pPr>
              <w:jc w:val="right"/>
              <w:rPr>
                <w:i/>
                <w:color w:val="0000FF"/>
                <w:sz w:val="14"/>
                <w:szCs w:val="14"/>
              </w:rPr>
            </w:pPr>
            <w:r>
              <w:rPr>
                <w:i/>
                <w:color w:val="0000FF"/>
                <w:sz w:val="14"/>
                <w:szCs w:val="14"/>
              </w:rPr>
              <w:t>359</w:t>
            </w:r>
          </w:p>
        </w:tc>
        <w:tc>
          <w:tcPr>
            <w:tcW w:w="540" w:type="dxa"/>
          </w:tcPr>
          <w:p w:rsidR="00BE6554" w:rsidRPr="00506215" w:rsidRDefault="00BE6554" w:rsidP="00355F4D">
            <w:pPr>
              <w:jc w:val="right"/>
              <w:rPr>
                <w:i/>
                <w:color w:val="0000FF"/>
                <w:sz w:val="14"/>
                <w:szCs w:val="14"/>
              </w:rPr>
            </w:pPr>
            <w:r>
              <w:rPr>
                <w:i/>
                <w:color w:val="0000FF"/>
                <w:sz w:val="14"/>
                <w:szCs w:val="14"/>
              </w:rPr>
              <w:t>969</w:t>
            </w:r>
          </w:p>
        </w:tc>
        <w:tc>
          <w:tcPr>
            <w:tcW w:w="360" w:type="dxa"/>
          </w:tcPr>
          <w:p w:rsidR="00BE6554" w:rsidRPr="00506215" w:rsidRDefault="00BE6554" w:rsidP="00355F4D">
            <w:pPr>
              <w:jc w:val="right"/>
              <w:rPr>
                <w:i/>
                <w:color w:val="0000FF"/>
                <w:sz w:val="14"/>
                <w:szCs w:val="14"/>
              </w:rPr>
            </w:pPr>
            <w:r>
              <w:rPr>
                <w:i/>
                <w:color w:val="0000FF"/>
                <w:sz w:val="14"/>
                <w:szCs w:val="14"/>
              </w:rPr>
              <w:t>78</w:t>
            </w:r>
          </w:p>
        </w:tc>
      </w:tr>
      <w:tr w:rsidR="00BE6554" w:rsidTr="00355F4D">
        <w:trPr>
          <w:trHeight w:val="245"/>
          <w:jc w:val="center"/>
        </w:trPr>
        <w:tc>
          <w:tcPr>
            <w:tcW w:w="412" w:type="dxa"/>
            <w:shd w:val="clear" w:color="auto" w:fill="FFFFFF"/>
          </w:tcPr>
          <w:p w:rsidR="00BE6554" w:rsidRPr="00506215" w:rsidRDefault="00BE6554" w:rsidP="00355F4D">
            <w:pPr>
              <w:jc w:val="center"/>
              <w:rPr>
                <w:i/>
                <w:color w:val="0000FF"/>
                <w:sz w:val="14"/>
                <w:szCs w:val="14"/>
              </w:rPr>
            </w:pPr>
          </w:p>
        </w:tc>
        <w:tc>
          <w:tcPr>
            <w:tcW w:w="380" w:type="dxa"/>
            <w:shd w:val="clear" w:color="auto" w:fill="FFFFFF"/>
          </w:tcPr>
          <w:p w:rsidR="00BE6554" w:rsidRPr="00506215" w:rsidRDefault="00BE6554" w:rsidP="00355F4D">
            <w:pPr>
              <w:jc w:val="center"/>
              <w:rPr>
                <w:i/>
                <w:color w:val="0000FF"/>
                <w:sz w:val="14"/>
                <w:szCs w:val="14"/>
              </w:rPr>
            </w:pPr>
          </w:p>
        </w:tc>
        <w:tc>
          <w:tcPr>
            <w:tcW w:w="720" w:type="dxa"/>
            <w:shd w:val="clear" w:color="auto" w:fill="FFFFFF"/>
          </w:tcPr>
          <w:p w:rsidR="00BE6554" w:rsidRPr="00506215" w:rsidRDefault="00BE6554" w:rsidP="00355F4D">
            <w:pPr>
              <w:rPr>
                <w:i/>
                <w:color w:val="0000FF"/>
                <w:sz w:val="14"/>
                <w:szCs w:val="14"/>
              </w:rPr>
            </w:pPr>
          </w:p>
        </w:tc>
        <w:tc>
          <w:tcPr>
            <w:tcW w:w="1800" w:type="dxa"/>
            <w:shd w:val="clear" w:color="auto" w:fill="FFFFFF"/>
          </w:tcPr>
          <w:p w:rsidR="00BE6554" w:rsidRPr="00506215" w:rsidRDefault="00BE6554" w:rsidP="00355F4D">
            <w:pPr>
              <w:rPr>
                <w:i/>
                <w:color w:val="0000FF"/>
                <w:sz w:val="14"/>
                <w:szCs w:val="14"/>
              </w:rPr>
            </w:pPr>
            <w:r>
              <w:rPr>
                <w:i/>
                <w:color w:val="0000FF"/>
                <w:sz w:val="14"/>
                <w:szCs w:val="14"/>
              </w:rPr>
              <w:t>To close expense accounts</w:t>
            </w:r>
          </w:p>
        </w:tc>
        <w:tc>
          <w:tcPr>
            <w:tcW w:w="601" w:type="dxa"/>
            <w:shd w:val="clear" w:color="auto" w:fill="FFFFFF"/>
          </w:tcPr>
          <w:p w:rsidR="00BE6554" w:rsidRPr="00506215" w:rsidRDefault="00BE6554" w:rsidP="00355F4D">
            <w:pPr>
              <w:jc w:val="center"/>
              <w:rPr>
                <w:i/>
                <w:color w:val="0000FF"/>
                <w:sz w:val="14"/>
                <w:szCs w:val="14"/>
              </w:rPr>
            </w:pPr>
          </w:p>
        </w:tc>
        <w:tc>
          <w:tcPr>
            <w:tcW w:w="360" w:type="dxa"/>
            <w:shd w:val="clear" w:color="auto" w:fill="FFFFFF"/>
          </w:tcPr>
          <w:p w:rsidR="00BE6554" w:rsidRPr="00506215" w:rsidRDefault="00BE6554" w:rsidP="00355F4D">
            <w:pPr>
              <w:jc w:val="right"/>
              <w:rPr>
                <w:i/>
                <w:color w:val="0000FF"/>
                <w:sz w:val="14"/>
                <w:szCs w:val="14"/>
              </w:rPr>
            </w:pPr>
          </w:p>
        </w:tc>
        <w:tc>
          <w:tcPr>
            <w:tcW w:w="540" w:type="dxa"/>
            <w:shd w:val="clear" w:color="auto" w:fill="FFFFFF"/>
          </w:tcPr>
          <w:p w:rsidR="00BE6554" w:rsidRPr="00506215" w:rsidRDefault="00BE6554" w:rsidP="00355F4D">
            <w:pPr>
              <w:jc w:val="right"/>
              <w:rPr>
                <w:i/>
                <w:color w:val="0000FF"/>
                <w:sz w:val="14"/>
                <w:szCs w:val="14"/>
              </w:rPr>
            </w:pPr>
          </w:p>
        </w:tc>
        <w:tc>
          <w:tcPr>
            <w:tcW w:w="540" w:type="dxa"/>
            <w:shd w:val="clear" w:color="auto" w:fill="FFFFFF"/>
          </w:tcPr>
          <w:p w:rsidR="00BE6554" w:rsidRPr="00506215" w:rsidRDefault="00BE6554" w:rsidP="00355F4D">
            <w:pPr>
              <w:jc w:val="right"/>
              <w:rPr>
                <w:i/>
                <w:color w:val="0000FF"/>
                <w:sz w:val="14"/>
                <w:szCs w:val="14"/>
              </w:rPr>
            </w:pPr>
          </w:p>
        </w:tc>
        <w:tc>
          <w:tcPr>
            <w:tcW w:w="360" w:type="dxa"/>
            <w:shd w:val="clear" w:color="auto" w:fill="FFFFFF"/>
          </w:tcPr>
          <w:p w:rsidR="00BE6554" w:rsidRPr="00506215" w:rsidRDefault="00BE6554" w:rsidP="00355F4D">
            <w:pPr>
              <w:jc w:val="right"/>
              <w:rPr>
                <w:i/>
                <w:color w:val="0000FF"/>
                <w:sz w:val="14"/>
                <w:szCs w:val="14"/>
              </w:rPr>
            </w:pPr>
          </w:p>
        </w:tc>
        <w:tc>
          <w:tcPr>
            <w:tcW w:w="360" w:type="dxa"/>
            <w:shd w:val="clear" w:color="auto" w:fill="FFFFFF"/>
          </w:tcPr>
          <w:p w:rsidR="00BE6554" w:rsidRPr="00506215" w:rsidRDefault="00BE6554" w:rsidP="00355F4D">
            <w:pPr>
              <w:jc w:val="right"/>
              <w:rPr>
                <w:i/>
                <w:color w:val="0000FF"/>
                <w:sz w:val="14"/>
                <w:szCs w:val="14"/>
              </w:rPr>
            </w:pPr>
          </w:p>
        </w:tc>
        <w:tc>
          <w:tcPr>
            <w:tcW w:w="540" w:type="dxa"/>
            <w:shd w:val="clear" w:color="auto" w:fill="FFFFFF"/>
          </w:tcPr>
          <w:p w:rsidR="00BE6554" w:rsidRPr="00506215" w:rsidRDefault="00BE6554" w:rsidP="00355F4D">
            <w:pPr>
              <w:jc w:val="right"/>
              <w:rPr>
                <w:i/>
                <w:color w:val="0000FF"/>
                <w:sz w:val="14"/>
                <w:szCs w:val="14"/>
              </w:rPr>
            </w:pPr>
          </w:p>
        </w:tc>
        <w:tc>
          <w:tcPr>
            <w:tcW w:w="540" w:type="dxa"/>
            <w:shd w:val="clear" w:color="auto" w:fill="FFFFFF"/>
          </w:tcPr>
          <w:p w:rsidR="00BE6554" w:rsidRPr="00506215" w:rsidRDefault="00BE6554" w:rsidP="00355F4D">
            <w:pPr>
              <w:jc w:val="right"/>
              <w:rPr>
                <w:i/>
                <w:color w:val="0000FF"/>
                <w:sz w:val="14"/>
                <w:szCs w:val="14"/>
              </w:rPr>
            </w:pPr>
          </w:p>
        </w:tc>
        <w:tc>
          <w:tcPr>
            <w:tcW w:w="360" w:type="dxa"/>
            <w:shd w:val="clear" w:color="auto" w:fill="FFFFFF"/>
          </w:tcPr>
          <w:p w:rsidR="00BE6554" w:rsidRPr="00506215" w:rsidRDefault="00BE6554" w:rsidP="00355F4D">
            <w:pPr>
              <w:jc w:val="right"/>
              <w:rPr>
                <w:i/>
                <w:color w:val="0000FF"/>
                <w:sz w:val="14"/>
                <w:szCs w:val="14"/>
              </w:rPr>
            </w:pPr>
          </w:p>
        </w:tc>
      </w:tr>
      <w:tr w:rsidR="00BE6554" w:rsidTr="00355F4D">
        <w:trPr>
          <w:trHeight w:val="245"/>
          <w:jc w:val="center"/>
        </w:trPr>
        <w:tc>
          <w:tcPr>
            <w:tcW w:w="412" w:type="dxa"/>
            <w:shd w:val="clear" w:color="auto" w:fill="FFFFFF"/>
          </w:tcPr>
          <w:p w:rsidR="00BE6554" w:rsidRPr="00506215" w:rsidRDefault="00BE6554" w:rsidP="00355F4D">
            <w:pPr>
              <w:jc w:val="center"/>
              <w:rPr>
                <w:i/>
                <w:color w:val="0000FF"/>
                <w:sz w:val="14"/>
                <w:szCs w:val="14"/>
              </w:rPr>
            </w:pPr>
          </w:p>
        </w:tc>
        <w:tc>
          <w:tcPr>
            <w:tcW w:w="380" w:type="dxa"/>
            <w:shd w:val="clear" w:color="auto" w:fill="FFFFFF"/>
          </w:tcPr>
          <w:p w:rsidR="00BE6554" w:rsidRPr="00506215" w:rsidRDefault="00BE6554" w:rsidP="00355F4D">
            <w:pPr>
              <w:jc w:val="center"/>
              <w:rPr>
                <w:i/>
                <w:color w:val="0000FF"/>
                <w:sz w:val="14"/>
                <w:szCs w:val="14"/>
              </w:rPr>
            </w:pPr>
          </w:p>
        </w:tc>
        <w:tc>
          <w:tcPr>
            <w:tcW w:w="720" w:type="dxa"/>
            <w:shd w:val="clear" w:color="auto" w:fill="FFFFFF"/>
          </w:tcPr>
          <w:p w:rsidR="00BE6554" w:rsidRPr="00506215" w:rsidRDefault="00BE6554" w:rsidP="00355F4D">
            <w:pPr>
              <w:rPr>
                <w:i/>
                <w:color w:val="0000FF"/>
                <w:sz w:val="14"/>
                <w:szCs w:val="14"/>
              </w:rPr>
            </w:pPr>
          </w:p>
        </w:tc>
        <w:tc>
          <w:tcPr>
            <w:tcW w:w="1800" w:type="dxa"/>
            <w:shd w:val="clear" w:color="auto" w:fill="FFFFFF"/>
          </w:tcPr>
          <w:p w:rsidR="00BE6554" w:rsidRPr="00506215" w:rsidRDefault="00BE6554" w:rsidP="00355F4D">
            <w:pPr>
              <w:rPr>
                <w:i/>
                <w:color w:val="0000FF"/>
                <w:sz w:val="14"/>
                <w:szCs w:val="14"/>
              </w:rPr>
            </w:pPr>
            <w:r>
              <w:rPr>
                <w:i/>
                <w:color w:val="0000FF"/>
                <w:sz w:val="14"/>
                <w:szCs w:val="14"/>
              </w:rPr>
              <w:t>to retained earnings</w:t>
            </w:r>
          </w:p>
        </w:tc>
        <w:tc>
          <w:tcPr>
            <w:tcW w:w="601" w:type="dxa"/>
            <w:shd w:val="clear" w:color="auto" w:fill="FFFFFF"/>
          </w:tcPr>
          <w:p w:rsidR="00BE6554" w:rsidRPr="00506215" w:rsidRDefault="00BE6554" w:rsidP="00355F4D">
            <w:pPr>
              <w:jc w:val="center"/>
              <w:rPr>
                <w:i/>
                <w:color w:val="0000FF"/>
                <w:sz w:val="14"/>
                <w:szCs w:val="14"/>
              </w:rPr>
            </w:pPr>
          </w:p>
        </w:tc>
        <w:tc>
          <w:tcPr>
            <w:tcW w:w="360" w:type="dxa"/>
            <w:shd w:val="clear" w:color="auto" w:fill="FFFFFF"/>
          </w:tcPr>
          <w:p w:rsidR="00BE6554" w:rsidRPr="00506215" w:rsidRDefault="00BE6554" w:rsidP="00355F4D">
            <w:pPr>
              <w:jc w:val="right"/>
              <w:rPr>
                <w:i/>
                <w:color w:val="0000FF"/>
                <w:sz w:val="14"/>
                <w:szCs w:val="14"/>
              </w:rPr>
            </w:pPr>
          </w:p>
        </w:tc>
        <w:tc>
          <w:tcPr>
            <w:tcW w:w="540" w:type="dxa"/>
            <w:shd w:val="clear" w:color="auto" w:fill="FFFFFF"/>
          </w:tcPr>
          <w:p w:rsidR="00BE6554" w:rsidRPr="00506215" w:rsidRDefault="00BE6554" w:rsidP="00355F4D">
            <w:pPr>
              <w:jc w:val="right"/>
              <w:rPr>
                <w:i/>
                <w:color w:val="0000FF"/>
                <w:sz w:val="14"/>
                <w:szCs w:val="14"/>
              </w:rPr>
            </w:pPr>
          </w:p>
        </w:tc>
        <w:tc>
          <w:tcPr>
            <w:tcW w:w="540" w:type="dxa"/>
            <w:shd w:val="clear" w:color="auto" w:fill="FFFFFF"/>
          </w:tcPr>
          <w:p w:rsidR="00BE6554" w:rsidRPr="00506215" w:rsidRDefault="00BE6554" w:rsidP="00355F4D">
            <w:pPr>
              <w:jc w:val="right"/>
              <w:rPr>
                <w:i/>
                <w:color w:val="0000FF"/>
                <w:sz w:val="14"/>
                <w:szCs w:val="14"/>
              </w:rPr>
            </w:pPr>
          </w:p>
        </w:tc>
        <w:tc>
          <w:tcPr>
            <w:tcW w:w="360" w:type="dxa"/>
            <w:shd w:val="clear" w:color="auto" w:fill="FFFFFF"/>
          </w:tcPr>
          <w:p w:rsidR="00BE6554" w:rsidRPr="00506215" w:rsidRDefault="00BE6554" w:rsidP="00355F4D">
            <w:pPr>
              <w:jc w:val="right"/>
              <w:rPr>
                <w:i/>
                <w:color w:val="0000FF"/>
                <w:sz w:val="14"/>
                <w:szCs w:val="14"/>
              </w:rPr>
            </w:pPr>
          </w:p>
        </w:tc>
        <w:tc>
          <w:tcPr>
            <w:tcW w:w="360" w:type="dxa"/>
            <w:shd w:val="clear" w:color="auto" w:fill="FFFFFF"/>
          </w:tcPr>
          <w:p w:rsidR="00BE6554" w:rsidRPr="00506215" w:rsidRDefault="00BE6554" w:rsidP="00355F4D">
            <w:pPr>
              <w:jc w:val="right"/>
              <w:rPr>
                <w:i/>
                <w:color w:val="0000FF"/>
                <w:sz w:val="14"/>
                <w:szCs w:val="14"/>
              </w:rPr>
            </w:pPr>
          </w:p>
        </w:tc>
        <w:tc>
          <w:tcPr>
            <w:tcW w:w="540" w:type="dxa"/>
            <w:shd w:val="clear" w:color="auto" w:fill="FFFFFF"/>
          </w:tcPr>
          <w:p w:rsidR="00BE6554" w:rsidRPr="00506215" w:rsidRDefault="00BE6554" w:rsidP="00355F4D">
            <w:pPr>
              <w:jc w:val="right"/>
              <w:rPr>
                <w:i/>
                <w:color w:val="0000FF"/>
                <w:sz w:val="14"/>
                <w:szCs w:val="14"/>
              </w:rPr>
            </w:pPr>
          </w:p>
        </w:tc>
        <w:tc>
          <w:tcPr>
            <w:tcW w:w="540" w:type="dxa"/>
            <w:shd w:val="clear" w:color="auto" w:fill="FFFFFF"/>
          </w:tcPr>
          <w:p w:rsidR="00BE6554" w:rsidRPr="00506215" w:rsidRDefault="00BE6554" w:rsidP="00355F4D">
            <w:pPr>
              <w:jc w:val="right"/>
              <w:rPr>
                <w:i/>
                <w:color w:val="0000FF"/>
                <w:sz w:val="14"/>
                <w:szCs w:val="14"/>
              </w:rPr>
            </w:pPr>
          </w:p>
        </w:tc>
        <w:tc>
          <w:tcPr>
            <w:tcW w:w="360" w:type="dxa"/>
            <w:shd w:val="clear" w:color="auto" w:fill="FFFFFF"/>
          </w:tcPr>
          <w:p w:rsidR="00BE6554" w:rsidRPr="00506215" w:rsidRDefault="00BE6554" w:rsidP="00355F4D">
            <w:pPr>
              <w:jc w:val="right"/>
              <w:rPr>
                <w:i/>
                <w:color w:val="0000FF"/>
                <w:sz w:val="14"/>
                <w:szCs w:val="14"/>
              </w:rPr>
            </w:pPr>
          </w:p>
        </w:tc>
      </w:tr>
    </w:tbl>
    <w:p w:rsidR="00BE6554" w:rsidRDefault="00E304ED" w:rsidP="00BE6554">
      <w:r>
        <w:rPr>
          <w:noProof/>
        </w:rPr>
        <w:pict>
          <v:oval id="Oval 6" o:spid="_x0000_s1035" style="position:absolute;margin-left:270pt;margin-top:2.7pt;width:93.95pt;height:41.4pt;z-index:25166950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" fillcolor="#ddd" strokecolor="#eaeaea">
            <v:textbox>
              <w:txbxContent>
                <w:p w:rsidR="00BE6554" w:rsidRDefault="00BE6554" w:rsidP="00BE6554">
                  <w:pPr>
                    <w:tabs>
                      <w:tab w:val="left" w:pos="1136"/>
                    </w:tabs>
                    <w:rPr>
                      <w:sz w:val="14"/>
                      <w:u w:val="single"/>
                    </w:rPr>
                  </w:pPr>
                  <w:r>
                    <w:rPr>
                      <w:sz w:val="14"/>
                    </w:rPr>
                    <w:t xml:space="preserve">Initials </w:t>
                  </w:r>
                  <w:r>
                    <w:rPr>
                      <w:sz w:val="14"/>
                      <w:u w:val="single"/>
                    </w:rPr>
                    <w:tab/>
                  </w:r>
                  <w:r>
                    <w:rPr>
                      <w:sz w:val="14"/>
                    </w:rPr>
                    <w:br/>
                    <w:t xml:space="preserve">Date </w:t>
                  </w:r>
                  <w:r>
                    <w:rPr>
                      <w:sz w:val="14"/>
                      <w:u w:val="single"/>
                    </w:rPr>
                    <w:tab/>
                  </w:r>
                </w:p>
              </w:txbxContent>
            </v:textbox>
          </v:oval>
        </w:pict>
      </w:r>
      <w:r w:rsidR="00BE6554">
        <w:rPr>
          <w:b/>
          <w:sz w:val="22"/>
          <w:vertAlign w:val="superscript"/>
        </w:rPr>
        <w:t>*Note: Posting reference is "GL and Page Number." For example, GL52.</w:t>
      </w:r>
    </w:p>
    <w:p w:rsidR="00BE6554" w:rsidRPr="00C51460" w:rsidRDefault="00BE6554" w:rsidP="00BE6554">
      <w:pPr>
        <w:rPr>
          <w:sz w:val="22"/>
          <w:szCs w:val="22"/>
        </w:rPr>
        <w:sectPr w:rsidR="00BE6554" w:rsidRPr="00C51460" w:rsidSect="00121B39">
          <w:headerReference w:type="even" r:id="rId7"/>
          <w:headerReference w:type="default" r:id="rId8"/>
          <w:footerReference w:type="even" r:id="rId9"/>
          <w:footerReference w:type="default" r:id="rId10"/>
          <w:pgSz w:w="12240" w:h="15840" w:code="1"/>
          <w:pgMar w:top="1440" w:right="2347" w:bottom="1440" w:left="2347" w:header="1008" w:footer="1008" w:gutter="0"/>
          <w:cols w:space="720"/>
          <w:docGrid w:linePitch="360"/>
        </w:sectPr>
      </w:pPr>
    </w:p>
    <w:p w:rsidR="00BE6554" w:rsidRDefault="00BE6554" w:rsidP="00BE6554">
      <w:pPr>
        <w:rPr>
          <w:sz w:val="2"/>
        </w:rPr>
      </w:pPr>
    </w:p>
    <w:p w:rsidR="00BE6554" w:rsidRDefault="00BE6554" w:rsidP="00BE6554">
      <w:pPr>
        <w:ind w:left="960"/>
        <w:jc w:val="center"/>
        <w:rPr>
          <w:b/>
          <w:sz w:val="22"/>
        </w:rPr>
      </w:pPr>
      <w:r>
        <w:rPr>
          <w:b/>
          <w:sz w:val="28"/>
        </w:rPr>
        <w:t>SALES REGISTER</w:t>
      </w:r>
    </w:p>
    <w:tbl>
      <w:tblPr>
        <w:tblW w:w="0" w:type="auto"/>
        <w:jc w:val="center"/>
        <w:tblBorders>
          <w:top w:val="single" w:sz="4" w:space="0" w:color="auto"/>
          <w:left w:val="single" w:sz="4" w:space="0" w:color="auto"/>
          <w:bottom w:val="single" w:sz="4" w:space="0" w:color="auto"/>
          <w:insideH w:val="single" w:sz="4" w:space="0" w:color="auto"/>
          <w:insideV w:val="single" w:sz="4" w:space="0" w:color="auto"/>
        </w:tblBorders>
        <w:tblLayout w:type="fixed"/>
        <w:tblCellMar>
          <w:left w:w="72" w:type="dxa"/>
          <w:right w:w="72" w:type="dxa"/>
        </w:tblCellMar>
        <w:tblLook w:val="01E0"/>
      </w:tblPr>
      <w:tblGrid>
        <w:gridCol w:w="432"/>
        <w:gridCol w:w="432"/>
        <w:gridCol w:w="4056"/>
        <w:gridCol w:w="984"/>
        <w:gridCol w:w="720"/>
        <w:gridCol w:w="396"/>
        <w:gridCol w:w="396"/>
        <w:gridCol w:w="396"/>
        <w:gridCol w:w="396"/>
        <w:gridCol w:w="396"/>
        <w:gridCol w:w="396"/>
        <w:gridCol w:w="396"/>
        <w:gridCol w:w="396"/>
        <w:gridCol w:w="396"/>
        <w:gridCol w:w="396"/>
        <w:gridCol w:w="396"/>
        <w:gridCol w:w="396"/>
        <w:gridCol w:w="396"/>
        <w:gridCol w:w="396"/>
        <w:gridCol w:w="396"/>
        <w:gridCol w:w="396"/>
      </w:tblGrid>
      <w:tr w:rsidR="00BE6554" w:rsidTr="00355F4D">
        <w:trPr>
          <w:cantSplit/>
          <w:jc w:val="center"/>
        </w:trPr>
        <w:tc>
          <w:tcPr>
            <w:tcW w:w="864" w:type="dxa"/>
            <w:gridSpan w:val="2"/>
            <w:tcBorders>
              <w:left w:val="double" w:sz="4" w:space="0" w:color="auto"/>
              <w:bottom w:val="nil"/>
              <w:right w:val="double" w:sz="4" w:space="0" w:color="auto"/>
            </w:tcBorders>
            <w:vAlign w:val="center"/>
          </w:tcPr>
          <w:p w:rsidR="00BE6554" w:rsidRDefault="00E304ED" w:rsidP="00355F4D">
            <w:pPr>
              <w:jc w:val="center"/>
              <w:rPr>
                <w:b/>
                <w:sz w:val="16"/>
              </w:rPr>
            </w:pPr>
            <w:r w:rsidRPr="00E304ED">
              <w:rPr>
                <w:noProof/>
              </w:rPr>
              <w:pict>
                <v:shape id="Text Box 7" o:spid="_x0000_s1028" type="#_x0000_t202" style="position:absolute;left:0;text-align:left;margin-left:669.6pt;margin-top:45.35pt;width:25.9pt;height:377.3pt;z-index:251662336;visibility:visible;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" o:allowincell="f" filled="f" stroked="f">
                  <v:textbox style="layout-flow:vertical">
                    <w:txbxContent>
                      <w:p w:rsidR="00BE6554" w:rsidRDefault="00BE6554" w:rsidP="00BE6554">
                        <w:pPr>
                          <w:jc w:val="right"/>
                          <w:rPr>
                            <w:sz w:val="20"/>
                          </w:rPr>
                        </w:pPr>
                        <w:r>
                          <w:rPr>
                            <w:sz w:val="20"/>
                          </w:rPr>
                          <w:t>CAST: The  Manual AIS</w:t>
                        </w:r>
                      </w:p>
                    </w:txbxContent>
                  </v:textbox>
                  <w10:wrap anchorx="margin" anchory="margin"/>
                </v:shape>
              </w:pict>
            </w:r>
            <w:r w:rsidRPr="00E304ED">
              <w:rPr>
                <w:noProof/>
              </w:rPr>
              <w:pict>
                <v:shape id="Text Box 8" o:spid="_x0000_s1027" type="#_x0000_t202" style="position:absolute;left:0;text-align:left;margin-left:-36pt;margin-top:45.35pt;width:25.2pt;height:377.3pt;z-index:251661312;visibility:visible;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" o:allowincell="f" filled="f" stroked="f">
                  <v:textbox style="layout-flow:vertical">
                    <w:txbxContent>
                      <w:p w:rsidR="00BE6554" w:rsidRDefault="00BE6554" w:rsidP="00BE6554">
                        <w:pPr>
                          <w:jc w:val="right"/>
                          <w:rPr>
                            <w:sz w:val="20"/>
                          </w:rPr>
                        </w:pPr>
                        <w:r>
                          <w:rPr>
                            <w:snapToGrid w:val="0"/>
                            <w:sz w:val="20"/>
                          </w:rPr>
                          <w:t xml:space="preserve">Manual -  </w:t>
                        </w:r>
                        <w:r w:rsidR="00E304ED">
                          <w:rPr>
                            <w:snapToGrid w:val="0"/>
                            <w:sz w:val="20"/>
                          </w:rPr>
                          <w:fldChar w:fldCharType="begin"/>
                        </w:r>
                        <w:r>
                          <w:rPr>
                            <w:snapToGrid w:val="0"/>
                            <w:sz w:val="20"/>
                          </w:rPr>
                          <w:instrText xml:space="preserve"> PAGE </w:instrText>
                        </w:r>
                        <w:r w:rsidR="00E304ED">
                          <w:rPr>
                            <w:snapToGrid w:val="0"/>
                            <w:sz w:val="20"/>
                          </w:rPr>
                          <w:fldChar w:fldCharType="separate"/>
                        </w:r>
                        <w:r>
                          <w:rPr>
                            <w:noProof/>
                            <w:snapToGrid w:val="0"/>
                            <w:sz w:val="20"/>
                          </w:rPr>
                          <w:t>10</w:t>
                        </w:r>
                        <w:r w:rsidR="00E304ED">
                          <w:rPr>
                            <w:snapToGrid w:val="0"/>
                            <w:sz w:val="20"/>
                          </w:rPr>
                          <w:fldChar w:fldCharType="end"/>
                        </w:r>
                      </w:p>
                    </w:txbxContent>
                  </v:textbox>
                  <w10:wrap anchorx="margin" anchory="margin"/>
                </v:shape>
              </w:pict>
            </w:r>
            <w:r w:rsidR="00BE6554">
              <w:rPr>
                <w:b/>
                <w:sz w:val="16"/>
              </w:rPr>
              <w:t>Date</w:t>
            </w:r>
          </w:p>
        </w:tc>
        <w:tc>
          <w:tcPr>
            <w:tcW w:w="4056" w:type="dxa"/>
            <w:tcBorders>
              <w:left w:val="double" w:sz="4" w:space="0" w:color="auto"/>
              <w:bottom w:val="nil"/>
              <w:right w:val="double" w:sz="4" w:space="0" w:color="auto"/>
            </w:tcBorders>
            <w:vAlign w:val="center"/>
          </w:tcPr>
          <w:p w:rsidR="00BE6554" w:rsidRDefault="00BE6554" w:rsidP="00355F4D">
            <w:pPr>
              <w:jc w:val="center"/>
              <w:rPr>
                <w:b/>
                <w:sz w:val="16"/>
              </w:rPr>
            </w:pPr>
            <w:r>
              <w:rPr>
                <w:b/>
                <w:sz w:val="16"/>
              </w:rPr>
              <w:t>Customer</w:t>
            </w:r>
          </w:p>
        </w:tc>
        <w:tc>
          <w:tcPr>
            <w:tcW w:w="984" w:type="dxa"/>
            <w:tcBorders>
              <w:left w:val="double" w:sz="4" w:space="0" w:color="auto"/>
              <w:bottom w:val="nil"/>
              <w:right w:val="double" w:sz="4" w:space="0" w:color="auto"/>
            </w:tcBorders>
            <w:vAlign w:val="center"/>
          </w:tcPr>
          <w:p w:rsidR="00BE6554" w:rsidRDefault="00BE6554" w:rsidP="00355F4D">
            <w:pPr>
              <w:jc w:val="center"/>
              <w:rPr>
                <w:b/>
                <w:sz w:val="16"/>
              </w:rPr>
            </w:pPr>
            <w:r>
              <w:rPr>
                <w:b/>
                <w:sz w:val="16"/>
              </w:rPr>
              <w:t>Invoice/ Document Number</w:t>
            </w:r>
          </w:p>
        </w:tc>
        <w:tc>
          <w:tcPr>
            <w:tcW w:w="720" w:type="dxa"/>
            <w:tcBorders>
              <w:left w:val="double" w:sz="4" w:space="0" w:color="auto"/>
              <w:bottom w:val="nil"/>
              <w:right w:val="double" w:sz="4" w:space="0" w:color="auto"/>
            </w:tcBorders>
            <w:vAlign w:val="center"/>
          </w:tcPr>
          <w:p w:rsidR="00BE6554" w:rsidRDefault="00BE6554" w:rsidP="00355F4D">
            <w:pPr>
              <w:jc w:val="center"/>
              <w:rPr>
                <w:b/>
                <w:sz w:val="16"/>
              </w:rPr>
            </w:pPr>
            <w:r>
              <w:rPr>
                <w:b/>
                <w:sz w:val="16"/>
              </w:rPr>
              <w:t>A/R</w:t>
            </w:r>
            <w:r>
              <w:rPr>
                <w:b/>
                <w:sz w:val="16"/>
              </w:rPr>
              <w:br/>
              <w:t>Acct</w:t>
            </w:r>
            <w:r>
              <w:rPr>
                <w:b/>
                <w:sz w:val="16"/>
              </w:rPr>
              <w:br/>
              <w:t>#</w:t>
            </w:r>
          </w:p>
        </w:tc>
        <w:tc>
          <w:tcPr>
            <w:tcW w:w="1584" w:type="dxa"/>
            <w:gridSpan w:val="4"/>
            <w:tcBorders>
              <w:left w:val="double" w:sz="4" w:space="0" w:color="auto"/>
              <w:bottom w:val="nil"/>
              <w:right w:val="double" w:sz="4" w:space="0" w:color="auto"/>
            </w:tcBorders>
            <w:vAlign w:val="center"/>
          </w:tcPr>
          <w:p w:rsidR="00BE6554" w:rsidRDefault="00BE6554" w:rsidP="00355F4D">
            <w:pPr>
              <w:jc w:val="center"/>
              <w:rPr>
                <w:b/>
                <w:sz w:val="16"/>
              </w:rPr>
            </w:pPr>
            <w:r>
              <w:rPr>
                <w:b/>
                <w:sz w:val="16"/>
              </w:rPr>
              <w:t>Accounts Receivable</w:t>
            </w:r>
            <w:r>
              <w:rPr>
                <w:b/>
                <w:sz w:val="16"/>
              </w:rPr>
              <w:br/>
              <w:t>121000</w:t>
            </w:r>
          </w:p>
        </w:tc>
        <w:tc>
          <w:tcPr>
            <w:tcW w:w="1584" w:type="dxa"/>
            <w:gridSpan w:val="4"/>
            <w:tcBorders>
              <w:left w:val="double" w:sz="4" w:space="0" w:color="auto"/>
              <w:bottom w:val="nil"/>
              <w:right w:val="double" w:sz="4" w:space="0" w:color="auto"/>
            </w:tcBorders>
            <w:vAlign w:val="center"/>
          </w:tcPr>
          <w:p w:rsidR="00BE6554" w:rsidRDefault="00BE6554" w:rsidP="00355F4D">
            <w:pPr>
              <w:jc w:val="center"/>
              <w:rPr>
                <w:b/>
                <w:sz w:val="16"/>
              </w:rPr>
            </w:pPr>
            <w:r>
              <w:rPr>
                <w:b/>
                <w:sz w:val="16"/>
              </w:rPr>
              <w:t>Sales</w:t>
            </w:r>
            <w:r>
              <w:rPr>
                <w:b/>
                <w:sz w:val="16"/>
              </w:rPr>
              <w:br/>
              <w:t>410000</w:t>
            </w:r>
          </w:p>
        </w:tc>
        <w:tc>
          <w:tcPr>
            <w:tcW w:w="1584" w:type="dxa"/>
            <w:gridSpan w:val="4"/>
            <w:tcBorders>
              <w:left w:val="double" w:sz="4" w:space="0" w:color="auto"/>
              <w:bottom w:val="nil"/>
              <w:right w:val="double" w:sz="4" w:space="0" w:color="auto"/>
            </w:tcBorders>
            <w:vAlign w:val="center"/>
          </w:tcPr>
          <w:p w:rsidR="00BE6554" w:rsidRDefault="00BE6554" w:rsidP="00355F4D">
            <w:pPr>
              <w:jc w:val="center"/>
              <w:rPr>
                <w:b/>
                <w:sz w:val="16"/>
              </w:rPr>
            </w:pPr>
            <w:r>
              <w:rPr>
                <w:b/>
                <w:sz w:val="16"/>
              </w:rPr>
              <w:t>Inventory</w:t>
            </w:r>
          </w:p>
          <w:p w:rsidR="00BE6554" w:rsidRDefault="00BE6554" w:rsidP="00355F4D">
            <w:pPr>
              <w:jc w:val="center"/>
              <w:rPr>
                <w:b/>
                <w:sz w:val="16"/>
              </w:rPr>
            </w:pPr>
            <w:r>
              <w:rPr>
                <w:b/>
                <w:sz w:val="16"/>
              </w:rPr>
              <w:t>145000</w:t>
            </w:r>
          </w:p>
        </w:tc>
        <w:tc>
          <w:tcPr>
            <w:tcW w:w="1584" w:type="dxa"/>
            <w:gridSpan w:val="4"/>
            <w:tcBorders>
              <w:left w:val="double" w:sz="4" w:space="0" w:color="auto"/>
              <w:bottom w:val="nil"/>
              <w:right w:val="double" w:sz="4" w:space="0" w:color="auto"/>
            </w:tcBorders>
            <w:vAlign w:val="center"/>
          </w:tcPr>
          <w:p w:rsidR="00BE6554" w:rsidRDefault="00BE6554" w:rsidP="00355F4D">
            <w:pPr>
              <w:jc w:val="center"/>
              <w:rPr>
                <w:b/>
                <w:sz w:val="16"/>
              </w:rPr>
            </w:pPr>
            <w:r>
              <w:rPr>
                <w:b/>
                <w:sz w:val="16"/>
              </w:rPr>
              <w:t>Cost of Goods Sold</w:t>
            </w:r>
          </w:p>
          <w:p w:rsidR="00BE6554" w:rsidRDefault="00BE6554" w:rsidP="00355F4D">
            <w:pPr>
              <w:jc w:val="center"/>
              <w:rPr>
                <w:b/>
                <w:sz w:val="16"/>
              </w:rPr>
            </w:pPr>
            <w:r>
              <w:rPr>
                <w:b/>
                <w:sz w:val="16"/>
              </w:rPr>
              <w:t>510000</w:t>
            </w:r>
          </w:p>
        </w:tc>
      </w:tr>
      <w:tr w:rsidR="00BE6554" w:rsidTr="00355F4D">
        <w:trPr>
          <w:cantSplit/>
          <w:trHeight w:val="360"/>
          <w:jc w:val="center"/>
        </w:trPr>
        <w:tc>
          <w:tcPr>
            <w:tcW w:w="432" w:type="dxa"/>
            <w:tcBorders>
              <w:top w:val="double" w:sz="4" w:space="0" w:color="auto"/>
              <w:left w:val="double" w:sz="4" w:space="0" w:color="auto"/>
            </w:tcBorders>
            <w:vAlign w:val="center"/>
          </w:tcPr>
          <w:p w:rsidR="00BE6554" w:rsidRPr="00902E03" w:rsidRDefault="00BE6554" w:rsidP="00355F4D">
            <w:pPr>
              <w:jc w:val="center"/>
              <w:rPr>
                <w:i/>
                <w:color w:val="0000FF"/>
                <w:sz w:val="16"/>
              </w:rPr>
            </w:pPr>
            <w:r w:rsidRPr="00902E03">
              <w:rPr>
                <w:i/>
                <w:color w:val="0000FF"/>
                <w:sz w:val="16"/>
              </w:rPr>
              <w:t>Dec</w:t>
            </w:r>
          </w:p>
        </w:tc>
        <w:tc>
          <w:tcPr>
            <w:tcW w:w="432" w:type="dxa"/>
            <w:tcBorders>
              <w:top w:val="double" w:sz="4" w:space="0" w:color="auto"/>
              <w:right w:val="double" w:sz="4" w:space="0" w:color="auto"/>
            </w:tcBorders>
            <w:vAlign w:val="center"/>
          </w:tcPr>
          <w:p w:rsidR="00BE6554" w:rsidRPr="00902E03" w:rsidRDefault="00BE6554" w:rsidP="00355F4D">
            <w:pPr>
              <w:jc w:val="center"/>
              <w:rPr>
                <w:i/>
                <w:color w:val="0000FF"/>
                <w:sz w:val="16"/>
              </w:rPr>
            </w:pPr>
            <w:r w:rsidRPr="00902E03">
              <w:rPr>
                <w:i/>
                <w:color w:val="0000FF"/>
                <w:sz w:val="16"/>
              </w:rPr>
              <w:t>16</w:t>
            </w:r>
          </w:p>
        </w:tc>
        <w:tc>
          <w:tcPr>
            <w:tcW w:w="4056" w:type="dxa"/>
            <w:tcBorders>
              <w:top w:val="double" w:sz="4" w:space="0" w:color="auto"/>
              <w:left w:val="double" w:sz="4" w:space="0" w:color="auto"/>
              <w:right w:val="double" w:sz="4" w:space="0" w:color="auto"/>
            </w:tcBorders>
            <w:vAlign w:val="center"/>
          </w:tcPr>
          <w:p w:rsidR="00BE6554" w:rsidRPr="00902E03" w:rsidRDefault="00BE6554" w:rsidP="00355F4D">
            <w:pPr>
              <w:rPr>
                <w:i/>
                <w:color w:val="0000FF"/>
                <w:sz w:val="16"/>
              </w:rPr>
            </w:pPr>
            <w:r w:rsidRPr="00902E03">
              <w:rPr>
                <w:i/>
                <w:color w:val="0000FF"/>
                <w:sz w:val="16"/>
              </w:rPr>
              <w:t>California Premium Beverage</w:t>
            </w:r>
          </w:p>
        </w:tc>
        <w:tc>
          <w:tcPr>
            <w:tcW w:w="984" w:type="dxa"/>
            <w:tcBorders>
              <w:top w:val="double" w:sz="4" w:space="0" w:color="auto"/>
              <w:left w:val="double" w:sz="4" w:space="0" w:color="auto"/>
              <w:right w:val="double" w:sz="4" w:space="0" w:color="auto"/>
            </w:tcBorders>
            <w:vAlign w:val="center"/>
          </w:tcPr>
          <w:p w:rsidR="00BE6554" w:rsidRPr="00902E03" w:rsidRDefault="00BE6554" w:rsidP="00355F4D">
            <w:pPr>
              <w:jc w:val="center"/>
              <w:rPr>
                <w:i/>
                <w:color w:val="0000FF"/>
                <w:sz w:val="16"/>
              </w:rPr>
            </w:pPr>
            <w:r w:rsidRPr="00902E03">
              <w:rPr>
                <w:i/>
                <w:color w:val="0000FF"/>
                <w:sz w:val="16"/>
              </w:rPr>
              <w:t>15535</w:t>
            </w:r>
          </w:p>
        </w:tc>
        <w:tc>
          <w:tcPr>
            <w:tcW w:w="720" w:type="dxa"/>
            <w:tcBorders>
              <w:top w:val="double" w:sz="4" w:space="0" w:color="auto"/>
              <w:left w:val="double" w:sz="4" w:space="0" w:color="auto"/>
              <w:right w:val="double" w:sz="4" w:space="0" w:color="auto"/>
            </w:tcBorders>
            <w:vAlign w:val="center"/>
          </w:tcPr>
          <w:p w:rsidR="00BE6554" w:rsidRPr="00902E03" w:rsidRDefault="00BE6554" w:rsidP="00355F4D">
            <w:pPr>
              <w:jc w:val="center"/>
              <w:rPr>
                <w:i/>
                <w:color w:val="0000FF"/>
                <w:sz w:val="16"/>
              </w:rPr>
            </w:pPr>
            <w:r w:rsidRPr="00902E03">
              <w:rPr>
                <w:i/>
                <w:color w:val="0000FF"/>
                <w:sz w:val="16"/>
              </w:rPr>
              <w:t>0504</w:t>
            </w:r>
          </w:p>
        </w:tc>
        <w:tc>
          <w:tcPr>
            <w:tcW w:w="396" w:type="dxa"/>
            <w:tcBorders>
              <w:top w:val="double" w:sz="4" w:space="0" w:color="auto"/>
              <w:left w:val="double" w:sz="4" w:space="0" w:color="auto"/>
            </w:tcBorders>
            <w:vAlign w:val="center"/>
          </w:tcPr>
          <w:p w:rsidR="00BE6554" w:rsidRPr="00902E03" w:rsidRDefault="00BE6554" w:rsidP="00355F4D">
            <w:pPr>
              <w:jc w:val="right"/>
              <w:rPr>
                <w:i/>
                <w:color w:val="0000FF"/>
                <w:sz w:val="16"/>
              </w:rPr>
            </w:pPr>
          </w:p>
        </w:tc>
        <w:tc>
          <w:tcPr>
            <w:tcW w:w="396" w:type="dxa"/>
            <w:tcBorders>
              <w:top w:val="double" w:sz="4" w:space="0" w:color="auto"/>
            </w:tcBorders>
            <w:vAlign w:val="center"/>
          </w:tcPr>
          <w:p w:rsidR="00BE6554" w:rsidRPr="00902E03" w:rsidRDefault="00BE6554" w:rsidP="00355F4D">
            <w:pPr>
              <w:jc w:val="right"/>
              <w:rPr>
                <w:i/>
                <w:color w:val="0000FF"/>
                <w:sz w:val="16"/>
              </w:rPr>
            </w:pPr>
            <w:r>
              <w:rPr>
                <w:i/>
                <w:color w:val="0000FF"/>
                <w:sz w:val="16"/>
              </w:rPr>
              <w:t>42</w:t>
            </w:r>
          </w:p>
        </w:tc>
        <w:tc>
          <w:tcPr>
            <w:tcW w:w="396" w:type="dxa"/>
            <w:tcBorders>
              <w:top w:val="double" w:sz="4" w:space="0" w:color="auto"/>
            </w:tcBorders>
            <w:vAlign w:val="center"/>
          </w:tcPr>
          <w:p w:rsidR="00BE6554" w:rsidRPr="00902E03" w:rsidRDefault="00BE6554" w:rsidP="00355F4D">
            <w:pPr>
              <w:jc w:val="right"/>
              <w:rPr>
                <w:i/>
                <w:color w:val="0000FF"/>
                <w:sz w:val="16"/>
              </w:rPr>
            </w:pPr>
            <w:r>
              <w:rPr>
                <w:i/>
                <w:color w:val="0000FF"/>
                <w:sz w:val="16"/>
              </w:rPr>
              <w:t>537</w:t>
            </w:r>
          </w:p>
        </w:tc>
        <w:tc>
          <w:tcPr>
            <w:tcW w:w="396" w:type="dxa"/>
            <w:tcBorders>
              <w:top w:val="double" w:sz="4" w:space="0" w:color="auto"/>
              <w:right w:val="double" w:sz="4" w:space="0" w:color="auto"/>
            </w:tcBorders>
            <w:vAlign w:val="center"/>
          </w:tcPr>
          <w:p w:rsidR="00BE6554" w:rsidRPr="00902E03" w:rsidRDefault="00BE6554" w:rsidP="00355F4D">
            <w:pPr>
              <w:jc w:val="right"/>
              <w:rPr>
                <w:i/>
                <w:color w:val="0000FF"/>
                <w:sz w:val="16"/>
              </w:rPr>
            </w:pPr>
            <w:r w:rsidRPr="00902E03">
              <w:rPr>
                <w:i/>
                <w:color w:val="0000FF"/>
                <w:sz w:val="16"/>
              </w:rPr>
              <w:t>60</w:t>
            </w:r>
          </w:p>
        </w:tc>
        <w:tc>
          <w:tcPr>
            <w:tcW w:w="396" w:type="dxa"/>
            <w:tcBorders>
              <w:top w:val="double" w:sz="4" w:space="0" w:color="auto"/>
              <w:left w:val="double" w:sz="4" w:space="0" w:color="auto"/>
            </w:tcBorders>
            <w:vAlign w:val="center"/>
          </w:tcPr>
          <w:p w:rsidR="00BE6554" w:rsidRPr="00902E03" w:rsidRDefault="00BE6554" w:rsidP="00355F4D">
            <w:pPr>
              <w:jc w:val="right"/>
              <w:rPr>
                <w:i/>
                <w:color w:val="0000FF"/>
                <w:sz w:val="16"/>
              </w:rPr>
            </w:pPr>
          </w:p>
        </w:tc>
        <w:tc>
          <w:tcPr>
            <w:tcW w:w="396" w:type="dxa"/>
            <w:tcBorders>
              <w:top w:val="double" w:sz="4" w:space="0" w:color="auto"/>
            </w:tcBorders>
            <w:vAlign w:val="center"/>
          </w:tcPr>
          <w:p w:rsidR="00BE6554" w:rsidRPr="00902E03" w:rsidRDefault="00BE6554" w:rsidP="00355F4D">
            <w:pPr>
              <w:jc w:val="right"/>
              <w:rPr>
                <w:i/>
                <w:color w:val="0000FF"/>
                <w:sz w:val="16"/>
              </w:rPr>
            </w:pPr>
            <w:r>
              <w:rPr>
                <w:i/>
                <w:color w:val="0000FF"/>
                <w:sz w:val="16"/>
              </w:rPr>
              <w:t>42</w:t>
            </w:r>
          </w:p>
        </w:tc>
        <w:tc>
          <w:tcPr>
            <w:tcW w:w="396" w:type="dxa"/>
            <w:tcBorders>
              <w:top w:val="double" w:sz="4" w:space="0" w:color="auto"/>
            </w:tcBorders>
            <w:vAlign w:val="center"/>
          </w:tcPr>
          <w:p w:rsidR="00BE6554" w:rsidRPr="00902E03" w:rsidRDefault="00BE6554" w:rsidP="00355F4D">
            <w:pPr>
              <w:jc w:val="right"/>
              <w:rPr>
                <w:i/>
                <w:color w:val="0000FF"/>
                <w:sz w:val="16"/>
              </w:rPr>
            </w:pPr>
            <w:r>
              <w:rPr>
                <w:i/>
                <w:color w:val="0000FF"/>
                <w:sz w:val="16"/>
              </w:rPr>
              <w:t>537</w:t>
            </w:r>
          </w:p>
        </w:tc>
        <w:tc>
          <w:tcPr>
            <w:tcW w:w="396" w:type="dxa"/>
            <w:tcBorders>
              <w:top w:val="double" w:sz="4" w:space="0" w:color="auto"/>
              <w:right w:val="double" w:sz="4" w:space="0" w:color="auto"/>
            </w:tcBorders>
            <w:vAlign w:val="center"/>
          </w:tcPr>
          <w:p w:rsidR="00BE6554" w:rsidRPr="00902E03" w:rsidRDefault="00BE6554" w:rsidP="00355F4D">
            <w:pPr>
              <w:jc w:val="right"/>
              <w:rPr>
                <w:i/>
                <w:color w:val="0000FF"/>
                <w:sz w:val="16"/>
              </w:rPr>
            </w:pPr>
            <w:r w:rsidRPr="00902E03">
              <w:rPr>
                <w:i/>
                <w:color w:val="0000FF"/>
                <w:sz w:val="16"/>
              </w:rPr>
              <w:t>60</w:t>
            </w:r>
          </w:p>
        </w:tc>
        <w:tc>
          <w:tcPr>
            <w:tcW w:w="396" w:type="dxa"/>
            <w:tcBorders>
              <w:top w:val="double" w:sz="4" w:space="0" w:color="auto"/>
              <w:left w:val="double" w:sz="4" w:space="0" w:color="auto"/>
            </w:tcBorders>
            <w:vAlign w:val="center"/>
          </w:tcPr>
          <w:p w:rsidR="00BE6554" w:rsidRPr="00902E03" w:rsidRDefault="00BE6554" w:rsidP="00355F4D">
            <w:pPr>
              <w:jc w:val="right"/>
              <w:rPr>
                <w:i/>
                <w:color w:val="0000FF"/>
                <w:sz w:val="16"/>
              </w:rPr>
            </w:pPr>
          </w:p>
        </w:tc>
        <w:tc>
          <w:tcPr>
            <w:tcW w:w="396" w:type="dxa"/>
            <w:tcBorders>
              <w:top w:val="double" w:sz="4" w:space="0" w:color="auto"/>
            </w:tcBorders>
            <w:vAlign w:val="center"/>
          </w:tcPr>
          <w:p w:rsidR="00BE6554" w:rsidRPr="00902E03" w:rsidRDefault="00BE6554" w:rsidP="00355F4D">
            <w:pPr>
              <w:jc w:val="right"/>
              <w:rPr>
                <w:i/>
                <w:color w:val="0000FF"/>
                <w:sz w:val="16"/>
              </w:rPr>
            </w:pPr>
            <w:r>
              <w:rPr>
                <w:i/>
                <w:color w:val="0000FF"/>
                <w:sz w:val="16"/>
              </w:rPr>
              <w:t>32</w:t>
            </w:r>
          </w:p>
        </w:tc>
        <w:tc>
          <w:tcPr>
            <w:tcW w:w="396" w:type="dxa"/>
            <w:tcBorders>
              <w:top w:val="double" w:sz="4" w:space="0" w:color="auto"/>
            </w:tcBorders>
            <w:vAlign w:val="center"/>
          </w:tcPr>
          <w:p w:rsidR="00BE6554" w:rsidRPr="00902E03" w:rsidRDefault="00BE6554" w:rsidP="00355F4D">
            <w:pPr>
              <w:jc w:val="right"/>
              <w:rPr>
                <w:i/>
                <w:color w:val="0000FF"/>
                <w:sz w:val="16"/>
              </w:rPr>
            </w:pPr>
            <w:r>
              <w:rPr>
                <w:i/>
                <w:color w:val="0000FF"/>
                <w:sz w:val="16"/>
              </w:rPr>
              <w:t>532</w:t>
            </w:r>
          </w:p>
        </w:tc>
        <w:tc>
          <w:tcPr>
            <w:tcW w:w="396" w:type="dxa"/>
            <w:tcBorders>
              <w:top w:val="double" w:sz="4" w:space="0" w:color="auto"/>
            </w:tcBorders>
            <w:vAlign w:val="center"/>
          </w:tcPr>
          <w:p w:rsidR="00BE6554" w:rsidRPr="00902E03" w:rsidRDefault="00BE6554" w:rsidP="00355F4D">
            <w:pPr>
              <w:jc w:val="right"/>
              <w:rPr>
                <w:i/>
                <w:color w:val="0000FF"/>
                <w:sz w:val="16"/>
              </w:rPr>
            </w:pPr>
            <w:r w:rsidRPr="00902E03">
              <w:rPr>
                <w:i/>
                <w:color w:val="0000FF"/>
                <w:sz w:val="16"/>
              </w:rPr>
              <w:t>48</w:t>
            </w:r>
          </w:p>
        </w:tc>
        <w:tc>
          <w:tcPr>
            <w:tcW w:w="396" w:type="dxa"/>
            <w:tcBorders>
              <w:top w:val="double" w:sz="4" w:space="0" w:color="auto"/>
              <w:left w:val="double" w:sz="4" w:space="0" w:color="auto"/>
            </w:tcBorders>
            <w:vAlign w:val="center"/>
          </w:tcPr>
          <w:p w:rsidR="00BE6554" w:rsidRPr="00902E03" w:rsidRDefault="00BE6554" w:rsidP="00355F4D">
            <w:pPr>
              <w:jc w:val="right"/>
              <w:rPr>
                <w:i/>
                <w:color w:val="0000FF"/>
                <w:sz w:val="16"/>
              </w:rPr>
            </w:pPr>
          </w:p>
        </w:tc>
        <w:tc>
          <w:tcPr>
            <w:tcW w:w="396" w:type="dxa"/>
            <w:tcBorders>
              <w:top w:val="double" w:sz="4" w:space="0" w:color="auto"/>
            </w:tcBorders>
            <w:vAlign w:val="center"/>
          </w:tcPr>
          <w:p w:rsidR="00BE6554" w:rsidRPr="00902E03" w:rsidRDefault="00BE6554" w:rsidP="00355F4D">
            <w:pPr>
              <w:jc w:val="right"/>
              <w:rPr>
                <w:i/>
                <w:color w:val="0000FF"/>
                <w:sz w:val="16"/>
              </w:rPr>
            </w:pPr>
            <w:r>
              <w:rPr>
                <w:i/>
                <w:color w:val="0000FF"/>
                <w:sz w:val="16"/>
              </w:rPr>
              <w:t>32</w:t>
            </w:r>
          </w:p>
        </w:tc>
        <w:tc>
          <w:tcPr>
            <w:tcW w:w="396" w:type="dxa"/>
            <w:tcBorders>
              <w:top w:val="double" w:sz="4" w:space="0" w:color="auto"/>
            </w:tcBorders>
            <w:vAlign w:val="center"/>
          </w:tcPr>
          <w:p w:rsidR="00BE6554" w:rsidRPr="00902E03" w:rsidRDefault="00BE6554" w:rsidP="00355F4D">
            <w:pPr>
              <w:jc w:val="right"/>
              <w:rPr>
                <w:i/>
                <w:color w:val="0000FF"/>
                <w:sz w:val="16"/>
              </w:rPr>
            </w:pPr>
            <w:r>
              <w:rPr>
                <w:i/>
                <w:color w:val="0000FF"/>
                <w:sz w:val="16"/>
              </w:rPr>
              <w:t>532</w:t>
            </w:r>
          </w:p>
        </w:tc>
        <w:tc>
          <w:tcPr>
            <w:tcW w:w="396" w:type="dxa"/>
            <w:tcBorders>
              <w:top w:val="double" w:sz="4" w:space="0" w:color="auto"/>
              <w:right w:val="double" w:sz="4" w:space="0" w:color="auto"/>
            </w:tcBorders>
            <w:vAlign w:val="center"/>
          </w:tcPr>
          <w:p w:rsidR="00BE6554" w:rsidRPr="00902E03" w:rsidRDefault="00BE6554" w:rsidP="00355F4D">
            <w:pPr>
              <w:jc w:val="right"/>
              <w:rPr>
                <w:i/>
                <w:color w:val="0000FF"/>
                <w:sz w:val="16"/>
              </w:rPr>
            </w:pPr>
            <w:r w:rsidRPr="00902E03">
              <w:rPr>
                <w:i/>
                <w:color w:val="0000FF"/>
                <w:sz w:val="16"/>
              </w:rPr>
              <w:t>48</w:t>
            </w:r>
          </w:p>
        </w:tc>
      </w:tr>
      <w:tr w:rsidR="00BE6554" w:rsidTr="00355F4D">
        <w:trPr>
          <w:cantSplit/>
          <w:trHeight w:val="360"/>
          <w:jc w:val="center"/>
        </w:trPr>
        <w:tc>
          <w:tcPr>
            <w:tcW w:w="432" w:type="dxa"/>
            <w:tcBorders>
              <w:left w:val="double" w:sz="4" w:space="0" w:color="auto"/>
            </w:tcBorders>
            <w:vAlign w:val="center"/>
          </w:tcPr>
          <w:p w:rsidR="00BE6554" w:rsidRDefault="00BE6554" w:rsidP="00355F4D">
            <w:pPr>
              <w:jc w:val="center"/>
              <w:rPr>
                <w:b/>
                <w:sz w:val="16"/>
              </w:rPr>
            </w:pPr>
          </w:p>
        </w:tc>
        <w:tc>
          <w:tcPr>
            <w:tcW w:w="432" w:type="dxa"/>
            <w:tcBorders>
              <w:right w:val="double" w:sz="4" w:space="0" w:color="auto"/>
            </w:tcBorders>
            <w:vAlign w:val="center"/>
          </w:tcPr>
          <w:p w:rsidR="00BE6554" w:rsidRDefault="00BE6554" w:rsidP="00355F4D">
            <w:pPr>
              <w:jc w:val="center"/>
              <w:rPr>
                <w:b/>
                <w:sz w:val="16"/>
              </w:rPr>
            </w:pPr>
          </w:p>
        </w:tc>
        <w:tc>
          <w:tcPr>
            <w:tcW w:w="4056" w:type="dxa"/>
            <w:tcBorders>
              <w:left w:val="double" w:sz="4" w:space="0" w:color="auto"/>
              <w:right w:val="double" w:sz="4" w:space="0" w:color="auto"/>
            </w:tcBorders>
            <w:vAlign w:val="center"/>
          </w:tcPr>
          <w:p w:rsidR="00BE6554" w:rsidRDefault="00BE6554" w:rsidP="00355F4D">
            <w:pPr>
              <w:jc w:val="center"/>
              <w:rPr>
                <w:b/>
                <w:sz w:val="16"/>
              </w:rPr>
            </w:pPr>
          </w:p>
        </w:tc>
        <w:tc>
          <w:tcPr>
            <w:tcW w:w="984" w:type="dxa"/>
            <w:tcBorders>
              <w:left w:val="double" w:sz="4" w:space="0" w:color="auto"/>
              <w:right w:val="double" w:sz="4" w:space="0" w:color="auto"/>
            </w:tcBorders>
            <w:vAlign w:val="center"/>
          </w:tcPr>
          <w:p w:rsidR="00BE6554" w:rsidRDefault="00BE6554" w:rsidP="00355F4D">
            <w:pPr>
              <w:jc w:val="center"/>
              <w:rPr>
                <w:b/>
                <w:sz w:val="16"/>
              </w:rPr>
            </w:pPr>
          </w:p>
        </w:tc>
        <w:tc>
          <w:tcPr>
            <w:tcW w:w="720" w:type="dxa"/>
            <w:tcBorders>
              <w:left w:val="double" w:sz="4" w:space="0" w:color="auto"/>
              <w:right w:val="double" w:sz="4" w:space="0" w:color="auto"/>
            </w:tcBorders>
            <w:vAlign w:val="center"/>
          </w:tcPr>
          <w:p w:rsidR="00BE6554" w:rsidRDefault="00E304ED" w:rsidP="00355F4D">
            <w:pPr>
              <w:jc w:val="center"/>
              <w:rPr>
                <w:b/>
                <w:sz w:val="16"/>
              </w:rPr>
            </w:pPr>
            <w:r w:rsidRPr="00E304ED">
              <w:rPr>
                <w:noProof/>
              </w:rPr>
              <w:pict>
                <v:line id="Line 9" o:spid="_x0000_s1029" style="position:absolute;left:0;text-align:left;z-index:251663360;visibility:visible;mso-position-horizontal-relative:text;mso-position-vertical-relative:text" from="31.2pt,7.8pt" to="349.2pt,7.8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" strokecolor="blue"/>
              </w:pict>
            </w:r>
          </w:p>
        </w:tc>
        <w:tc>
          <w:tcPr>
            <w:tcW w:w="396" w:type="dxa"/>
            <w:tcBorders>
              <w:left w:val="double" w:sz="4" w:space="0" w:color="auto"/>
            </w:tcBorders>
            <w:vAlign w:val="center"/>
          </w:tcPr>
          <w:p w:rsidR="00BE6554" w:rsidRPr="00FA0AAD" w:rsidRDefault="00BE6554" w:rsidP="00355F4D">
            <w:pPr>
              <w:jc w:val="center"/>
              <w:rPr>
                <w:b/>
                <w:i/>
                <w:color w:val="0000FF"/>
                <w:sz w:val="16"/>
              </w:rPr>
            </w:pPr>
          </w:p>
        </w:tc>
        <w:tc>
          <w:tcPr>
            <w:tcW w:w="396" w:type="dxa"/>
            <w:vAlign w:val="center"/>
          </w:tcPr>
          <w:p w:rsidR="00BE6554" w:rsidRPr="00FA0AAD" w:rsidRDefault="00BE6554" w:rsidP="00355F4D">
            <w:pPr>
              <w:jc w:val="center"/>
              <w:rPr>
                <w:b/>
                <w:i/>
                <w:color w:val="0000FF"/>
                <w:sz w:val="16"/>
              </w:rPr>
            </w:pPr>
          </w:p>
        </w:tc>
        <w:tc>
          <w:tcPr>
            <w:tcW w:w="396" w:type="dxa"/>
            <w:vAlign w:val="center"/>
          </w:tcPr>
          <w:p w:rsidR="00BE6554" w:rsidRPr="00FA0AAD" w:rsidRDefault="00BE6554" w:rsidP="00355F4D">
            <w:pPr>
              <w:jc w:val="center"/>
              <w:rPr>
                <w:b/>
                <w:i/>
                <w:color w:val="0000FF"/>
                <w:sz w:val="16"/>
              </w:rPr>
            </w:pPr>
          </w:p>
        </w:tc>
        <w:tc>
          <w:tcPr>
            <w:tcW w:w="396" w:type="dxa"/>
            <w:tcBorders>
              <w:right w:val="double" w:sz="4" w:space="0" w:color="auto"/>
            </w:tcBorders>
            <w:vAlign w:val="center"/>
          </w:tcPr>
          <w:p w:rsidR="00BE6554" w:rsidRPr="00FA0AAD" w:rsidRDefault="00BE6554" w:rsidP="00355F4D">
            <w:pPr>
              <w:jc w:val="center"/>
              <w:rPr>
                <w:b/>
                <w:i/>
                <w:color w:val="0000FF"/>
                <w:sz w:val="16"/>
              </w:rPr>
            </w:pPr>
          </w:p>
        </w:tc>
        <w:tc>
          <w:tcPr>
            <w:tcW w:w="396" w:type="dxa"/>
            <w:tcBorders>
              <w:left w:val="double" w:sz="4" w:space="0" w:color="auto"/>
            </w:tcBorders>
            <w:vAlign w:val="center"/>
          </w:tcPr>
          <w:p w:rsidR="00BE6554" w:rsidRPr="00FA0AAD" w:rsidRDefault="00BE6554" w:rsidP="00355F4D">
            <w:pPr>
              <w:jc w:val="center"/>
              <w:rPr>
                <w:b/>
                <w:i/>
                <w:color w:val="0000FF"/>
                <w:sz w:val="16"/>
              </w:rPr>
            </w:pPr>
          </w:p>
        </w:tc>
        <w:tc>
          <w:tcPr>
            <w:tcW w:w="396" w:type="dxa"/>
            <w:vAlign w:val="center"/>
          </w:tcPr>
          <w:p w:rsidR="00BE6554" w:rsidRPr="00FA0AAD" w:rsidRDefault="00BE6554" w:rsidP="00355F4D">
            <w:pPr>
              <w:jc w:val="center"/>
              <w:rPr>
                <w:b/>
                <w:i/>
                <w:color w:val="0000FF"/>
                <w:sz w:val="16"/>
              </w:rPr>
            </w:pPr>
          </w:p>
        </w:tc>
        <w:tc>
          <w:tcPr>
            <w:tcW w:w="396" w:type="dxa"/>
            <w:vAlign w:val="center"/>
          </w:tcPr>
          <w:p w:rsidR="00BE6554" w:rsidRPr="00FA0AAD" w:rsidRDefault="00BE6554" w:rsidP="00355F4D">
            <w:pPr>
              <w:jc w:val="center"/>
              <w:rPr>
                <w:b/>
                <w:i/>
                <w:color w:val="0000FF"/>
                <w:sz w:val="16"/>
              </w:rPr>
            </w:pPr>
          </w:p>
        </w:tc>
        <w:tc>
          <w:tcPr>
            <w:tcW w:w="396" w:type="dxa"/>
            <w:tcBorders>
              <w:right w:val="double" w:sz="4" w:space="0" w:color="auto"/>
            </w:tcBorders>
            <w:vAlign w:val="center"/>
          </w:tcPr>
          <w:p w:rsidR="00BE6554" w:rsidRPr="00FA0AAD" w:rsidRDefault="00BE6554" w:rsidP="00355F4D">
            <w:pPr>
              <w:jc w:val="center"/>
              <w:rPr>
                <w:b/>
                <w:i/>
                <w:color w:val="0000FF"/>
                <w:sz w:val="16"/>
              </w:rPr>
            </w:pPr>
          </w:p>
        </w:tc>
        <w:tc>
          <w:tcPr>
            <w:tcW w:w="396" w:type="dxa"/>
            <w:tcBorders>
              <w:left w:val="double" w:sz="4" w:space="0" w:color="auto"/>
            </w:tcBorders>
            <w:vAlign w:val="center"/>
          </w:tcPr>
          <w:p w:rsidR="00BE6554" w:rsidRPr="00FA0AAD" w:rsidRDefault="00BE6554" w:rsidP="00355F4D">
            <w:pPr>
              <w:jc w:val="center"/>
              <w:rPr>
                <w:b/>
                <w:i/>
                <w:color w:val="0000FF"/>
                <w:sz w:val="16"/>
              </w:rPr>
            </w:pPr>
          </w:p>
        </w:tc>
        <w:tc>
          <w:tcPr>
            <w:tcW w:w="396" w:type="dxa"/>
            <w:vAlign w:val="center"/>
          </w:tcPr>
          <w:p w:rsidR="00BE6554" w:rsidRPr="00FA0AAD" w:rsidRDefault="00BE6554" w:rsidP="00355F4D">
            <w:pPr>
              <w:jc w:val="center"/>
              <w:rPr>
                <w:b/>
                <w:i/>
                <w:color w:val="0000FF"/>
                <w:sz w:val="16"/>
              </w:rPr>
            </w:pPr>
          </w:p>
        </w:tc>
        <w:tc>
          <w:tcPr>
            <w:tcW w:w="396" w:type="dxa"/>
            <w:vAlign w:val="center"/>
          </w:tcPr>
          <w:p w:rsidR="00BE6554" w:rsidRPr="00FA0AAD" w:rsidRDefault="00BE6554" w:rsidP="00355F4D">
            <w:pPr>
              <w:jc w:val="center"/>
              <w:rPr>
                <w:b/>
                <w:i/>
                <w:color w:val="0000FF"/>
                <w:sz w:val="16"/>
              </w:rPr>
            </w:pPr>
          </w:p>
        </w:tc>
        <w:tc>
          <w:tcPr>
            <w:tcW w:w="396" w:type="dxa"/>
            <w:vAlign w:val="center"/>
          </w:tcPr>
          <w:p w:rsidR="00BE6554" w:rsidRPr="00FA0AAD" w:rsidRDefault="00BE6554" w:rsidP="00355F4D">
            <w:pPr>
              <w:jc w:val="center"/>
              <w:rPr>
                <w:b/>
                <w:i/>
                <w:color w:val="0000FF"/>
                <w:sz w:val="16"/>
              </w:rPr>
            </w:pPr>
          </w:p>
        </w:tc>
        <w:tc>
          <w:tcPr>
            <w:tcW w:w="396" w:type="dxa"/>
            <w:tcBorders>
              <w:left w:val="double" w:sz="4" w:space="0" w:color="auto"/>
            </w:tcBorders>
            <w:vAlign w:val="center"/>
          </w:tcPr>
          <w:p w:rsidR="00BE6554" w:rsidRPr="00FA0AAD" w:rsidRDefault="00BE6554" w:rsidP="00355F4D">
            <w:pPr>
              <w:jc w:val="center"/>
              <w:rPr>
                <w:b/>
                <w:i/>
                <w:color w:val="0000FF"/>
                <w:sz w:val="16"/>
              </w:rPr>
            </w:pPr>
          </w:p>
        </w:tc>
        <w:tc>
          <w:tcPr>
            <w:tcW w:w="396" w:type="dxa"/>
            <w:vAlign w:val="center"/>
          </w:tcPr>
          <w:p w:rsidR="00BE6554" w:rsidRPr="00FA0AAD" w:rsidRDefault="00BE6554" w:rsidP="00355F4D">
            <w:pPr>
              <w:jc w:val="center"/>
              <w:rPr>
                <w:b/>
                <w:i/>
                <w:color w:val="0000FF"/>
                <w:sz w:val="16"/>
              </w:rPr>
            </w:pPr>
          </w:p>
        </w:tc>
        <w:tc>
          <w:tcPr>
            <w:tcW w:w="396" w:type="dxa"/>
            <w:vAlign w:val="center"/>
          </w:tcPr>
          <w:p w:rsidR="00BE6554" w:rsidRPr="00FA0AAD" w:rsidRDefault="00BE6554" w:rsidP="00355F4D">
            <w:pPr>
              <w:jc w:val="center"/>
              <w:rPr>
                <w:b/>
                <w:i/>
                <w:color w:val="0000FF"/>
                <w:sz w:val="16"/>
              </w:rPr>
            </w:pPr>
          </w:p>
        </w:tc>
        <w:tc>
          <w:tcPr>
            <w:tcW w:w="396" w:type="dxa"/>
            <w:tcBorders>
              <w:right w:val="double" w:sz="4" w:space="0" w:color="auto"/>
            </w:tcBorders>
            <w:vAlign w:val="center"/>
          </w:tcPr>
          <w:p w:rsidR="00BE6554" w:rsidRPr="00FA0AAD" w:rsidRDefault="00BE6554" w:rsidP="00355F4D">
            <w:pPr>
              <w:jc w:val="center"/>
              <w:rPr>
                <w:b/>
                <w:i/>
                <w:color w:val="0000FF"/>
                <w:sz w:val="16"/>
              </w:rPr>
            </w:pPr>
          </w:p>
        </w:tc>
      </w:tr>
      <w:tr w:rsidR="00BE6554" w:rsidTr="00355F4D">
        <w:trPr>
          <w:cantSplit/>
          <w:trHeight w:val="360"/>
          <w:jc w:val="center"/>
        </w:trPr>
        <w:tc>
          <w:tcPr>
            <w:tcW w:w="432" w:type="dxa"/>
            <w:tcBorders>
              <w:left w:val="double" w:sz="4" w:space="0" w:color="auto"/>
            </w:tcBorders>
            <w:vAlign w:val="center"/>
          </w:tcPr>
          <w:p w:rsidR="00BE6554" w:rsidRDefault="00BE6554" w:rsidP="00355F4D">
            <w:pPr>
              <w:jc w:val="center"/>
              <w:rPr>
                <w:b/>
                <w:sz w:val="16"/>
              </w:rPr>
            </w:pPr>
          </w:p>
        </w:tc>
        <w:tc>
          <w:tcPr>
            <w:tcW w:w="432" w:type="dxa"/>
            <w:tcBorders>
              <w:right w:val="double" w:sz="4" w:space="0" w:color="auto"/>
            </w:tcBorders>
            <w:vAlign w:val="center"/>
          </w:tcPr>
          <w:p w:rsidR="00BE6554" w:rsidRDefault="00BE6554" w:rsidP="00355F4D">
            <w:pPr>
              <w:jc w:val="center"/>
              <w:rPr>
                <w:b/>
                <w:sz w:val="16"/>
              </w:rPr>
            </w:pPr>
          </w:p>
        </w:tc>
        <w:tc>
          <w:tcPr>
            <w:tcW w:w="4056" w:type="dxa"/>
            <w:tcBorders>
              <w:left w:val="double" w:sz="4" w:space="0" w:color="auto"/>
              <w:right w:val="double" w:sz="4" w:space="0" w:color="auto"/>
            </w:tcBorders>
            <w:vAlign w:val="center"/>
          </w:tcPr>
          <w:p w:rsidR="00BE6554" w:rsidRDefault="00BE6554" w:rsidP="00355F4D">
            <w:pPr>
              <w:jc w:val="center"/>
              <w:rPr>
                <w:b/>
                <w:sz w:val="16"/>
              </w:rPr>
            </w:pPr>
          </w:p>
        </w:tc>
        <w:tc>
          <w:tcPr>
            <w:tcW w:w="984" w:type="dxa"/>
            <w:tcBorders>
              <w:left w:val="double" w:sz="4" w:space="0" w:color="auto"/>
              <w:right w:val="double" w:sz="4" w:space="0" w:color="auto"/>
            </w:tcBorders>
            <w:vAlign w:val="center"/>
          </w:tcPr>
          <w:p w:rsidR="00BE6554" w:rsidRDefault="00BE6554" w:rsidP="00355F4D">
            <w:pPr>
              <w:jc w:val="center"/>
              <w:rPr>
                <w:b/>
                <w:sz w:val="16"/>
              </w:rPr>
            </w:pPr>
          </w:p>
        </w:tc>
        <w:tc>
          <w:tcPr>
            <w:tcW w:w="720" w:type="dxa"/>
            <w:tcBorders>
              <w:left w:val="double" w:sz="4" w:space="0" w:color="auto"/>
              <w:right w:val="double" w:sz="4" w:space="0" w:color="auto"/>
            </w:tcBorders>
            <w:vAlign w:val="center"/>
          </w:tcPr>
          <w:p w:rsidR="00BE6554" w:rsidRDefault="00BE6554" w:rsidP="00355F4D">
            <w:pPr>
              <w:jc w:val="center"/>
              <w:rPr>
                <w:b/>
                <w:sz w:val="16"/>
              </w:rPr>
            </w:pPr>
          </w:p>
        </w:tc>
        <w:tc>
          <w:tcPr>
            <w:tcW w:w="396" w:type="dxa"/>
            <w:tcBorders>
              <w:left w:val="double" w:sz="4" w:space="0" w:color="auto"/>
            </w:tcBorders>
            <w:vAlign w:val="center"/>
          </w:tcPr>
          <w:p w:rsidR="00BE6554" w:rsidRPr="00FA0AAD" w:rsidRDefault="00BE6554" w:rsidP="00355F4D">
            <w:pPr>
              <w:jc w:val="center"/>
              <w:rPr>
                <w:b/>
                <w:i/>
                <w:color w:val="0000FF"/>
                <w:sz w:val="16"/>
              </w:rPr>
            </w:pPr>
          </w:p>
        </w:tc>
        <w:tc>
          <w:tcPr>
            <w:tcW w:w="396" w:type="dxa"/>
            <w:vAlign w:val="center"/>
          </w:tcPr>
          <w:p w:rsidR="00BE6554" w:rsidRPr="00FA0AAD" w:rsidRDefault="00BE6554" w:rsidP="00355F4D">
            <w:pPr>
              <w:jc w:val="center"/>
              <w:rPr>
                <w:b/>
                <w:i/>
                <w:color w:val="0000FF"/>
                <w:sz w:val="16"/>
              </w:rPr>
            </w:pPr>
            <w:r>
              <w:rPr>
                <w:b/>
                <w:i/>
                <w:color w:val="0000FF"/>
                <w:sz w:val="16"/>
              </w:rPr>
              <w:t>42</w:t>
            </w:r>
          </w:p>
        </w:tc>
        <w:tc>
          <w:tcPr>
            <w:tcW w:w="396" w:type="dxa"/>
            <w:vAlign w:val="center"/>
          </w:tcPr>
          <w:p w:rsidR="00BE6554" w:rsidRPr="00FA0AAD" w:rsidRDefault="00BE6554" w:rsidP="00355F4D">
            <w:pPr>
              <w:jc w:val="center"/>
              <w:rPr>
                <w:b/>
                <w:i/>
                <w:color w:val="0000FF"/>
                <w:sz w:val="16"/>
              </w:rPr>
            </w:pPr>
            <w:r>
              <w:rPr>
                <w:b/>
                <w:i/>
                <w:color w:val="0000FF"/>
                <w:sz w:val="16"/>
              </w:rPr>
              <w:t>537</w:t>
            </w:r>
          </w:p>
        </w:tc>
        <w:tc>
          <w:tcPr>
            <w:tcW w:w="396" w:type="dxa"/>
            <w:tcBorders>
              <w:right w:val="double" w:sz="4" w:space="0" w:color="auto"/>
            </w:tcBorders>
            <w:vAlign w:val="center"/>
          </w:tcPr>
          <w:p w:rsidR="00BE6554" w:rsidRPr="00FA0AAD" w:rsidRDefault="00BE6554" w:rsidP="00355F4D">
            <w:pPr>
              <w:jc w:val="center"/>
              <w:rPr>
                <w:b/>
                <w:i/>
                <w:color w:val="0000FF"/>
                <w:sz w:val="16"/>
              </w:rPr>
            </w:pPr>
            <w:r>
              <w:rPr>
                <w:b/>
                <w:i/>
                <w:color w:val="0000FF"/>
                <w:sz w:val="16"/>
              </w:rPr>
              <w:t>60</w:t>
            </w:r>
          </w:p>
        </w:tc>
        <w:tc>
          <w:tcPr>
            <w:tcW w:w="396" w:type="dxa"/>
            <w:tcBorders>
              <w:left w:val="double" w:sz="4" w:space="0" w:color="auto"/>
            </w:tcBorders>
            <w:vAlign w:val="center"/>
          </w:tcPr>
          <w:p w:rsidR="00BE6554" w:rsidRPr="00FA0AAD" w:rsidRDefault="00BE6554" w:rsidP="00355F4D">
            <w:pPr>
              <w:jc w:val="center"/>
              <w:rPr>
                <w:b/>
                <w:i/>
                <w:color w:val="0000FF"/>
                <w:sz w:val="16"/>
              </w:rPr>
            </w:pPr>
          </w:p>
        </w:tc>
        <w:tc>
          <w:tcPr>
            <w:tcW w:w="396" w:type="dxa"/>
            <w:vAlign w:val="center"/>
          </w:tcPr>
          <w:p w:rsidR="00BE6554" w:rsidRPr="00FA0AAD" w:rsidRDefault="00BE6554" w:rsidP="00355F4D">
            <w:pPr>
              <w:jc w:val="center"/>
              <w:rPr>
                <w:b/>
                <w:i/>
                <w:color w:val="0000FF"/>
                <w:sz w:val="16"/>
              </w:rPr>
            </w:pPr>
            <w:r>
              <w:rPr>
                <w:b/>
                <w:i/>
                <w:color w:val="0000FF"/>
                <w:sz w:val="16"/>
              </w:rPr>
              <w:t>42</w:t>
            </w:r>
          </w:p>
        </w:tc>
        <w:tc>
          <w:tcPr>
            <w:tcW w:w="396" w:type="dxa"/>
            <w:vAlign w:val="center"/>
          </w:tcPr>
          <w:p w:rsidR="00BE6554" w:rsidRPr="00FA0AAD" w:rsidRDefault="00BE6554" w:rsidP="00355F4D">
            <w:pPr>
              <w:jc w:val="center"/>
              <w:rPr>
                <w:b/>
                <w:i/>
                <w:color w:val="0000FF"/>
                <w:sz w:val="16"/>
              </w:rPr>
            </w:pPr>
            <w:r>
              <w:rPr>
                <w:b/>
                <w:i/>
                <w:color w:val="0000FF"/>
                <w:sz w:val="16"/>
              </w:rPr>
              <w:t>537</w:t>
            </w:r>
          </w:p>
        </w:tc>
        <w:tc>
          <w:tcPr>
            <w:tcW w:w="396" w:type="dxa"/>
            <w:tcBorders>
              <w:right w:val="double" w:sz="4" w:space="0" w:color="auto"/>
            </w:tcBorders>
            <w:vAlign w:val="center"/>
          </w:tcPr>
          <w:p w:rsidR="00BE6554" w:rsidRPr="00FA0AAD" w:rsidRDefault="00BE6554" w:rsidP="00355F4D">
            <w:pPr>
              <w:jc w:val="center"/>
              <w:rPr>
                <w:b/>
                <w:i/>
                <w:color w:val="0000FF"/>
                <w:sz w:val="16"/>
              </w:rPr>
            </w:pPr>
            <w:r>
              <w:rPr>
                <w:b/>
                <w:i/>
                <w:color w:val="0000FF"/>
                <w:sz w:val="16"/>
              </w:rPr>
              <w:t>60</w:t>
            </w:r>
          </w:p>
        </w:tc>
        <w:tc>
          <w:tcPr>
            <w:tcW w:w="396" w:type="dxa"/>
            <w:tcBorders>
              <w:left w:val="double" w:sz="4" w:space="0" w:color="auto"/>
            </w:tcBorders>
            <w:vAlign w:val="center"/>
          </w:tcPr>
          <w:p w:rsidR="00BE6554" w:rsidRPr="00FA0AAD" w:rsidRDefault="00BE6554" w:rsidP="00355F4D">
            <w:pPr>
              <w:jc w:val="center"/>
              <w:rPr>
                <w:b/>
                <w:i/>
                <w:color w:val="0000FF"/>
                <w:sz w:val="16"/>
              </w:rPr>
            </w:pPr>
          </w:p>
        </w:tc>
        <w:tc>
          <w:tcPr>
            <w:tcW w:w="396" w:type="dxa"/>
            <w:vAlign w:val="center"/>
          </w:tcPr>
          <w:p w:rsidR="00BE6554" w:rsidRPr="00FA0AAD" w:rsidRDefault="00BE6554" w:rsidP="00355F4D">
            <w:pPr>
              <w:jc w:val="center"/>
              <w:rPr>
                <w:b/>
                <w:i/>
                <w:color w:val="0000FF"/>
                <w:sz w:val="16"/>
              </w:rPr>
            </w:pPr>
            <w:r>
              <w:rPr>
                <w:b/>
                <w:i/>
                <w:color w:val="0000FF"/>
                <w:sz w:val="16"/>
              </w:rPr>
              <w:t>32</w:t>
            </w:r>
          </w:p>
        </w:tc>
        <w:tc>
          <w:tcPr>
            <w:tcW w:w="396" w:type="dxa"/>
            <w:vAlign w:val="center"/>
          </w:tcPr>
          <w:p w:rsidR="00BE6554" w:rsidRPr="00FA0AAD" w:rsidRDefault="00BE6554" w:rsidP="00355F4D">
            <w:pPr>
              <w:jc w:val="center"/>
              <w:rPr>
                <w:b/>
                <w:i/>
                <w:color w:val="0000FF"/>
                <w:sz w:val="16"/>
              </w:rPr>
            </w:pPr>
            <w:r>
              <w:rPr>
                <w:b/>
                <w:i/>
                <w:color w:val="0000FF"/>
                <w:sz w:val="16"/>
              </w:rPr>
              <w:t>532</w:t>
            </w:r>
          </w:p>
        </w:tc>
        <w:tc>
          <w:tcPr>
            <w:tcW w:w="396" w:type="dxa"/>
            <w:vAlign w:val="center"/>
          </w:tcPr>
          <w:p w:rsidR="00BE6554" w:rsidRPr="00FA0AAD" w:rsidRDefault="00BE6554" w:rsidP="00355F4D">
            <w:pPr>
              <w:jc w:val="center"/>
              <w:rPr>
                <w:b/>
                <w:i/>
                <w:color w:val="0000FF"/>
                <w:sz w:val="16"/>
              </w:rPr>
            </w:pPr>
            <w:r>
              <w:rPr>
                <w:b/>
                <w:i/>
                <w:color w:val="0000FF"/>
                <w:sz w:val="16"/>
              </w:rPr>
              <w:t>48</w:t>
            </w:r>
          </w:p>
        </w:tc>
        <w:tc>
          <w:tcPr>
            <w:tcW w:w="396" w:type="dxa"/>
            <w:tcBorders>
              <w:left w:val="double" w:sz="4" w:space="0" w:color="auto"/>
            </w:tcBorders>
            <w:vAlign w:val="center"/>
          </w:tcPr>
          <w:p w:rsidR="00BE6554" w:rsidRPr="00FA0AAD" w:rsidRDefault="00BE6554" w:rsidP="00355F4D">
            <w:pPr>
              <w:jc w:val="center"/>
              <w:rPr>
                <w:b/>
                <w:i/>
                <w:color w:val="0000FF"/>
                <w:sz w:val="16"/>
              </w:rPr>
            </w:pPr>
          </w:p>
        </w:tc>
        <w:tc>
          <w:tcPr>
            <w:tcW w:w="396" w:type="dxa"/>
            <w:vAlign w:val="center"/>
          </w:tcPr>
          <w:p w:rsidR="00BE6554" w:rsidRPr="00FA0AAD" w:rsidRDefault="00BE6554" w:rsidP="00355F4D">
            <w:pPr>
              <w:jc w:val="center"/>
              <w:rPr>
                <w:b/>
                <w:i/>
                <w:color w:val="0000FF"/>
                <w:sz w:val="16"/>
              </w:rPr>
            </w:pPr>
            <w:r>
              <w:rPr>
                <w:b/>
                <w:i/>
                <w:color w:val="0000FF"/>
                <w:sz w:val="16"/>
              </w:rPr>
              <w:t>32</w:t>
            </w:r>
          </w:p>
        </w:tc>
        <w:tc>
          <w:tcPr>
            <w:tcW w:w="396" w:type="dxa"/>
            <w:vAlign w:val="center"/>
          </w:tcPr>
          <w:p w:rsidR="00BE6554" w:rsidRPr="00FA0AAD" w:rsidRDefault="00BE6554" w:rsidP="00355F4D">
            <w:pPr>
              <w:jc w:val="center"/>
              <w:rPr>
                <w:b/>
                <w:i/>
                <w:color w:val="0000FF"/>
                <w:sz w:val="16"/>
              </w:rPr>
            </w:pPr>
            <w:r>
              <w:rPr>
                <w:b/>
                <w:i/>
                <w:color w:val="0000FF"/>
                <w:sz w:val="16"/>
              </w:rPr>
              <w:t>532</w:t>
            </w:r>
          </w:p>
        </w:tc>
        <w:tc>
          <w:tcPr>
            <w:tcW w:w="396" w:type="dxa"/>
            <w:tcBorders>
              <w:right w:val="double" w:sz="4" w:space="0" w:color="auto"/>
            </w:tcBorders>
            <w:vAlign w:val="center"/>
          </w:tcPr>
          <w:p w:rsidR="00BE6554" w:rsidRPr="00FA0AAD" w:rsidRDefault="00BE6554" w:rsidP="00355F4D">
            <w:pPr>
              <w:jc w:val="center"/>
              <w:rPr>
                <w:b/>
                <w:i/>
                <w:color w:val="0000FF"/>
                <w:sz w:val="16"/>
              </w:rPr>
            </w:pPr>
            <w:r>
              <w:rPr>
                <w:b/>
                <w:i/>
                <w:color w:val="0000FF"/>
                <w:sz w:val="16"/>
              </w:rPr>
              <w:t>48</w:t>
            </w:r>
          </w:p>
        </w:tc>
      </w:tr>
      <w:tr w:rsidR="00BE6554" w:rsidTr="00355F4D">
        <w:trPr>
          <w:cantSplit/>
          <w:trHeight w:val="360"/>
          <w:jc w:val="center"/>
        </w:trPr>
        <w:tc>
          <w:tcPr>
            <w:tcW w:w="432" w:type="dxa"/>
            <w:tcBorders>
              <w:left w:val="double" w:sz="4" w:space="0" w:color="auto"/>
            </w:tcBorders>
            <w:vAlign w:val="center"/>
          </w:tcPr>
          <w:p w:rsidR="00BE6554" w:rsidRDefault="00BE6554" w:rsidP="00355F4D">
            <w:pPr>
              <w:jc w:val="center"/>
              <w:rPr>
                <w:b/>
                <w:sz w:val="16"/>
              </w:rPr>
            </w:pPr>
          </w:p>
        </w:tc>
        <w:tc>
          <w:tcPr>
            <w:tcW w:w="432" w:type="dxa"/>
            <w:tcBorders>
              <w:right w:val="double" w:sz="4" w:space="0" w:color="auto"/>
            </w:tcBorders>
            <w:vAlign w:val="center"/>
          </w:tcPr>
          <w:p w:rsidR="00BE6554" w:rsidRDefault="00BE6554" w:rsidP="00355F4D">
            <w:pPr>
              <w:jc w:val="center"/>
              <w:rPr>
                <w:b/>
                <w:sz w:val="16"/>
              </w:rPr>
            </w:pPr>
          </w:p>
        </w:tc>
        <w:tc>
          <w:tcPr>
            <w:tcW w:w="4056" w:type="dxa"/>
            <w:tcBorders>
              <w:left w:val="double" w:sz="4" w:space="0" w:color="auto"/>
              <w:right w:val="double" w:sz="4" w:space="0" w:color="auto"/>
            </w:tcBorders>
            <w:vAlign w:val="center"/>
          </w:tcPr>
          <w:p w:rsidR="00BE6554" w:rsidRDefault="00BE6554" w:rsidP="00355F4D">
            <w:pPr>
              <w:jc w:val="center"/>
              <w:rPr>
                <w:b/>
                <w:sz w:val="16"/>
              </w:rPr>
            </w:pPr>
          </w:p>
        </w:tc>
        <w:tc>
          <w:tcPr>
            <w:tcW w:w="984" w:type="dxa"/>
            <w:tcBorders>
              <w:left w:val="double" w:sz="4" w:space="0" w:color="auto"/>
              <w:right w:val="double" w:sz="4" w:space="0" w:color="auto"/>
            </w:tcBorders>
            <w:vAlign w:val="center"/>
          </w:tcPr>
          <w:p w:rsidR="00BE6554" w:rsidRDefault="00BE6554" w:rsidP="00355F4D">
            <w:pPr>
              <w:jc w:val="center"/>
              <w:rPr>
                <w:b/>
                <w:sz w:val="16"/>
              </w:rPr>
            </w:pPr>
          </w:p>
        </w:tc>
        <w:tc>
          <w:tcPr>
            <w:tcW w:w="720" w:type="dxa"/>
            <w:tcBorders>
              <w:left w:val="double" w:sz="4" w:space="0" w:color="auto"/>
              <w:right w:val="double" w:sz="4" w:space="0" w:color="auto"/>
            </w:tcBorders>
            <w:vAlign w:val="center"/>
          </w:tcPr>
          <w:p w:rsidR="00BE6554" w:rsidRDefault="00E304ED" w:rsidP="00355F4D">
            <w:pPr>
              <w:jc w:val="center"/>
              <w:rPr>
                <w:b/>
                <w:sz w:val="16"/>
              </w:rPr>
            </w:pPr>
            <w:r w:rsidRPr="00E304ED">
              <w:rPr>
                <w:noProof/>
              </w:rPr>
              <w:pict>
                <v:line id="Line 10" o:spid="_x0000_s1030" style="position:absolute;left:0;text-align:left;z-index:251664384;visibility:visible;mso-position-horizontal-relative:text;mso-position-vertical-relative:text" from="31.2pt,6.8pt" to="349.2pt,6.8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" strokecolor="blue" strokeweight="3pt">
                  <v:stroke linestyle="thinThin"/>
                </v:line>
              </w:pict>
            </w:r>
          </w:p>
        </w:tc>
        <w:tc>
          <w:tcPr>
            <w:tcW w:w="396" w:type="dxa"/>
            <w:tcBorders>
              <w:left w:val="double" w:sz="4" w:space="0" w:color="auto"/>
            </w:tcBorders>
            <w:vAlign w:val="center"/>
          </w:tcPr>
          <w:p w:rsidR="00BE6554" w:rsidRPr="00FA0AAD" w:rsidRDefault="00BE6554" w:rsidP="00355F4D">
            <w:pPr>
              <w:jc w:val="center"/>
              <w:rPr>
                <w:b/>
                <w:i/>
                <w:color w:val="0000FF"/>
                <w:sz w:val="16"/>
              </w:rPr>
            </w:pPr>
          </w:p>
        </w:tc>
        <w:tc>
          <w:tcPr>
            <w:tcW w:w="396" w:type="dxa"/>
            <w:vAlign w:val="center"/>
          </w:tcPr>
          <w:p w:rsidR="00BE6554" w:rsidRPr="00FA0AAD" w:rsidRDefault="00BE6554" w:rsidP="00355F4D">
            <w:pPr>
              <w:jc w:val="center"/>
              <w:rPr>
                <w:b/>
                <w:i/>
                <w:color w:val="0000FF"/>
                <w:sz w:val="16"/>
              </w:rPr>
            </w:pPr>
          </w:p>
        </w:tc>
        <w:tc>
          <w:tcPr>
            <w:tcW w:w="396" w:type="dxa"/>
            <w:vAlign w:val="center"/>
          </w:tcPr>
          <w:p w:rsidR="00BE6554" w:rsidRPr="00FA0AAD" w:rsidRDefault="00BE6554" w:rsidP="00355F4D">
            <w:pPr>
              <w:jc w:val="center"/>
              <w:rPr>
                <w:b/>
                <w:i/>
                <w:color w:val="0000FF"/>
                <w:sz w:val="16"/>
              </w:rPr>
            </w:pPr>
          </w:p>
        </w:tc>
        <w:tc>
          <w:tcPr>
            <w:tcW w:w="396" w:type="dxa"/>
            <w:tcBorders>
              <w:right w:val="double" w:sz="4" w:space="0" w:color="auto"/>
            </w:tcBorders>
            <w:vAlign w:val="center"/>
          </w:tcPr>
          <w:p w:rsidR="00BE6554" w:rsidRPr="00FA0AAD" w:rsidRDefault="00BE6554" w:rsidP="00355F4D">
            <w:pPr>
              <w:jc w:val="center"/>
              <w:rPr>
                <w:b/>
                <w:i/>
                <w:color w:val="0000FF"/>
                <w:sz w:val="16"/>
              </w:rPr>
            </w:pPr>
          </w:p>
        </w:tc>
        <w:tc>
          <w:tcPr>
            <w:tcW w:w="396" w:type="dxa"/>
            <w:tcBorders>
              <w:left w:val="double" w:sz="4" w:space="0" w:color="auto"/>
            </w:tcBorders>
            <w:vAlign w:val="center"/>
          </w:tcPr>
          <w:p w:rsidR="00BE6554" w:rsidRPr="00FA0AAD" w:rsidRDefault="00BE6554" w:rsidP="00355F4D">
            <w:pPr>
              <w:jc w:val="center"/>
              <w:rPr>
                <w:b/>
                <w:i/>
                <w:color w:val="0000FF"/>
                <w:sz w:val="16"/>
              </w:rPr>
            </w:pPr>
          </w:p>
        </w:tc>
        <w:tc>
          <w:tcPr>
            <w:tcW w:w="396" w:type="dxa"/>
            <w:vAlign w:val="center"/>
          </w:tcPr>
          <w:p w:rsidR="00BE6554" w:rsidRPr="00FA0AAD" w:rsidRDefault="00BE6554" w:rsidP="00355F4D">
            <w:pPr>
              <w:jc w:val="center"/>
              <w:rPr>
                <w:b/>
                <w:i/>
                <w:color w:val="0000FF"/>
                <w:sz w:val="16"/>
              </w:rPr>
            </w:pPr>
          </w:p>
        </w:tc>
        <w:tc>
          <w:tcPr>
            <w:tcW w:w="396" w:type="dxa"/>
            <w:vAlign w:val="center"/>
          </w:tcPr>
          <w:p w:rsidR="00BE6554" w:rsidRPr="00FA0AAD" w:rsidRDefault="00BE6554" w:rsidP="00355F4D">
            <w:pPr>
              <w:jc w:val="center"/>
              <w:rPr>
                <w:b/>
                <w:i/>
                <w:color w:val="0000FF"/>
                <w:sz w:val="16"/>
              </w:rPr>
            </w:pPr>
          </w:p>
        </w:tc>
        <w:tc>
          <w:tcPr>
            <w:tcW w:w="396" w:type="dxa"/>
            <w:tcBorders>
              <w:right w:val="double" w:sz="4" w:space="0" w:color="auto"/>
            </w:tcBorders>
            <w:vAlign w:val="center"/>
          </w:tcPr>
          <w:p w:rsidR="00BE6554" w:rsidRPr="00FA0AAD" w:rsidRDefault="00BE6554" w:rsidP="00355F4D">
            <w:pPr>
              <w:jc w:val="center"/>
              <w:rPr>
                <w:b/>
                <w:i/>
                <w:color w:val="0000FF"/>
                <w:sz w:val="16"/>
              </w:rPr>
            </w:pPr>
          </w:p>
        </w:tc>
        <w:tc>
          <w:tcPr>
            <w:tcW w:w="396" w:type="dxa"/>
            <w:tcBorders>
              <w:left w:val="double" w:sz="4" w:space="0" w:color="auto"/>
            </w:tcBorders>
            <w:vAlign w:val="center"/>
          </w:tcPr>
          <w:p w:rsidR="00BE6554" w:rsidRPr="00FA0AAD" w:rsidRDefault="00BE6554" w:rsidP="00355F4D">
            <w:pPr>
              <w:jc w:val="center"/>
              <w:rPr>
                <w:b/>
                <w:i/>
                <w:color w:val="0000FF"/>
                <w:sz w:val="16"/>
              </w:rPr>
            </w:pPr>
          </w:p>
        </w:tc>
        <w:tc>
          <w:tcPr>
            <w:tcW w:w="396" w:type="dxa"/>
            <w:vAlign w:val="center"/>
          </w:tcPr>
          <w:p w:rsidR="00BE6554" w:rsidRPr="00FA0AAD" w:rsidRDefault="00BE6554" w:rsidP="00355F4D">
            <w:pPr>
              <w:jc w:val="center"/>
              <w:rPr>
                <w:b/>
                <w:i/>
                <w:color w:val="0000FF"/>
                <w:sz w:val="16"/>
              </w:rPr>
            </w:pPr>
          </w:p>
        </w:tc>
        <w:tc>
          <w:tcPr>
            <w:tcW w:w="396" w:type="dxa"/>
            <w:vAlign w:val="center"/>
          </w:tcPr>
          <w:p w:rsidR="00BE6554" w:rsidRPr="00FA0AAD" w:rsidRDefault="00BE6554" w:rsidP="00355F4D">
            <w:pPr>
              <w:jc w:val="center"/>
              <w:rPr>
                <w:b/>
                <w:i/>
                <w:color w:val="0000FF"/>
                <w:sz w:val="16"/>
              </w:rPr>
            </w:pPr>
          </w:p>
        </w:tc>
        <w:tc>
          <w:tcPr>
            <w:tcW w:w="396" w:type="dxa"/>
            <w:vAlign w:val="center"/>
          </w:tcPr>
          <w:p w:rsidR="00BE6554" w:rsidRPr="00FA0AAD" w:rsidRDefault="00BE6554" w:rsidP="00355F4D">
            <w:pPr>
              <w:jc w:val="center"/>
              <w:rPr>
                <w:b/>
                <w:i/>
                <w:color w:val="0000FF"/>
                <w:sz w:val="16"/>
              </w:rPr>
            </w:pPr>
          </w:p>
        </w:tc>
        <w:tc>
          <w:tcPr>
            <w:tcW w:w="396" w:type="dxa"/>
            <w:tcBorders>
              <w:left w:val="double" w:sz="4" w:space="0" w:color="auto"/>
            </w:tcBorders>
            <w:vAlign w:val="center"/>
          </w:tcPr>
          <w:p w:rsidR="00BE6554" w:rsidRPr="00FA0AAD" w:rsidRDefault="00BE6554" w:rsidP="00355F4D">
            <w:pPr>
              <w:jc w:val="center"/>
              <w:rPr>
                <w:b/>
                <w:i/>
                <w:color w:val="0000FF"/>
                <w:sz w:val="16"/>
              </w:rPr>
            </w:pPr>
          </w:p>
        </w:tc>
        <w:tc>
          <w:tcPr>
            <w:tcW w:w="396" w:type="dxa"/>
            <w:vAlign w:val="center"/>
          </w:tcPr>
          <w:p w:rsidR="00BE6554" w:rsidRPr="00FA0AAD" w:rsidRDefault="00BE6554" w:rsidP="00355F4D">
            <w:pPr>
              <w:jc w:val="center"/>
              <w:rPr>
                <w:b/>
                <w:i/>
                <w:color w:val="0000FF"/>
                <w:sz w:val="16"/>
              </w:rPr>
            </w:pPr>
          </w:p>
        </w:tc>
        <w:tc>
          <w:tcPr>
            <w:tcW w:w="396" w:type="dxa"/>
            <w:vAlign w:val="center"/>
          </w:tcPr>
          <w:p w:rsidR="00BE6554" w:rsidRPr="00FA0AAD" w:rsidRDefault="00BE6554" w:rsidP="00355F4D">
            <w:pPr>
              <w:jc w:val="center"/>
              <w:rPr>
                <w:b/>
                <w:i/>
                <w:color w:val="0000FF"/>
                <w:sz w:val="16"/>
              </w:rPr>
            </w:pPr>
          </w:p>
        </w:tc>
        <w:tc>
          <w:tcPr>
            <w:tcW w:w="396" w:type="dxa"/>
            <w:tcBorders>
              <w:right w:val="double" w:sz="4" w:space="0" w:color="auto"/>
            </w:tcBorders>
            <w:vAlign w:val="center"/>
          </w:tcPr>
          <w:p w:rsidR="00BE6554" w:rsidRPr="00FA0AAD" w:rsidRDefault="00BE6554" w:rsidP="00355F4D">
            <w:pPr>
              <w:jc w:val="center"/>
              <w:rPr>
                <w:b/>
                <w:i/>
                <w:color w:val="0000FF"/>
                <w:sz w:val="16"/>
              </w:rPr>
            </w:pPr>
          </w:p>
        </w:tc>
      </w:tr>
      <w:tr w:rsidR="00BE6554" w:rsidTr="00355F4D">
        <w:trPr>
          <w:cantSplit/>
          <w:trHeight w:val="360"/>
          <w:jc w:val="center"/>
        </w:trPr>
        <w:tc>
          <w:tcPr>
            <w:tcW w:w="432" w:type="dxa"/>
            <w:tcBorders>
              <w:left w:val="double" w:sz="4" w:space="0" w:color="auto"/>
            </w:tcBorders>
            <w:vAlign w:val="center"/>
          </w:tcPr>
          <w:p w:rsidR="00BE6554" w:rsidRDefault="00BE6554" w:rsidP="00355F4D">
            <w:pPr>
              <w:jc w:val="center"/>
              <w:rPr>
                <w:b/>
                <w:sz w:val="16"/>
              </w:rPr>
            </w:pPr>
          </w:p>
        </w:tc>
        <w:tc>
          <w:tcPr>
            <w:tcW w:w="432" w:type="dxa"/>
            <w:tcBorders>
              <w:right w:val="double" w:sz="4" w:space="0" w:color="auto"/>
            </w:tcBorders>
            <w:vAlign w:val="center"/>
          </w:tcPr>
          <w:p w:rsidR="00BE6554" w:rsidRDefault="00BE6554" w:rsidP="00355F4D">
            <w:pPr>
              <w:jc w:val="center"/>
              <w:rPr>
                <w:b/>
                <w:sz w:val="16"/>
              </w:rPr>
            </w:pPr>
          </w:p>
        </w:tc>
        <w:tc>
          <w:tcPr>
            <w:tcW w:w="4056" w:type="dxa"/>
            <w:tcBorders>
              <w:left w:val="double" w:sz="4" w:space="0" w:color="auto"/>
              <w:right w:val="double" w:sz="4" w:space="0" w:color="auto"/>
            </w:tcBorders>
            <w:vAlign w:val="center"/>
          </w:tcPr>
          <w:p w:rsidR="00BE6554" w:rsidRDefault="00BE6554" w:rsidP="00355F4D">
            <w:pPr>
              <w:jc w:val="center"/>
              <w:rPr>
                <w:b/>
                <w:sz w:val="16"/>
              </w:rPr>
            </w:pPr>
          </w:p>
        </w:tc>
        <w:tc>
          <w:tcPr>
            <w:tcW w:w="984" w:type="dxa"/>
            <w:tcBorders>
              <w:left w:val="double" w:sz="4" w:space="0" w:color="auto"/>
              <w:right w:val="double" w:sz="4" w:space="0" w:color="auto"/>
            </w:tcBorders>
            <w:vAlign w:val="center"/>
          </w:tcPr>
          <w:p w:rsidR="00BE6554" w:rsidRDefault="00BE6554" w:rsidP="00355F4D">
            <w:pPr>
              <w:jc w:val="center"/>
              <w:rPr>
                <w:b/>
                <w:sz w:val="16"/>
              </w:rPr>
            </w:pPr>
          </w:p>
        </w:tc>
        <w:tc>
          <w:tcPr>
            <w:tcW w:w="720" w:type="dxa"/>
            <w:tcBorders>
              <w:left w:val="double" w:sz="4" w:space="0" w:color="auto"/>
              <w:right w:val="double" w:sz="4" w:space="0" w:color="auto"/>
            </w:tcBorders>
            <w:vAlign w:val="center"/>
          </w:tcPr>
          <w:p w:rsidR="00BE6554" w:rsidRDefault="00BE6554" w:rsidP="00355F4D">
            <w:pPr>
              <w:jc w:val="center"/>
              <w:rPr>
                <w:b/>
                <w:sz w:val="16"/>
              </w:rPr>
            </w:pPr>
          </w:p>
        </w:tc>
        <w:tc>
          <w:tcPr>
            <w:tcW w:w="396" w:type="dxa"/>
            <w:tcBorders>
              <w:left w:val="double" w:sz="4" w:space="0" w:color="auto"/>
            </w:tcBorders>
            <w:vAlign w:val="center"/>
          </w:tcPr>
          <w:p w:rsidR="00BE6554" w:rsidRPr="00FA0AAD" w:rsidRDefault="00BE6554" w:rsidP="00355F4D">
            <w:pPr>
              <w:jc w:val="center"/>
              <w:rPr>
                <w:b/>
                <w:i/>
                <w:color w:val="0000FF"/>
                <w:sz w:val="16"/>
              </w:rPr>
            </w:pPr>
          </w:p>
        </w:tc>
        <w:tc>
          <w:tcPr>
            <w:tcW w:w="396" w:type="dxa"/>
            <w:vAlign w:val="center"/>
          </w:tcPr>
          <w:p w:rsidR="00BE6554" w:rsidRPr="00FA0AAD" w:rsidRDefault="00BE6554" w:rsidP="00355F4D">
            <w:pPr>
              <w:jc w:val="center"/>
              <w:rPr>
                <w:b/>
                <w:i/>
                <w:color w:val="0000FF"/>
                <w:sz w:val="16"/>
              </w:rPr>
            </w:pPr>
          </w:p>
        </w:tc>
        <w:tc>
          <w:tcPr>
            <w:tcW w:w="396" w:type="dxa"/>
            <w:vAlign w:val="center"/>
          </w:tcPr>
          <w:p w:rsidR="00BE6554" w:rsidRPr="00FA0AAD" w:rsidRDefault="00BE6554" w:rsidP="00355F4D">
            <w:pPr>
              <w:jc w:val="center"/>
              <w:rPr>
                <w:b/>
                <w:i/>
                <w:color w:val="0000FF"/>
                <w:sz w:val="16"/>
              </w:rPr>
            </w:pPr>
          </w:p>
        </w:tc>
        <w:tc>
          <w:tcPr>
            <w:tcW w:w="396" w:type="dxa"/>
            <w:tcBorders>
              <w:right w:val="double" w:sz="4" w:space="0" w:color="auto"/>
            </w:tcBorders>
            <w:vAlign w:val="center"/>
          </w:tcPr>
          <w:p w:rsidR="00BE6554" w:rsidRPr="00FA0AAD" w:rsidRDefault="00BE6554" w:rsidP="00355F4D">
            <w:pPr>
              <w:jc w:val="center"/>
              <w:rPr>
                <w:b/>
                <w:i/>
                <w:color w:val="0000FF"/>
                <w:sz w:val="16"/>
              </w:rPr>
            </w:pPr>
          </w:p>
        </w:tc>
        <w:tc>
          <w:tcPr>
            <w:tcW w:w="396" w:type="dxa"/>
            <w:tcBorders>
              <w:left w:val="double" w:sz="4" w:space="0" w:color="auto"/>
            </w:tcBorders>
            <w:vAlign w:val="center"/>
          </w:tcPr>
          <w:p w:rsidR="00BE6554" w:rsidRPr="00FA0AAD" w:rsidRDefault="00BE6554" w:rsidP="00355F4D">
            <w:pPr>
              <w:jc w:val="center"/>
              <w:rPr>
                <w:b/>
                <w:i/>
                <w:color w:val="0000FF"/>
                <w:sz w:val="16"/>
              </w:rPr>
            </w:pPr>
          </w:p>
        </w:tc>
        <w:tc>
          <w:tcPr>
            <w:tcW w:w="396" w:type="dxa"/>
            <w:vAlign w:val="center"/>
          </w:tcPr>
          <w:p w:rsidR="00BE6554" w:rsidRPr="00FA0AAD" w:rsidRDefault="00BE6554" w:rsidP="00355F4D">
            <w:pPr>
              <w:jc w:val="center"/>
              <w:rPr>
                <w:b/>
                <w:i/>
                <w:color w:val="0000FF"/>
                <w:sz w:val="16"/>
              </w:rPr>
            </w:pPr>
          </w:p>
        </w:tc>
        <w:tc>
          <w:tcPr>
            <w:tcW w:w="396" w:type="dxa"/>
            <w:vAlign w:val="center"/>
          </w:tcPr>
          <w:p w:rsidR="00BE6554" w:rsidRPr="00FA0AAD" w:rsidRDefault="00BE6554" w:rsidP="00355F4D">
            <w:pPr>
              <w:jc w:val="center"/>
              <w:rPr>
                <w:b/>
                <w:i/>
                <w:color w:val="0000FF"/>
                <w:sz w:val="16"/>
              </w:rPr>
            </w:pPr>
          </w:p>
        </w:tc>
        <w:tc>
          <w:tcPr>
            <w:tcW w:w="396" w:type="dxa"/>
            <w:tcBorders>
              <w:right w:val="double" w:sz="4" w:space="0" w:color="auto"/>
            </w:tcBorders>
            <w:vAlign w:val="center"/>
          </w:tcPr>
          <w:p w:rsidR="00BE6554" w:rsidRPr="00FA0AAD" w:rsidRDefault="00BE6554" w:rsidP="00355F4D">
            <w:pPr>
              <w:jc w:val="center"/>
              <w:rPr>
                <w:b/>
                <w:i/>
                <w:color w:val="0000FF"/>
                <w:sz w:val="16"/>
              </w:rPr>
            </w:pPr>
          </w:p>
        </w:tc>
        <w:tc>
          <w:tcPr>
            <w:tcW w:w="396" w:type="dxa"/>
            <w:tcBorders>
              <w:left w:val="double" w:sz="4" w:space="0" w:color="auto"/>
            </w:tcBorders>
            <w:vAlign w:val="center"/>
          </w:tcPr>
          <w:p w:rsidR="00BE6554" w:rsidRPr="00FA0AAD" w:rsidRDefault="00BE6554" w:rsidP="00355F4D">
            <w:pPr>
              <w:jc w:val="center"/>
              <w:rPr>
                <w:b/>
                <w:i/>
                <w:color w:val="0000FF"/>
                <w:sz w:val="16"/>
              </w:rPr>
            </w:pPr>
          </w:p>
        </w:tc>
        <w:tc>
          <w:tcPr>
            <w:tcW w:w="396" w:type="dxa"/>
            <w:vAlign w:val="center"/>
          </w:tcPr>
          <w:p w:rsidR="00BE6554" w:rsidRPr="00FA0AAD" w:rsidRDefault="00BE6554" w:rsidP="00355F4D">
            <w:pPr>
              <w:jc w:val="center"/>
              <w:rPr>
                <w:b/>
                <w:i/>
                <w:color w:val="0000FF"/>
                <w:sz w:val="16"/>
              </w:rPr>
            </w:pPr>
          </w:p>
        </w:tc>
        <w:tc>
          <w:tcPr>
            <w:tcW w:w="396" w:type="dxa"/>
            <w:vAlign w:val="center"/>
          </w:tcPr>
          <w:p w:rsidR="00BE6554" w:rsidRPr="00FA0AAD" w:rsidRDefault="00BE6554" w:rsidP="00355F4D">
            <w:pPr>
              <w:jc w:val="center"/>
              <w:rPr>
                <w:b/>
                <w:i/>
                <w:color w:val="0000FF"/>
                <w:sz w:val="16"/>
              </w:rPr>
            </w:pPr>
          </w:p>
        </w:tc>
        <w:tc>
          <w:tcPr>
            <w:tcW w:w="396" w:type="dxa"/>
            <w:vAlign w:val="center"/>
          </w:tcPr>
          <w:p w:rsidR="00BE6554" w:rsidRPr="00FA0AAD" w:rsidRDefault="00BE6554" w:rsidP="00355F4D">
            <w:pPr>
              <w:jc w:val="center"/>
              <w:rPr>
                <w:b/>
                <w:i/>
                <w:color w:val="0000FF"/>
                <w:sz w:val="16"/>
              </w:rPr>
            </w:pPr>
          </w:p>
        </w:tc>
        <w:tc>
          <w:tcPr>
            <w:tcW w:w="396" w:type="dxa"/>
            <w:tcBorders>
              <w:left w:val="double" w:sz="4" w:space="0" w:color="auto"/>
            </w:tcBorders>
            <w:vAlign w:val="center"/>
          </w:tcPr>
          <w:p w:rsidR="00BE6554" w:rsidRPr="00FA0AAD" w:rsidRDefault="00BE6554" w:rsidP="00355F4D">
            <w:pPr>
              <w:jc w:val="center"/>
              <w:rPr>
                <w:b/>
                <w:i/>
                <w:color w:val="0000FF"/>
                <w:sz w:val="16"/>
              </w:rPr>
            </w:pPr>
          </w:p>
        </w:tc>
        <w:tc>
          <w:tcPr>
            <w:tcW w:w="396" w:type="dxa"/>
            <w:vAlign w:val="center"/>
          </w:tcPr>
          <w:p w:rsidR="00BE6554" w:rsidRPr="00FA0AAD" w:rsidRDefault="00BE6554" w:rsidP="00355F4D">
            <w:pPr>
              <w:jc w:val="center"/>
              <w:rPr>
                <w:b/>
                <w:i/>
                <w:color w:val="0000FF"/>
                <w:sz w:val="16"/>
              </w:rPr>
            </w:pPr>
          </w:p>
        </w:tc>
        <w:tc>
          <w:tcPr>
            <w:tcW w:w="396" w:type="dxa"/>
            <w:vAlign w:val="center"/>
          </w:tcPr>
          <w:p w:rsidR="00BE6554" w:rsidRPr="00FA0AAD" w:rsidRDefault="00BE6554" w:rsidP="00355F4D">
            <w:pPr>
              <w:jc w:val="center"/>
              <w:rPr>
                <w:b/>
                <w:i/>
                <w:color w:val="0000FF"/>
                <w:sz w:val="16"/>
              </w:rPr>
            </w:pPr>
          </w:p>
        </w:tc>
        <w:tc>
          <w:tcPr>
            <w:tcW w:w="396" w:type="dxa"/>
            <w:tcBorders>
              <w:right w:val="double" w:sz="4" w:space="0" w:color="auto"/>
            </w:tcBorders>
            <w:vAlign w:val="center"/>
          </w:tcPr>
          <w:p w:rsidR="00BE6554" w:rsidRPr="00FA0AAD" w:rsidRDefault="00BE6554" w:rsidP="00355F4D">
            <w:pPr>
              <w:jc w:val="center"/>
              <w:rPr>
                <w:b/>
                <w:i/>
                <w:color w:val="0000FF"/>
                <w:sz w:val="16"/>
              </w:rPr>
            </w:pPr>
          </w:p>
        </w:tc>
      </w:tr>
      <w:tr w:rsidR="00BE6554" w:rsidTr="00355F4D">
        <w:trPr>
          <w:cantSplit/>
          <w:trHeight w:val="360"/>
          <w:jc w:val="center"/>
        </w:trPr>
        <w:tc>
          <w:tcPr>
            <w:tcW w:w="432" w:type="dxa"/>
            <w:tcBorders>
              <w:left w:val="double" w:sz="4" w:space="0" w:color="auto"/>
            </w:tcBorders>
            <w:vAlign w:val="center"/>
          </w:tcPr>
          <w:p w:rsidR="00BE6554" w:rsidRDefault="00BE6554" w:rsidP="00355F4D">
            <w:pPr>
              <w:jc w:val="center"/>
              <w:rPr>
                <w:b/>
                <w:sz w:val="16"/>
              </w:rPr>
            </w:pPr>
          </w:p>
        </w:tc>
        <w:tc>
          <w:tcPr>
            <w:tcW w:w="432" w:type="dxa"/>
            <w:tcBorders>
              <w:right w:val="double" w:sz="4" w:space="0" w:color="auto"/>
            </w:tcBorders>
            <w:vAlign w:val="center"/>
          </w:tcPr>
          <w:p w:rsidR="00BE6554" w:rsidRDefault="00BE6554" w:rsidP="00355F4D">
            <w:pPr>
              <w:jc w:val="center"/>
              <w:rPr>
                <w:b/>
                <w:sz w:val="16"/>
              </w:rPr>
            </w:pPr>
          </w:p>
        </w:tc>
        <w:tc>
          <w:tcPr>
            <w:tcW w:w="4056" w:type="dxa"/>
            <w:tcBorders>
              <w:left w:val="double" w:sz="4" w:space="0" w:color="auto"/>
              <w:right w:val="double" w:sz="4" w:space="0" w:color="auto"/>
            </w:tcBorders>
            <w:vAlign w:val="center"/>
          </w:tcPr>
          <w:p w:rsidR="00BE6554" w:rsidRDefault="00BE6554" w:rsidP="00355F4D">
            <w:pPr>
              <w:jc w:val="center"/>
              <w:rPr>
                <w:b/>
                <w:sz w:val="16"/>
              </w:rPr>
            </w:pPr>
          </w:p>
        </w:tc>
        <w:tc>
          <w:tcPr>
            <w:tcW w:w="984" w:type="dxa"/>
            <w:tcBorders>
              <w:left w:val="double" w:sz="4" w:space="0" w:color="auto"/>
              <w:right w:val="double" w:sz="4" w:space="0" w:color="auto"/>
            </w:tcBorders>
            <w:vAlign w:val="center"/>
          </w:tcPr>
          <w:p w:rsidR="00BE6554" w:rsidRDefault="00BE6554" w:rsidP="00355F4D">
            <w:pPr>
              <w:jc w:val="center"/>
              <w:rPr>
                <w:b/>
                <w:sz w:val="16"/>
              </w:rPr>
            </w:pPr>
          </w:p>
        </w:tc>
        <w:tc>
          <w:tcPr>
            <w:tcW w:w="720" w:type="dxa"/>
            <w:tcBorders>
              <w:left w:val="double" w:sz="4" w:space="0" w:color="auto"/>
              <w:right w:val="double" w:sz="4" w:space="0" w:color="auto"/>
            </w:tcBorders>
            <w:vAlign w:val="center"/>
          </w:tcPr>
          <w:p w:rsidR="00BE6554" w:rsidRDefault="00BE6554" w:rsidP="00355F4D">
            <w:pPr>
              <w:jc w:val="center"/>
              <w:rPr>
                <w:b/>
                <w:sz w:val="16"/>
              </w:rPr>
            </w:pPr>
          </w:p>
        </w:tc>
        <w:tc>
          <w:tcPr>
            <w:tcW w:w="396" w:type="dxa"/>
            <w:tcBorders>
              <w:left w:val="double" w:sz="4" w:space="0" w:color="auto"/>
            </w:tcBorders>
            <w:vAlign w:val="center"/>
          </w:tcPr>
          <w:p w:rsidR="00BE6554" w:rsidRPr="00FA0AAD" w:rsidRDefault="00BE6554" w:rsidP="00355F4D">
            <w:pPr>
              <w:jc w:val="center"/>
              <w:rPr>
                <w:b/>
                <w:i/>
                <w:color w:val="0000FF"/>
                <w:sz w:val="16"/>
              </w:rPr>
            </w:pPr>
          </w:p>
        </w:tc>
        <w:tc>
          <w:tcPr>
            <w:tcW w:w="396" w:type="dxa"/>
            <w:vAlign w:val="center"/>
          </w:tcPr>
          <w:p w:rsidR="00BE6554" w:rsidRPr="00FA0AAD" w:rsidRDefault="00BE6554" w:rsidP="00355F4D">
            <w:pPr>
              <w:jc w:val="center"/>
              <w:rPr>
                <w:b/>
                <w:i/>
                <w:color w:val="0000FF"/>
                <w:sz w:val="16"/>
              </w:rPr>
            </w:pPr>
          </w:p>
        </w:tc>
        <w:tc>
          <w:tcPr>
            <w:tcW w:w="396" w:type="dxa"/>
            <w:vAlign w:val="center"/>
          </w:tcPr>
          <w:p w:rsidR="00BE6554" w:rsidRPr="00FA0AAD" w:rsidRDefault="00BE6554" w:rsidP="00355F4D">
            <w:pPr>
              <w:jc w:val="center"/>
              <w:rPr>
                <w:b/>
                <w:i/>
                <w:color w:val="0000FF"/>
                <w:sz w:val="16"/>
              </w:rPr>
            </w:pPr>
          </w:p>
        </w:tc>
        <w:tc>
          <w:tcPr>
            <w:tcW w:w="396" w:type="dxa"/>
            <w:tcBorders>
              <w:right w:val="double" w:sz="4" w:space="0" w:color="auto"/>
            </w:tcBorders>
            <w:vAlign w:val="center"/>
          </w:tcPr>
          <w:p w:rsidR="00BE6554" w:rsidRPr="00FA0AAD" w:rsidRDefault="00BE6554" w:rsidP="00355F4D">
            <w:pPr>
              <w:jc w:val="center"/>
              <w:rPr>
                <w:b/>
                <w:i/>
                <w:color w:val="0000FF"/>
                <w:sz w:val="16"/>
              </w:rPr>
            </w:pPr>
          </w:p>
        </w:tc>
        <w:tc>
          <w:tcPr>
            <w:tcW w:w="396" w:type="dxa"/>
            <w:tcBorders>
              <w:left w:val="double" w:sz="4" w:space="0" w:color="auto"/>
            </w:tcBorders>
            <w:vAlign w:val="center"/>
          </w:tcPr>
          <w:p w:rsidR="00BE6554" w:rsidRPr="00FA0AAD" w:rsidRDefault="00BE6554" w:rsidP="00355F4D">
            <w:pPr>
              <w:jc w:val="center"/>
              <w:rPr>
                <w:b/>
                <w:i/>
                <w:color w:val="0000FF"/>
                <w:sz w:val="16"/>
              </w:rPr>
            </w:pPr>
          </w:p>
        </w:tc>
        <w:tc>
          <w:tcPr>
            <w:tcW w:w="396" w:type="dxa"/>
            <w:vAlign w:val="center"/>
          </w:tcPr>
          <w:p w:rsidR="00BE6554" w:rsidRPr="00FA0AAD" w:rsidRDefault="00BE6554" w:rsidP="00355F4D">
            <w:pPr>
              <w:jc w:val="center"/>
              <w:rPr>
                <w:b/>
                <w:i/>
                <w:color w:val="0000FF"/>
                <w:sz w:val="16"/>
              </w:rPr>
            </w:pPr>
          </w:p>
        </w:tc>
        <w:tc>
          <w:tcPr>
            <w:tcW w:w="396" w:type="dxa"/>
            <w:vAlign w:val="center"/>
          </w:tcPr>
          <w:p w:rsidR="00BE6554" w:rsidRPr="00FA0AAD" w:rsidRDefault="00BE6554" w:rsidP="00355F4D">
            <w:pPr>
              <w:jc w:val="center"/>
              <w:rPr>
                <w:b/>
                <w:i/>
                <w:color w:val="0000FF"/>
                <w:sz w:val="16"/>
              </w:rPr>
            </w:pPr>
          </w:p>
        </w:tc>
        <w:tc>
          <w:tcPr>
            <w:tcW w:w="396" w:type="dxa"/>
            <w:tcBorders>
              <w:right w:val="double" w:sz="4" w:space="0" w:color="auto"/>
            </w:tcBorders>
            <w:vAlign w:val="center"/>
          </w:tcPr>
          <w:p w:rsidR="00BE6554" w:rsidRPr="00FA0AAD" w:rsidRDefault="00BE6554" w:rsidP="00355F4D">
            <w:pPr>
              <w:jc w:val="center"/>
              <w:rPr>
                <w:b/>
                <w:i/>
                <w:color w:val="0000FF"/>
                <w:sz w:val="16"/>
              </w:rPr>
            </w:pPr>
          </w:p>
        </w:tc>
        <w:tc>
          <w:tcPr>
            <w:tcW w:w="396" w:type="dxa"/>
            <w:tcBorders>
              <w:left w:val="double" w:sz="4" w:space="0" w:color="auto"/>
            </w:tcBorders>
            <w:vAlign w:val="center"/>
          </w:tcPr>
          <w:p w:rsidR="00BE6554" w:rsidRPr="00FA0AAD" w:rsidRDefault="00BE6554" w:rsidP="00355F4D">
            <w:pPr>
              <w:jc w:val="center"/>
              <w:rPr>
                <w:b/>
                <w:i/>
                <w:color w:val="0000FF"/>
                <w:sz w:val="16"/>
              </w:rPr>
            </w:pPr>
          </w:p>
        </w:tc>
        <w:tc>
          <w:tcPr>
            <w:tcW w:w="396" w:type="dxa"/>
            <w:vAlign w:val="center"/>
          </w:tcPr>
          <w:p w:rsidR="00BE6554" w:rsidRPr="00FA0AAD" w:rsidRDefault="00BE6554" w:rsidP="00355F4D">
            <w:pPr>
              <w:jc w:val="center"/>
              <w:rPr>
                <w:b/>
                <w:i/>
                <w:color w:val="0000FF"/>
                <w:sz w:val="16"/>
              </w:rPr>
            </w:pPr>
          </w:p>
        </w:tc>
        <w:tc>
          <w:tcPr>
            <w:tcW w:w="396" w:type="dxa"/>
            <w:vAlign w:val="center"/>
          </w:tcPr>
          <w:p w:rsidR="00BE6554" w:rsidRPr="00FA0AAD" w:rsidRDefault="00BE6554" w:rsidP="00355F4D">
            <w:pPr>
              <w:jc w:val="center"/>
              <w:rPr>
                <w:b/>
                <w:i/>
                <w:color w:val="0000FF"/>
                <w:sz w:val="16"/>
              </w:rPr>
            </w:pPr>
          </w:p>
        </w:tc>
        <w:tc>
          <w:tcPr>
            <w:tcW w:w="396" w:type="dxa"/>
            <w:vAlign w:val="center"/>
          </w:tcPr>
          <w:p w:rsidR="00BE6554" w:rsidRPr="00FA0AAD" w:rsidRDefault="00BE6554" w:rsidP="00355F4D">
            <w:pPr>
              <w:jc w:val="center"/>
              <w:rPr>
                <w:b/>
                <w:i/>
                <w:color w:val="0000FF"/>
                <w:sz w:val="16"/>
              </w:rPr>
            </w:pPr>
          </w:p>
        </w:tc>
        <w:tc>
          <w:tcPr>
            <w:tcW w:w="396" w:type="dxa"/>
            <w:tcBorders>
              <w:left w:val="double" w:sz="4" w:space="0" w:color="auto"/>
            </w:tcBorders>
            <w:vAlign w:val="center"/>
          </w:tcPr>
          <w:p w:rsidR="00BE6554" w:rsidRPr="00FA0AAD" w:rsidRDefault="00BE6554" w:rsidP="00355F4D">
            <w:pPr>
              <w:jc w:val="center"/>
              <w:rPr>
                <w:b/>
                <w:i/>
                <w:color w:val="0000FF"/>
                <w:sz w:val="16"/>
              </w:rPr>
            </w:pPr>
          </w:p>
        </w:tc>
        <w:tc>
          <w:tcPr>
            <w:tcW w:w="396" w:type="dxa"/>
            <w:vAlign w:val="center"/>
          </w:tcPr>
          <w:p w:rsidR="00BE6554" w:rsidRPr="00FA0AAD" w:rsidRDefault="00BE6554" w:rsidP="00355F4D">
            <w:pPr>
              <w:jc w:val="center"/>
              <w:rPr>
                <w:b/>
                <w:i/>
                <w:color w:val="0000FF"/>
                <w:sz w:val="16"/>
              </w:rPr>
            </w:pPr>
          </w:p>
        </w:tc>
        <w:tc>
          <w:tcPr>
            <w:tcW w:w="396" w:type="dxa"/>
            <w:vAlign w:val="center"/>
          </w:tcPr>
          <w:p w:rsidR="00BE6554" w:rsidRPr="00FA0AAD" w:rsidRDefault="00BE6554" w:rsidP="00355F4D">
            <w:pPr>
              <w:jc w:val="center"/>
              <w:rPr>
                <w:b/>
                <w:i/>
                <w:color w:val="0000FF"/>
                <w:sz w:val="16"/>
              </w:rPr>
            </w:pPr>
          </w:p>
        </w:tc>
        <w:tc>
          <w:tcPr>
            <w:tcW w:w="396" w:type="dxa"/>
            <w:tcBorders>
              <w:right w:val="double" w:sz="4" w:space="0" w:color="auto"/>
            </w:tcBorders>
            <w:vAlign w:val="center"/>
          </w:tcPr>
          <w:p w:rsidR="00BE6554" w:rsidRPr="00FA0AAD" w:rsidRDefault="00BE6554" w:rsidP="00355F4D">
            <w:pPr>
              <w:jc w:val="center"/>
              <w:rPr>
                <w:b/>
                <w:i/>
                <w:color w:val="0000FF"/>
                <w:sz w:val="16"/>
              </w:rPr>
            </w:pPr>
          </w:p>
        </w:tc>
      </w:tr>
      <w:tr w:rsidR="00BE6554" w:rsidTr="00355F4D">
        <w:trPr>
          <w:cantSplit/>
          <w:trHeight w:val="360"/>
          <w:jc w:val="center"/>
        </w:trPr>
        <w:tc>
          <w:tcPr>
            <w:tcW w:w="432" w:type="dxa"/>
            <w:tcBorders>
              <w:left w:val="double" w:sz="4" w:space="0" w:color="auto"/>
            </w:tcBorders>
            <w:vAlign w:val="center"/>
          </w:tcPr>
          <w:p w:rsidR="00BE6554" w:rsidRDefault="00BE6554" w:rsidP="00355F4D">
            <w:pPr>
              <w:jc w:val="center"/>
              <w:rPr>
                <w:b/>
                <w:sz w:val="16"/>
              </w:rPr>
            </w:pPr>
          </w:p>
        </w:tc>
        <w:tc>
          <w:tcPr>
            <w:tcW w:w="432" w:type="dxa"/>
            <w:tcBorders>
              <w:right w:val="double" w:sz="4" w:space="0" w:color="auto"/>
            </w:tcBorders>
            <w:vAlign w:val="center"/>
          </w:tcPr>
          <w:p w:rsidR="00BE6554" w:rsidRDefault="00BE6554" w:rsidP="00355F4D">
            <w:pPr>
              <w:jc w:val="center"/>
              <w:rPr>
                <w:b/>
                <w:sz w:val="16"/>
              </w:rPr>
            </w:pPr>
          </w:p>
        </w:tc>
        <w:tc>
          <w:tcPr>
            <w:tcW w:w="4056" w:type="dxa"/>
            <w:tcBorders>
              <w:left w:val="double" w:sz="4" w:space="0" w:color="auto"/>
              <w:right w:val="double" w:sz="4" w:space="0" w:color="auto"/>
            </w:tcBorders>
            <w:vAlign w:val="center"/>
          </w:tcPr>
          <w:p w:rsidR="00BE6554" w:rsidRDefault="00BE6554" w:rsidP="00355F4D">
            <w:pPr>
              <w:jc w:val="center"/>
              <w:rPr>
                <w:b/>
                <w:sz w:val="16"/>
              </w:rPr>
            </w:pPr>
          </w:p>
        </w:tc>
        <w:tc>
          <w:tcPr>
            <w:tcW w:w="984" w:type="dxa"/>
            <w:tcBorders>
              <w:left w:val="double" w:sz="4" w:space="0" w:color="auto"/>
              <w:right w:val="double" w:sz="4" w:space="0" w:color="auto"/>
            </w:tcBorders>
            <w:vAlign w:val="center"/>
          </w:tcPr>
          <w:p w:rsidR="00BE6554" w:rsidRDefault="00BE6554" w:rsidP="00355F4D">
            <w:pPr>
              <w:jc w:val="center"/>
              <w:rPr>
                <w:b/>
                <w:sz w:val="16"/>
              </w:rPr>
            </w:pPr>
          </w:p>
        </w:tc>
        <w:tc>
          <w:tcPr>
            <w:tcW w:w="720" w:type="dxa"/>
            <w:tcBorders>
              <w:left w:val="double" w:sz="4" w:space="0" w:color="auto"/>
              <w:right w:val="double" w:sz="4" w:space="0" w:color="auto"/>
            </w:tcBorders>
            <w:vAlign w:val="center"/>
          </w:tcPr>
          <w:p w:rsidR="00BE6554" w:rsidRDefault="00BE6554" w:rsidP="00355F4D">
            <w:pPr>
              <w:jc w:val="center"/>
              <w:rPr>
                <w:b/>
                <w:sz w:val="16"/>
              </w:rPr>
            </w:pPr>
          </w:p>
        </w:tc>
        <w:tc>
          <w:tcPr>
            <w:tcW w:w="396" w:type="dxa"/>
            <w:tcBorders>
              <w:left w:val="double" w:sz="4" w:space="0" w:color="auto"/>
            </w:tcBorders>
            <w:vAlign w:val="center"/>
          </w:tcPr>
          <w:p w:rsidR="00BE6554" w:rsidRDefault="00BE6554" w:rsidP="00355F4D">
            <w:pPr>
              <w:jc w:val="center"/>
              <w:rPr>
                <w:b/>
                <w:sz w:val="16"/>
              </w:rPr>
            </w:pPr>
          </w:p>
        </w:tc>
        <w:tc>
          <w:tcPr>
            <w:tcW w:w="396" w:type="dxa"/>
            <w:vAlign w:val="center"/>
          </w:tcPr>
          <w:p w:rsidR="00BE6554" w:rsidRDefault="00BE6554" w:rsidP="00355F4D">
            <w:pPr>
              <w:jc w:val="center"/>
              <w:rPr>
                <w:b/>
                <w:sz w:val="16"/>
              </w:rPr>
            </w:pPr>
          </w:p>
        </w:tc>
        <w:tc>
          <w:tcPr>
            <w:tcW w:w="396" w:type="dxa"/>
            <w:vAlign w:val="center"/>
          </w:tcPr>
          <w:p w:rsidR="00BE6554" w:rsidRDefault="00BE6554" w:rsidP="00355F4D">
            <w:pPr>
              <w:jc w:val="center"/>
              <w:rPr>
                <w:b/>
                <w:sz w:val="16"/>
              </w:rPr>
            </w:pPr>
          </w:p>
        </w:tc>
        <w:tc>
          <w:tcPr>
            <w:tcW w:w="396" w:type="dxa"/>
            <w:tcBorders>
              <w:right w:val="double" w:sz="4" w:space="0" w:color="auto"/>
            </w:tcBorders>
            <w:vAlign w:val="center"/>
          </w:tcPr>
          <w:p w:rsidR="00BE6554" w:rsidRDefault="00BE6554" w:rsidP="00355F4D">
            <w:pPr>
              <w:jc w:val="center"/>
              <w:rPr>
                <w:b/>
                <w:sz w:val="16"/>
              </w:rPr>
            </w:pPr>
          </w:p>
        </w:tc>
        <w:tc>
          <w:tcPr>
            <w:tcW w:w="396" w:type="dxa"/>
            <w:tcBorders>
              <w:left w:val="double" w:sz="4" w:space="0" w:color="auto"/>
            </w:tcBorders>
            <w:vAlign w:val="center"/>
          </w:tcPr>
          <w:p w:rsidR="00BE6554" w:rsidRDefault="00BE6554" w:rsidP="00355F4D">
            <w:pPr>
              <w:jc w:val="center"/>
              <w:rPr>
                <w:b/>
                <w:sz w:val="16"/>
              </w:rPr>
            </w:pPr>
          </w:p>
        </w:tc>
        <w:tc>
          <w:tcPr>
            <w:tcW w:w="396" w:type="dxa"/>
            <w:vAlign w:val="center"/>
          </w:tcPr>
          <w:p w:rsidR="00BE6554" w:rsidRDefault="00BE6554" w:rsidP="00355F4D">
            <w:pPr>
              <w:jc w:val="center"/>
              <w:rPr>
                <w:b/>
                <w:sz w:val="16"/>
              </w:rPr>
            </w:pPr>
          </w:p>
        </w:tc>
        <w:tc>
          <w:tcPr>
            <w:tcW w:w="396" w:type="dxa"/>
            <w:vAlign w:val="center"/>
          </w:tcPr>
          <w:p w:rsidR="00BE6554" w:rsidRDefault="00BE6554" w:rsidP="00355F4D">
            <w:pPr>
              <w:jc w:val="center"/>
              <w:rPr>
                <w:b/>
                <w:sz w:val="16"/>
              </w:rPr>
            </w:pPr>
          </w:p>
        </w:tc>
        <w:tc>
          <w:tcPr>
            <w:tcW w:w="396" w:type="dxa"/>
            <w:tcBorders>
              <w:right w:val="double" w:sz="4" w:space="0" w:color="auto"/>
            </w:tcBorders>
            <w:vAlign w:val="center"/>
          </w:tcPr>
          <w:p w:rsidR="00BE6554" w:rsidRDefault="00BE6554" w:rsidP="00355F4D">
            <w:pPr>
              <w:jc w:val="center"/>
              <w:rPr>
                <w:b/>
                <w:sz w:val="16"/>
              </w:rPr>
            </w:pPr>
          </w:p>
        </w:tc>
        <w:tc>
          <w:tcPr>
            <w:tcW w:w="396" w:type="dxa"/>
            <w:tcBorders>
              <w:left w:val="double" w:sz="4" w:space="0" w:color="auto"/>
            </w:tcBorders>
            <w:vAlign w:val="center"/>
          </w:tcPr>
          <w:p w:rsidR="00BE6554" w:rsidRDefault="00BE6554" w:rsidP="00355F4D">
            <w:pPr>
              <w:jc w:val="center"/>
              <w:rPr>
                <w:b/>
                <w:sz w:val="16"/>
              </w:rPr>
            </w:pPr>
          </w:p>
        </w:tc>
        <w:tc>
          <w:tcPr>
            <w:tcW w:w="396" w:type="dxa"/>
            <w:vAlign w:val="center"/>
          </w:tcPr>
          <w:p w:rsidR="00BE6554" w:rsidRDefault="00BE6554" w:rsidP="00355F4D">
            <w:pPr>
              <w:jc w:val="center"/>
              <w:rPr>
                <w:b/>
                <w:sz w:val="16"/>
              </w:rPr>
            </w:pPr>
          </w:p>
        </w:tc>
        <w:tc>
          <w:tcPr>
            <w:tcW w:w="396" w:type="dxa"/>
            <w:vAlign w:val="center"/>
          </w:tcPr>
          <w:p w:rsidR="00BE6554" w:rsidRDefault="00BE6554" w:rsidP="00355F4D">
            <w:pPr>
              <w:jc w:val="center"/>
              <w:rPr>
                <w:b/>
                <w:sz w:val="16"/>
              </w:rPr>
            </w:pPr>
          </w:p>
        </w:tc>
        <w:tc>
          <w:tcPr>
            <w:tcW w:w="396" w:type="dxa"/>
            <w:vAlign w:val="center"/>
          </w:tcPr>
          <w:p w:rsidR="00BE6554" w:rsidRDefault="00BE6554" w:rsidP="00355F4D">
            <w:pPr>
              <w:jc w:val="center"/>
              <w:rPr>
                <w:b/>
                <w:sz w:val="16"/>
              </w:rPr>
            </w:pPr>
          </w:p>
        </w:tc>
        <w:tc>
          <w:tcPr>
            <w:tcW w:w="396" w:type="dxa"/>
            <w:tcBorders>
              <w:left w:val="double" w:sz="4" w:space="0" w:color="auto"/>
            </w:tcBorders>
            <w:vAlign w:val="center"/>
          </w:tcPr>
          <w:p w:rsidR="00BE6554" w:rsidRDefault="00BE6554" w:rsidP="00355F4D">
            <w:pPr>
              <w:jc w:val="center"/>
              <w:rPr>
                <w:b/>
                <w:sz w:val="16"/>
              </w:rPr>
            </w:pPr>
          </w:p>
        </w:tc>
        <w:tc>
          <w:tcPr>
            <w:tcW w:w="396" w:type="dxa"/>
            <w:vAlign w:val="center"/>
          </w:tcPr>
          <w:p w:rsidR="00BE6554" w:rsidRDefault="00BE6554" w:rsidP="00355F4D">
            <w:pPr>
              <w:jc w:val="center"/>
              <w:rPr>
                <w:b/>
                <w:sz w:val="16"/>
              </w:rPr>
            </w:pPr>
          </w:p>
        </w:tc>
        <w:tc>
          <w:tcPr>
            <w:tcW w:w="396" w:type="dxa"/>
            <w:vAlign w:val="center"/>
          </w:tcPr>
          <w:p w:rsidR="00BE6554" w:rsidRDefault="00BE6554" w:rsidP="00355F4D">
            <w:pPr>
              <w:jc w:val="center"/>
              <w:rPr>
                <w:b/>
                <w:sz w:val="16"/>
              </w:rPr>
            </w:pPr>
          </w:p>
        </w:tc>
        <w:tc>
          <w:tcPr>
            <w:tcW w:w="396" w:type="dxa"/>
            <w:tcBorders>
              <w:right w:val="double" w:sz="4" w:space="0" w:color="auto"/>
            </w:tcBorders>
            <w:vAlign w:val="center"/>
          </w:tcPr>
          <w:p w:rsidR="00BE6554" w:rsidRDefault="00BE6554" w:rsidP="00355F4D">
            <w:pPr>
              <w:jc w:val="center"/>
              <w:rPr>
                <w:b/>
                <w:sz w:val="16"/>
              </w:rPr>
            </w:pPr>
          </w:p>
        </w:tc>
      </w:tr>
      <w:tr w:rsidR="00BE6554" w:rsidTr="00355F4D">
        <w:trPr>
          <w:cantSplit/>
          <w:trHeight w:val="360"/>
          <w:jc w:val="center"/>
        </w:trPr>
        <w:tc>
          <w:tcPr>
            <w:tcW w:w="432" w:type="dxa"/>
            <w:tcBorders>
              <w:left w:val="double" w:sz="4" w:space="0" w:color="auto"/>
            </w:tcBorders>
            <w:vAlign w:val="center"/>
          </w:tcPr>
          <w:p w:rsidR="00BE6554" w:rsidRDefault="00BE6554" w:rsidP="00355F4D">
            <w:pPr>
              <w:jc w:val="center"/>
              <w:rPr>
                <w:b/>
                <w:sz w:val="16"/>
              </w:rPr>
            </w:pPr>
          </w:p>
        </w:tc>
        <w:tc>
          <w:tcPr>
            <w:tcW w:w="432" w:type="dxa"/>
            <w:tcBorders>
              <w:right w:val="double" w:sz="4" w:space="0" w:color="auto"/>
            </w:tcBorders>
            <w:vAlign w:val="center"/>
          </w:tcPr>
          <w:p w:rsidR="00BE6554" w:rsidRDefault="00BE6554" w:rsidP="00355F4D">
            <w:pPr>
              <w:jc w:val="center"/>
              <w:rPr>
                <w:b/>
                <w:sz w:val="16"/>
              </w:rPr>
            </w:pPr>
          </w:p>
        </w:tc>
        <w:tc>
          <w:tcPr>
            <w:tcW w:w="4056" w:type="dxa"/>
            <w:tcBorders>
              <w:left w:val="double" w:sz="4" w:space="0" w:color="auto"/>
              <w:right w:val="double" w:sz="4" w:space="0" w:color="auto"/>
            </w:tcBorders>
            <w:vAlign w:val="center"/>
          </w:tcPr>
          <w:p w:rsidR="00BE6554" w:rsidRDefault="00BE6554" w:rsidP="00355F4D">
            <w:pPr>
              <w:jc w:val="center"/>
              <w:rPr>
                <w:b/>
                <w:sz w:val="16"/>
              </w:rPr>
            </w:pPr>
          </w:p>
        </w:tc>
        <w:tc>
          <w:tcPr>
            <w:tcW w:w="984" w:type="dxa"/>
            <w:tcBorders>
              <w:left w:val="double" w:sz="4" w:space="0" w:color="auto"/>
              <w:right w:val="double" w:sz="4" w:space="0" w:color="auto"/>
            </w:tcBorders>
            <w:vAlign w:val="center"/>
          </w:tcPr>
          <w:p w:rsidR="00BE6554" w:rsidRDefault="00BE6554" w:rsidP="00355F4D">
            <w:pPr>
              <w:jc w:val="center"/>
              <w:rPr>
                <w:b/>
                <w:sz w:val="16"/>
              </w:rPr>
            </w:pPr>
          </w:p>
        </w:tc>
        <w:tc>
          <w:tcPr>
            <w:tcW w:w="720" w:type="dxa"/>
            <w:tcBorders>
              <w:left w:val="double" w:sz="4" w:space="0" w:color="auto"/>
              <w:right w:val="double" w:sz="4" w:space="0" w:color="auto"/>
            </w:tcBorders>
            <w:vAlign w:val="center"/>
          </w:tcPr>
          <w:p w:rsidR="00BE6554" w:rsidRDefault="00BE6554" w:rsidP="00355F4D">
            <w:pPr>
              <w:jc w:val="center"/>
              <w:rPr>
                <w:b/>
                <w:sz w:val="16"/>
              </w:rPr>
            </w:pPr>
          </w:p>
        </w:tc>
        <w:tc>
          <w:tcPr>
            <w:tcW w:w="396" w:type="dxa"/>
            <w:tcBorders>
              <w:left w:val="double" w:sz="4" w:space="0" w:color="auto"/>
            </w:tcBorders>
            <w:vAlign w:val="center"/>
          </w:tcPr>
          <w:p w:rsidR="00BE6554" w:rsidRDefault="00BE6554" w:rsidP="00355F4D">
            <w:pPr>
              <w:jc w:val="center"/>
              <w:rPr>
                <w:b/>
                <w:sz w:val="16"/>
              </w:rPr>
            </w:pPr>
          </w:p>
        </w:tc>
        <w:tc>
          <w:tcPr>
            <w:tcW w:w="396" w:type="dxa"/>
            <w:vAlign w:val="center"/>
          </w:tcPr>
          <w:p w:rsidR="00BE6554" w:rsidRDefault="00BE6554" w:rsidP="00355F4D">
            <w:pPr>
              <w:jc w:val="center"/>
              <w:rPr>
                <w:b/>
                <w:sz w:val="16"/>
              </w:rPr>
            </w:pPr>
          </w:p>
        </w:tc>
        <w:tc>
          <w:tcPr>
            <w:tcW w:w="396" w:type="dxa"/>
            <w:vAlign w:val="center"/>
          </w:tcPr>
          <w:p w:rsidR="00BE6554" w:rsidRDefault="00BE6554" w:rsidP="00355F4D">
            <w:pPr>
              <w:jc w:val="center"/>
              <w:rPr>
                <w:b/>
                <w:sz w:val="16"/>
              </w:rPr>
            </w:pPr>
          </w:p>
        </w:tc>
        <w:tc>
          <w:tcPr>
            <w:tcW w:w="396" w:type="dxa"/>
            <w:tcBorders>
              <w:right w:val="double" w:sz="4" w:space="0" w:color="auto"/>
            </w:tcBorders>
            <w:vAlign w:val="center"/>
          </w:tcPr>
          <w:p w:rsidR="00BE6554" w:rsidRDefault="00BE6554" w:rsidP="00355F4D">
            <w:pPr>
              <w:jc w:val="center"/>
              <w:rPr>
                <w:b/>
                <w:sz w:val="16"/>
              </w:rPr>
            </w:pPr>
          </w:p>
        </w:tc>
        <w:tc>
          <w:tcPr>
            <w:tcW w:w="396" w:type="dxa"/>
            <w:tcBorders>
              <w:left w:val="double" w:sz="4" w:space="0" w:color="auto"/>
            </w:tcBorders>
            <w:vAlign w:val="center"/>
          </w:tcPr>
          <w:p w:rsidR="00BE6554" w:rsidRDefault="00BE6554" w:rsidP="00355F4D">
            <w:pPr>
              <w:jc w:val="center"/>
              <w:rPr>
                <w:b/>
                <w:sz w:val="16"/>
              </w:rPr>
            </w:pPr>
          </w:p>
        </w:tc>
        <w:tc>
          <w:tcPr>
            <w:tcW w:w="396" w:type="dxa"/>
            <w:vAlign w:val="center"/>
          </w:tcPr>
          <w:p w:rsidR="00BE6554" w:rsidRDefault="00BE6554" w:rsidP="00355F4D">
            <w:pPr>
              <w:jc w:val="center"/>
              <w:rPr>
                <w:b/>
                <w:sz w:val="16"/>
              </w:rPr>
            </w:pPr>
          </w:p>
        </w:tc>
        <w:tc>
          <w:tcPr>
            <w:tcW w:w="396" w:type="dxa"/>
            <w:vAlign w:val="center"/>
          </w:tcPr>
          <w:p w:rsidR="00BE6554" w:rsidRDefault="00BE6554" w:rsidP="00355F4D">
            <w:pPr>
              <w:jc w:val="center"/>
              <w:rPr>
                <w:b/>
                <w:sz w:val="16"/>
              </w:rPr>
            </w:pPr>
          </w:p>
        </w:tc>
        <w:tc>
          <w:tcPr>
            <w:tcW w:w="396" w:type="dxa"/>
            <w:tcBorders>
              <w:right w:val="double" w:sz="4" w:space="0" w:color="auto"/>
            </w:tcBorders>
            <w:vAlign w:val="center"/>
          </w:tcPr>
          <w:p w:rsidR="00BE6554" w:rsidRDefault="00BE6554" w:rsidP="00355F4D">
            <w:pPr>
              <w:jc w:val="center"/>
              <w:rPr>
                <w:b/>
                <w:sz w:val="16"/>
              </w:rPr>
            </w:pPr>
          </w:p>
        </w:tc>
        <w:tc>
          <w:tcPr>
            <w:tcW w:w="396" w:type="dxa"/>
            <w:tcBorders>
              <w:left w:val="double" w:sz="4" w:space="0" w:color="auto"/>
            </w:tcBorders>
            <w:vAlign w:val="center"/>
          </w:tcPr>
          <w:p w:rsidR="00BE6554" w:rsidRDefault="00BE6554" w:rsidP="00355F4D">
            <w:pPr>
              <w:jc w:val="center"/>
              <w:rPr>
                <w:b/>
                <w:sz w:val="16"/>
              </w:rPr>
            </w:pPr>
          </w:p>
        </w:tc>
        <w:tc>
          <w:tcPr>
            <w:tcW w:w="396" w:type="dxa"/>
            <w:vAlign w:val="center"/>
          </w:tcPr>
          <w:p w:rsidR="00BE6554" w:rsidRDefault="00BE6554" w:rsidP="00355F4D">
            <w:pPr>
              <w:jc w:val="center"/>
              <w:rPr>
                <w:b/>
                <w:sz w:val="16"/>
              </w:rPr>
            </w:pPr>
          </w:p>
        </w:tc>
        <w:tc>
          <w:tcPr>
            <w:tcW w:w="396" w:type="dxa"/>
            <w:vAlign w:val="center"/>
          </w:tcPr>
          <w:p w:rsidR="00BE6554" w:rsidRDefault="00BE6554" w:rsidP="00355F4D">
            <w:pPr>
              <w:jc w:val="center"/>
              <w:rPr>
                <w:b/>
                <w:sz w:val="16"/>
              </w:rPr>
            </w:pPr>
          </w:p>
        </w:tc>
        <w:tc>
          <w:tcPr>
            <w:tcW w:w="396" w:type="dxa"/>
            <w:vAlign w:val="center"/>
          </w:tcPr>
          <w:p w:rsidR="00BE6554" w:rsidRDefault="00BE6554" w:rsidP="00355F4D">
            <w:pPr>
              <w:jc w:val="center"/>
              <w:rPr>
                <w:b/>
                <w:sz w:val="16"/>
              </w:rPr>
            </w:pPr>
          </w:p>
        </w:tc>
        <w:tc>
          <w:tcPr>
            <w:tcW w:w="396" w:type="dxa"/>
            <w:tcBorders>
              <w:left w:val="double" w:sz="4" w:space="0" w:color="auto"/>
            </w:tcBorders>
            <w:vAlign w:val="center"/>
          </w:tcPr>
          <w:p w:rsidR="00BE6554" w:rsidRDefault="00BE6554" w:rsidP="00355F4D">
            <w:pPr>
              <w:jc w:val="center"/>
              <w:rPr>
                <w:b/>
                <w:sz w:val="16"/>
              </w:rPr>
            </w:pPr>
          </w:p>
        </w:tc>
        <w:tc>
          <w:tcPr>
            <w:tcW w:w="396" w:type="dxa"/>
            <w:vAlign w:val="center"/>
          </w:tcPr>
          <w:p w:rsidR="00BE6554" w:rsidRDefault="00BE6554" w:rsidP="00355F4D">
            <w:pPr>
              <w:jc w:val="center"/>
              <w:rPr>
                <w:b/>
                <w:sz w:val="16"/>
              </w:rPr>
            </w:pPr>
          </w:p>
        </w:tc>
        <w:tc>
          <w:tcPr>
            <w:tcW w:w="396" w:type="dxa"/>
            <w:vAlign w:val="center"/>
          </w:tcPr>
          <w:p w:rsidR="00BE6554" w:rsidRDefault="00BE6554" w:rsidP="00355F4D">
            <w:pPr>
              <w:jc w:val="center"/>
              <w:rPr>
                <w:b/>
                <w:sz w:val="16"/>
              </w:rPr>
            </w:pPr>
          </w:p>
        </w:tc>
        <w:tc>
          <w:tcPr>
            <w:tcW w:w="396" w:type="dxa"/>
            <w:tcBorders>
              <w:right w:val="double" w:sz="4" w:space="0" w:color="auto"/>
            </w:tcBorders>
            <w:vAlign w:val="center"/>
          </w:tcPr>
          <w:p w:rsidR="00BE6554" w:rsidRDefault="00BE6554" w:rsidP="00355F4D">
            <w:pPr>
              <w:jc w:val="center"/>
              <w:rPr>
                <w:b/>
                <w:sz w:val="16"/>
              </w:rPr>
            </w:pPr>
          </w:p>
        </w:tc>
      </w:tr>
      <w:tr w:rsidR="00BE6554" w:rsidTr="00355F4D">
        <w:trPr>
          <w:cantSplit/>
          <w:trHeight w:val="360"/>
          <w:jc w:val="center"/>
        </w:trPr>
        <w:tc>
          <w:tcPr>
            <w:tcW w:w="432" w:type="dxa"/>
            <w:tcBorders>
              <w:left w:val="double" w:sz="4" w:space="0" w:color="auto"/>
            </w:tcBorders>
            <w:vAlign w:val="center"/>
          </w:tcPr>
          <w:p w:rsidR="00BE6554" w:rsidRDefault="00BE6554" w:rsidP="00355F4D">
            <w:pPr>
              <w:jc w:val="center"/>
              <w:rPr>
                <w:b/>
                <w:sz w:val="16"/>
              </w:rPr>
            </w:pPr>
          </w:p>
        </w:tc>
        <w:tc>
          <w:tcPr>
            <w:tcW w:w="432" w:type="dxa"/>
            <w:tcBorders>
              <w:right w:val="double" w:sz="4" w:space="0" w:color="auto"/>
            </w:tcBorders>
            <w:vAlign w:val="center"/>
          </w:tcPr>
          <w:p w:rsidR="00BE6554" w:rsidRDefault="00BE6554" w:rsidP="00355F4D">
            <w:pPr>
              <w:jc w:val="center"/>
              <w:rPr>
                <w:b/>
                <w:sz w:val="16"/>
              </w:rPr>
            </w:pPr>
          </w:p>
        </w:tc>
        <w:tc>
          <w:tcPr>
            <w:tcW w:w="4056" w:type="dxa"/>
            <w:tcBorders>
              <w:left w:val="double" w:sz="4" w:space="0" w:color="auto"/>
              <w:right w:val="double" w:sz="4" w:space="0" w:color="auto"/>
            </w:tcBorders>
            <w:vAlign w:val="center"/>
          </w:tcPr>
          <w:p w:rsidR="00BE6554" w:rsidRDefault="00BE6554" w:rsidP="00355F4D">
            <w:pPr>
              <w:jc w:val="center"/>
              <w:rPr>
                <w:b/>
                <w:sz w:val="16"/>
              </w:rPr>
            </w:pPr>
          </w:p>
        </w:tc>
        <w:tc>
          <w:tcPr>
            <w:tcW w:w="984" w:type="dxa"/>
            <w:tcBorders>
              <w:left w:val="double" w:sz="4" w:space="0" w:color="auto"/>
              <w:right w:val="double" w:sz="4" w:space="0" w:color="auto"/>
            </w:tcBorders>
            <w:vAlign w:val="center"/>
          </w:tcPr>
          <w:p w:rsidR="00BE6554" w:rsidRDefault="00BE6554" w:rsidP="00355F4D">
            <w:pPr>
              <w:jc w:val="center"/>
              <w:rPr>
                <w:b/>
                <w:sz w:val="16"/>
              </w:rPr>
            </w:pPr>
          </w:p>
        </w:tc>
        <w:tc>
          <w:tcPr>
            <w:tcW w:w="720" w:type="dxa"/>
            <w:tcBorders>
              <w:left w:val="double" w:sz="4" w:space="0" w:color="auto"/>
              <w:right w:val="double" w:sz="4" w:space="0" w:color="auto"/>
            </w:tcBorders>
            <w:vAlign w:val="center"/>
          </w:tcPr>
          <w:p w:rsidR="00BE6554" w:rsidRDefault="00BE6554" w:rsidP="00355F4D">
            <w:pPr>
              <w:jc w:val="center"/>
              <w:rPr>
                <w:b/>
                <w:sz w:val="16"/>
              </w:rPr>
            </w:pPr>
          </w:p>
        </w:tc>
        <w:tc>
          <w:tcPr>
            <w:tcW w:w="396" w:type="dxa"/>
            <w:tcBorders>
              <w:left w:val="double" w:sz="4" w:space="0" w:color="auto"/>
            </w:tcBorders>
            <w:vAlign w:val="center"/>
          </w:tcPr>
          <w:p w:rsidR="00BE6554" w:rsidRDefault="00BE6554" w:rsidP="00355F4D">
            <w:pPr>
              <w:jc w:val="center"/>
              <w:rPr>
                <w:b/>
                <w:sz w:val="16"/>
              </w:rPr>
            </w:pPr>
          </w:p>
        </w:tc>
        <w:tc>
          <w:tcPr>
            <w:tcW w:w="396" w:type="dxa"/>
            <w:vAlign w:val="center"/>
          </w:tcPr>
          <w:p w:rsidR="00BE6554" w:rsidRDefault="00BE6554" w:rsidP="00355F4D">
            <w:pPr>
              <w:jc w:val="center"/>
              <w:rPr>
                <w:b/>
                <w:sz w:val="16"/>
              </w:rPr>
            </w:pPr>
          </w:p>
        </w:tc>
        <w:tc>
          <w:tcPr>
            <w:tcW w:w="396" w:type="dxa"/>
            <w:vAlign w:val="center"/>
          </w:tcPr>
          <w:p w:rsidR="00BE6554" w:rsidRDefault="00BE6554" w:rsidP="00355F4D">
            <w:pPr>
              <w:jc w:val="center"/>
              <w:rPr>
                <w:b/>
                <w:sz w:val="16"/>
              </w:rPr>
            </w:pPr>
          </w:p>
        </w:tc>
        <w:tc>
          <w:tcPr>
            <w:tcW w:w="396" w:type="dxa"/>
            <w:tcBorders>
              <w:right w:val="double" w:sz="4" w:space="0" w:color="auto"/>
            </w:tcBorders>
            <w:vAlign w:val="center"/>
          </w:tcPr>
          <w:p w:rsidR="00BE6554" w:rsidRDefault="00BE6554" w:rsidP="00355F4D">
            <w:pPr>
              <w:jc w:val="center"/>
              <w:rPr>
                <w:b/>
                <w:sz w:val="16"/>
              </w:rPr>
            </w:pPr>
          </w:p>
        </w:tc>
        <w:tc>
          <w:tcPr>
            <w:tcW w:w="396" w:type="dxa"/>
            <w:tcBorders>
              <w:left w:val="double" w:sz="4" w:space="0" w:color="auto"/>
            </w:tcBorders>
            <w:vAlign w:val="center"/>
          </w:tcPr>
          <w:p w:rsidR="00BE6554" w:rsidRDefault="00BE6554" w:rsidP="00355F4D">
            <w:pPr>
              <w:jc w:val="center"/>
              <w:rPr>
                <w:b/>
                <w:sz w:val="16"/>
              </w:rPr>
            </w:pPr>
          </w:p>
        </w:tc>
        <w:tc>
          <w:tcPr>
            <w:tcW w:w="396" w:type="dxa"/>
            <w:vAlign w:val="center"/>
          </w:tcPr>
          <w:p w:rsidR="00BE6554" w:rsidRDefault="00BE6554" w:rsidP="00355F4D">
            <w:pPr>
              <w:jc w:val="center"/>
              <w:rPr>
                <w:b/>
                <w:sz w:val="16"/>
              </w:rPr>
            </w:pPr>
          </w:p>
        </w:tc>
        <w:tc>
          <w:tcPr>
            <w:tcW w:w="396" w:type="dxa"/>
            <w:vAlign w:val="center"/>
          </w:tcPr>
          <w:p w:rsidR="00BE6554" w:rsidRDefault="00BE6554" w:rsidP="00355F4D">
            <w:pPr>
              <w:jc w:val="center"/>
              <w:rPr>
                <w:b/>
                <w:sz w:val="16"/>
              </w:rPr>
            </w:pPr>
          </w:p>
        </w:tc>
        <w:tc>
          <w:tcPr>
            <w:tcW w:w="396" w:type="dxa"/>
            <w:tcBorders>
              <w:right w:val="double" w:sz="4" w:space="0" w:color="auto"/>
            </w:tcBorders>
            <w:vAlign w:val="center"/>
          </w:tcPr>
          <w:p w:rsidR="00BE6554" w:rsidRDefault="00BE6554" w:rsidP="00355F4D">
            <w:pPr>
              <w:jc w:val="center"/>
              <w:rPr>
                <w:b/>
                <w:sz w:val="16"/>
              </w:rPr>
            </w:pPr>
          </w:p>
        </w:tc>
        <w:tc>
          <w:tcPr>
            <w:tcW w:w="396" w:type="dxa"/>
            <w:tcBorders>
              <w:left w:val="double" w:sz="4" w:space="0" w:color="auto"/>
            </w:tcBorders>
            <w:vAlign w:val="center"/>
          </w:tcPr>
          <w:p w:rsidR="00BE6554" w:rsidRDefault="00BE6554" w:rsidP="00355F4D">
            <w:pPr>
              <w:jc w:val="center"/>
              <w:rPr>
                <w:b/>
                <w:sz w:val="16"/>
              </w:rPr>
            </w:pPr>
          </w:p>
        </w:tc>
        <w:tc>
          <w:tcPr>
            <w:tcW w:w="396" w:type="dxa"/>
            <w:vAlign w:val="center"/>
          </w:tcPr>
          <w:p w:rsidR="00BE6554" w:rsidRDefault="00BE6554" w:rsidP="00355F4D">
            <w:pPr>
              <w:jc w:val="center"/>
              <w:rPr>
                <w:b/>
                <w:sz w:val="16"/>
              </w:rPr>
            </w:pPr>
          </w:p>
        </w:tc>
        <w:tc>
          <w:tcPr>
            <w:tcW w:w="396" w:type="dxa"/>
            <w:vAlign w:val="center"/>
          </w:tcPr>
          <w:p w:rsidR="00BE6554" w:rsidRDefault="00BE6554" w:rsidP="00355F4D">
            <w:pPr>
              <w:jc w:val="center"/>
              <w:rPr>
                <w:b/>
                <w:sz w:val="16"/>
              </w:rPr>
            </w:pPr>
          </w:p>
        </w:tc>
        <w:tc>
          <w:tcPr>
            <w:tcW w:w="396" w:type="dxa"/>
            <w:vAlign w:val="center"/>
          </w:tcPr>
          <w:p w:rsidR="00BE6554" w:rsidRDefault="00BE6554" w:rsidP="00355F4D">
            <w:pPr>
              <w:jc w:val="center"/>
              <w:rPr>
                <w:b/>
                <w:sz w:val="16"/>
              </w:rPr>
            </w:pPr>
          </w:p>
        </w:tc>
        <w:tc>
          <w:tcPr>
            <w:tcW w:w="396" w:type="dxa"/>
            <w:tcBorders>
              <w:left w:val="double" w:sz="4" w:space="0" w:color="auto"/>
            </w:tcBorders>
            <w:vAlign w:val="center"/>
          </w:tcPr>
          <w:p w:rsidR="00BE6554" w:rsidRDefault="00BE6554" w:rsidP="00355F4D">
            <w:pPr>
              <w:jc w:val="center"/>
              <w:rPr>
                <w:b/>
                <w:sz w:val="16"/>
              </w:rPr>
            </w:pPr>
          </w:p>
        </w:tc>
        <w:tc>
          <w:tcPr>
            <w:tcW w:w="396" w:type="dxa"/>
            <w:vAlign w:val="center"/>
          </w:tcPr>
          <w:p w:rsidR="00BE6554" w:rsidRDefault="00BE6554" w:rsidP="00355F4D">
            <w:pPr>
              <w:jc w:val="center"/>
              <w:rPr>
                <w:b/>
                <w:sz w:val="16"/>
              </w:rPr>
            </w:pPr>
          </w:p>
        </w:tc>
        <w:tc>
          <w:tcPr>
            <w:tcW w:w="396" w:type="dxa"/>
            <w:vAlign w:val="center"/>
          </w:tcPr>
          <w:p w:rsidR="00BE6554" w:rsidRDefault="00BE6554" w:rsidP="00355F4D">
            <w:pPr>
              <w:jc w:val="center"/>
              <w:rPr>
                <w:b/>
                <w:sz w:val="16"/>
              </w:rPr>
            </w:pPr>
          </w:p>
        </w:tc>
        <w:tc>
          <w:tcPr>
            <w:tcW w:w="396" w:type="dxa"/>
            <w:tcBorders>
              <w:right w:val="double" w:sz="4" w:space="0" w:color="auto"/>
            </w:tcBorders>
            <w:vAlign w:val="center"/>
          </w:tcPr>
          <w:p w:rsidR="00BE6554" w:rsidRDefault="00BE6554" w:rsidP="00355F4D">
            <w:pPr>
              <w:jc w:val="center"/>
              <w:rPr>
                <w:b/>
                <w:sz w:val="16"/>
              </w:rPr>
            </w:pPr>
          </w:p>
        </w:tc>
      </w:tr>
      <w:tr w:rsidR="00BE6554" w:rsidTr="00355F4D">
        <w:trPr>
          <w:cantSplit/>
          <w:trHeight w:val="360"/>
          <w:jc w:val="center"/>
        </w:trPr>
        <w:tc>
          <w:tcPr>
            <w:tcW w:w="432" w:type="dxa"/>
            <w:tcBorders>
              <w:left w:val="double" w:sz="4" w:space="0" w:color="auto"/>
            </w:tcBorders>
            <w:vAlign w:val="center"/>
          </w:tcPr>
          <w:p w:rsidR="00BE6554" w:rsidRDefault="00BE6554" w:rsidP="00355F4D">
            <w:pPr>
              <w:jc w:val="center"/>
              <w:rPr>
                <w:b/>
                <w:sz w:val="16"/>
              </w:rPr>
            </w:pPr>
          </w:p>
        </w:tc>
        <w:tc>
          <w:tcPr>
            <w:tcW w:w="432" w:type="dxa"/>
            <w:tcBorders>
              <w:right w:val="double" w:sz="4" w:space="0" w:color="auto"/>
            </w:tcBorders>
            <w:vAlign w:val="center"/>
          </w:tcPr>
          <w:p w:rsidR="00BE6554" w:rsidRDefault="00BE6554" w:rsidP="00355F4D">
            <w:pPr>
              <w:jc w:val="center"/>
              <w:rPr>
                <w:b/>
                <w:sz w:val="16"/>
              </w:rPr>
            </w:pPr>
          </w:p>
        </w:tc>
        <w:tc>
          <w:tcPr>
            <w:tcW w:w="4056" w:type="dxa"/>
            <w:tcBorders>
              <w:left w:val="double" w:sz="4" w:space="0" w:color="auto"/>
              <w:right w:val="double" w:sz="4" w:space="0" w:color="auto"/>
            </w:tcBorders>
            <w:vAlign w:val="center"/>
          </w:tcPr>
          <w:p w:rsidR="00BE6554" w:rsidRDefault="00BE6554" w:rsidP="00355F4D">
            <w:pPr>
              <w:jc w:val="center"/>
              <w:rPr>
                <w:b/>
                <w:sz w:val="16"/>
              </w:rPr>
            </w:pPr>
          </w:p>
        </w:tc>
        <w:tc>
          <w:tcPr>
            <w:tcW w:w="984" w:type="dxa"/>
            <w:tcBorders>
              <w:left w:val="double" w:sz="4" w:space="0" w:color="auto"/>
              <w:right w:val="double" w:sz="4" w:space="0" w:color="auto"/>
            </w:tcBorders>
            <w:vAlign w:val="center"/>
          </w:tcPr>
          <w:p w:rsidR="00BE6554" w:rsidRDefault="00BE6554" w:rsidP="00355F4D">
            <w:pPr>
              <w:jc w:val="center"/>
              <w:rPr>
                <w:b/>
                <w:sz w:val="16"/>
              </w:rPr>
            </w:pPr>
          </w:p>
        </w:tc>
        <w:tc>
          <w:tcPr>
            <w:tcW w:w="720" w:type="dxa"/>
            <w:tcBorders>
              <w:left w:val="double" w:sz="4" w:space="0" w:color="auto"/>
              <w:right w:val="double" w:sz="4" w:space="0" w:color="auto"/>
            </w:tcBorders>
            <w:vAlign w:val="center"/>
          </w:tcPr>
          <w:p w:rsidR="00BE6554" w:rsidRDefault="00BE6554" w:rsidP="00355F4D">
            <w:pPr>
              <w:jc w:val="center"/>
              <w:rPr>
                <w:b/>
                <w:sz w:val="16"/>
              </w:rPr>
            </w:pPr>
          </w:p>
        </w:tc>
        <w:tc>
          <w:tcPr>
            <w:tcW w:w="396" w:type="dxa"/>
            <w:tcBorders>
              <w:left w:val="double" w:sz="4" w:space="0" w:color="auto"/>
            </w:tcBorders>
            <w:vAlign w:val="center"/>
          </w:tcPr>
          <w:p w:rsidR="00BE6554" w:rsidRDefault="00BE6554" w:rsidP="00355F4D">
            <w:pPr>
              <w:jc w:val="center"/>
              <w:rPr>
                <w:b/>
                <w:sz w:val="16"/>
              </w:rPr>
            </w:pPr>
          </w:p>
        </w:tc>
        <w:tc>
          <w:tcPr>
            <w:tcW w:w="396" w:type="dxa"/>
            <w:vAlign w:val="center"/>
          </w:tcPr>
          <w:p w:rsidR="00BE6554" w:rsidRDefault="00BE6554" w:rsidP="00355F4D">
            <w:pPr>
              <w:jc w:val="center"/>
              <w:rPr>
                <w:b/>
                <w:sz w:val="16"/>
              </w:rPr>
            </w:pPr>
          </w:p>
        </w:tc>
        <w:tc>
          <w:tcPr>
            <w:tcW w:w="396" w:type="dxa"/>
            <w:vAlign w:val="center"/>
          </w:tcPr>
          <w:p w:rsidR="00BE6554" w:rsidRDefault="00BE6554" w:rsidP="00355F4D">
            <w:pPr>
              <w:jc w:val="center"/>
              <w:rPr>
                <w:b/>
                <w:sz w:val="16"/>
              </w:rPr>
            </w:pPr>
          </w:p>
        </w:tc>
        <w:tc>
          <w:tcPr>
            <w:tcW w:w="396" w:type="dxa"/>
            <w:tcBorders>
              <w:right w:val="double" w:sz="4" w:space="0" w:color="auto"/>
            </w:tcBorders>
            <w:vAlign w:val="center"/>
          </w:tcPr>
          <w:p w:rsidR="00BE6554" w:rsidRDefault="00BE6554" w:rsidP="00355F4D">
            <w:pPr>
              <w:jc w:val="center"/>
              <w:rPr>
                <w:b/>
                <w:sz w:val="16"/>
              </w:rPr>
            </w:pPr>
          </w:p>
        </w:tc>
        <w:tc>
          <w:tcPr>
            <w:tcW w:w="396" w:type="dxa"/>
            <w:tcBorders>
              <w:left w:val="double" w:sz="4" w:space="0" w:color="auto"/>
            </w:tcBorders>
            <w:vAlign w:val="center"/>
          </w:tcPr>
          <w:p w:rsidR="00BE6554" w:rsidRDefault="00BE6554" w:rsidP="00355F4D">
            <w:pPr>
              <w:jc w:val="center"/>
              <w:rPr>
                <w:b/>
                <w:sz w:val="16"/>
              </w:rPr>
            </w:pPr>
          </w:p>
        </w:tc>
        <w:tc>
          <w:tcPr>
            <w:tcW w:w="396" w:type="dxa"/>
            <w:vAlign w:val="center"/>
          </w:tcPr>
          <w:p w:rsidR="00BE6554" w:rsidRDefault="00BE6554" w:rsidP="00355F4D">
            <w:pPr>
              <w:jc w:val="center"/>
              <w:rPr>
                <w:b/>
                <w:sz w:val="16"/>
              </w:rPr>
            </w:pPr>
          </w:p>
        </w:tc>
        <w:tc>
          <w:tcPr>
            <w:tcW w:w="396" w:type="dxa"/>
            <w:vAlign w:val="center"/>
          </w:tcPr>
          <w:p w:rsidR="00BE6554" w:rsidRDefault="00BE6554" w:rsidP="00355F4D">
            <w:pPr>
              <w:jc w:val="center"/>
              <w:rPr>
                <w:b/>
                <w:sz w:val="16"/>
              </w:rPr>
            </w:pPr>
          </w:p>
        </w:tc>
        <w:tc>
          <w:tcPr>
            <w:tcW w:w="396" w:type="dxa"/>
            <w:tcBorders>
              <w:right w:val="double" w:sz="4" w:space="0" w:color="auto"/>
            </w:tcBorders>
            <w:vAlign w:val="center"/>
          </w:tcPr>
          <w:p w:rsidR="00BE6554" w:rsidRDefault="00BE6554" w:rsidP="00355F4D">
            <w:pPr>
              <w:jc w:val="center"/>
              <w:rPr>
                <w:b/>
                <w:sz w:val="16"/>
              </w:rPr>
            </w:pPr>
          </w:p>
        </w:tc>
        <w:tc>
          <w:tcPr>
            <w:tcW w:w="396" w:type="dxa"/>
            <w:tcBorders>
              <w:left w:val="double" w:sz="4" w:space="0" w:color="auto"/>
            </w:tcBorders>
            <w:vAlign w:val="center"/>
          </w:tcPr>
          <w:p w:rsidR="00BE6554" w:rsidRDefault="00BE6554" w:rsidP="00355F4D">
            <w:pPr>
              <w:jc w:val="center"/>
              <w:rPr>
                <w:b/>
                <w:sz w:val="16"/>
              </w:rPr>
            </w:pPr>
          </w:p>
        </w:tc>
        <w:tc>
          <w:tcPr>
            <w:tcW w:w="396" w:type="dxa"/>
            <w:vAlign w:val="center"/>
          </w:tcPr>
          <w:p w:rsidR="00BE6554" w:rsidRDefault="00BE6554" w:rsidP="00355F4D">
            <w:pPr>
              <w:jc w:val="center"/>
              <w:rPr>
                <w:b/>
                <w:sz w:val="16"/>
              </w:rPr>
            </w:pPr>
          </w:p>
        </w:tc>
        <w:tc>
          <w:tcPr>
            <w:tcW w:w="396" w:type="dxa"/>
            <w:vAlign w:val="center"/>
          </w:tcPr>
          <w:p w:rsidR="00BE6554" w:rsidRDefault="00BE6554" w:rsidP="00355F4D">
            <w:pPr>
              <w:jc w:val="center"/>
              <w:rPr>
                <w:b/>
                <w:sz w:val="16"/>
              </w:rPr>
            </w:pPr>
          </w:p>
        </w:tc>
        <w:tc>
          <w:tcPr>
            <w:tcW w:w="396" w:type="dxa"/>
            <w:vAlign w:val="center"/>
          </w:tcPr>
          <w:p w:rsidR="00BE6554" w:rsidRDefault="00BE6554" w:rsidP="00355F4D">
            <w:pPr>
              <w:jc w:val="center"/>
              <w:rPr>
                <w:b/>
                <w:sz w:val="16"/>
              </w:rPr>
            </w:pPr>
          </w:p>
        </w:tc>
        <w:tc>
          <w:tcPr>
            <w:tcW w:w="396" w:type="dxa"/>
            <w:tcBorders>
              <w:left w:val="double" w:sz="4" w:space="0" w:color="auto"/>
            </w:tcBorders>
            <w:vAlign w:val="center"/>
          </w:tcPr>
          <w:p w:rsidR="00BE6554" w:rsidRDefault="00BE6554" w:rsidP="00355F4D">
            <w:pPr>
              <w:jc w:val="center"/>
              <w:rPr>
                <w:b/>
                <w:sz w:val="16"/>
              </w:rPr>
            </w:pPr>
          </w:p>
        </w:tc>
        <w:tc>
          <w:tcPr>
            <w:tcW w:w="396" w:type="dxa"/>
            <w:vAlign w:val="center"/>
          </w:tcPr>
          <w:p w:rsidR="00BE6554" w:rsidRDefault="00BE6554" w:rsidP="00355F4D">
            <w:pPr>
              <w:jc w:val="center"/>
              <w:rPr>
                <w:b/>
                <w:sz w:val="16"/>
              </w:rPr>
            </w:pPr>
          </w:p>
        </w:tc>
        <w:tc>
          <w:tcPr>
            <w:tcW w:w="396" w:type="dxa"/>
            <w:vAlign w:val="center"/>
          </w:tcPr>
          <w:p w:rsidR="00BE6554" w:rsidRDefault="00BE6554" w:rsidP="00355F4D">
            <w:pPr>
              <w:jc w:val="center"/>
              <w:rPr>
                <w:b/>
                <w:sz w:val="16"/>
              </w:rPr>
            </w:pPr>
          </w:p>
        </w:tc>
        <w:tc>
          <w:tcPr>
            <w:tcW w:w="396" w:type="dxa"/>
            <w:tcBorders>
              <w:right w:val="double" w:sz="4" w:space="0" w:color="auto"/>
            </w:tcBorders>
            <w:vAlign w:val="center"/>
          </w:tcPr>
          <w:p w:rsidR="00BE6554" w:rsidRDefault="00BE6554" w:rsidP="00355F4D">
            <w:pPr>
              <w:jc w:val="center"/>
              <w:rPr>
                <w:b/>
                <w:sz w:val="16"/>
              </w:rPr>
            </w:pPr>
          </w:p>
        </w:tc>
      </w:tr>
      <w:tr w:rsidR="00BE6554" w:rsidTr="00355F4D">
        <w:trPr>
          <w:cantSplit/>
          <w:trHeight w:val="360"/>
          <w:jc w:val="center"/>
        </w:trPr>
        <w:tc>
          <w:tcPr>
            <w:tcW w:w="432" w:type="dxa"/>
            <w:tcBorders>
              <w:left w:val="double" w:sz="4" w:space="0" w:color="auto"/>
            </w:tcBorders>
            <w:vAlign w:val="center"/>
          </w:tcPr>
          <w:p w:rsidR="00BE6554" w:rsidRDefault="00BE6554" w:rsidP="00355F4D">
            <w:pPr>
              <w:jc w:val="center"/>
              <w:rPr>
                <w:b/>
                <w:sz w:val="16"/>
              </w:rPr>
            </w:pPr>
          </w:p>
        </w:tc>
        <w:tc>
          <w:tcPr>
            <w:tcW w:w="432" w:type="dxa"/>
            <w:tcBorders>
              <w:right w:val="double" w:sz="4" w:space="0" w:color="auto"/>
            </w:tcBorders>
            <w:vAlign w:val="center"/>
          </w:tcPr>
          <w:p w:rsidR="00BE6554" w:rsidRDefault="00BE6554" w:rsidP="00355F4D">
            <w:pPr>
              <w:jc w:val="center"/>
              <w:rPr>
                <w:b/>
                <w:sz w:val="16"/>
              </w:rPr>
            </w:pPr>
          </w:p>
        </w:tc>
        <w:tc>
          <w:tcPr>
            <w:tcW w:w="4056" w:type="dxa"/>
            <w:tcBorders>
              <w:left w:val="double" w:sz="4" w:space="0" w:color="auto"/>
              <w:right w:val="double" w:sz="4" w:space="0" w:color="auto"/>
            </w:tcBorders>
            <w:vAlign w:val="center"/>
          </w:tcPr>
          <w:p w:rsidR="00BE6554" w:rsidRDefault="00BE6554" w:rsidP="00355F4D">
            <w:pPr>
              <w:jc w:val="center"/>
              <w:rPr>
                <w:b/>
                <w:sz w:val="16"/>
              </w:rPr>
            </w:pPr>
          </w:p>
        </w:tc>
        <w:tc>
          <w:tcPr>
            <w:tcW w:w="984" w:type="dxa"/>
            <w:tcBorders>
              <w:left w:val="double" w:sz="4" w:space="0" w:color="auto"/>
              <w:right w:val="double" w:sz="4" w:space="0" w:color="auto"/>
            </w:tcBorders>
            <w:vAlign w:val="center"/>
          </w:tcPr>
          <w:p w:rsidR="00BE6554" w:rsidRDefault="00BE6554" w:rsidP="00355F4D">
            <w:pPr>
              <w:jc w:val="center"/>
              <w:rPr>
                <w:b/>
                <w:sz w:val="16"/>
              </w:rPr>
            </w:pPr>
          </w:p>
        </w:tc>
        <w:tc>
          <w:tcPr>
            <w:tcW w:w="720" w:type="dxa"/>
            <w:tcBorders>
              <w:left w:val="double" w:sz="4" w:space="0" w:color="auto"/>
              <w:right w:val="double" w:sz="4" w:space="0" w:color="auto"/>
            </w:tcBorders>
            <w:vAlign w:val="center"/>
          </w:tcPr>
          <w:p w:rsidR="00BE6554" w:rsidRDefault="00BE6554" w:rsidP="00355F4D">
            <w:pPr>
              <w:jc w:val="center"/>
              <w:rPr>
                <w:b/>
                <w:sz w:val="16"/>
              </w:rPr>
            </w:pPr>
          </w:p>
        </w:tc>
        <w:tc>
          <w:tcPr>
            <w:tcW w:w="396" w:type="dxa"/>
            <w:tcBorders>
              <w:left w:val="double" w:sz="4" w:space="0" w:color="auto"/>
            </w:tcBorders>
            <w:vAlign w:val="center"/>
          </w:tcPr>
          <w:p w:rsidR="00BE6554" w:rsidRDefault="00BE6554" w:rsidP="00355F4D">
            <w:pPr>
              <w:jc w:val="center"/>
              <w:rPr>
                <w:b/>
                <w:sz w:val="16"/>
              </w:rPr>
            </w:pPr>
          </w:p>
        </w:tc>
        <w:tc>
          <w:tcPr>
            <w:tcW w:w="396" w:type="dxa"/>
            <w:vAlign w:val="center"/>
          </w:tcPr>
          <w:p w:rsidR="00BE6554" w:rsidRDefault="00BE6554" w:rsidP="00355F4D">
            <w:pPr>
              <w:jc w:val="center"/>
              <w:rPr>
                <w:b/>
                <w:sz w:val="16"/>
              </w:rPr>
            </w:pPr>
          </w:p>
        </w:tc>
        <w:tc>
          <w:tcPr>
            <w:tcW w:w="396" w:type="dxa"/>
            <w:vAlign w:val="center"/>
          </w:tcPr>
          <w:p w:rsidR="00BE6554" w:rsidRDefault="00BE6554" w:rsidP="00355F4D">
            <w:pPr>
              <w:jc w:val="center"/>
              <w:rPr>
                <w:b/>
                <w:sz w:val="16"/>
              </w:rPr>
            </w:pPr>
          </w:p>
        </w:tc>
        <w:tc>
          <w:tcPr>
            <w:tcW w:w="396" w:type="dxa"/>
            <w:tcBorders>
              <w:right w:val="double" w:sz="4" w:space="0" w:color="auto"/>
            </w:tcBorders>
            <w:vAlign w:val="center"/>
          </w:tcPr>
          <w:p w:rsidR="00BE6554" w:rsidRDefault="00BE6554" w:rsidP="00355F4D">
            <w:pPr>
              <w:jc w:val="center"/>
              <w:rPr>
                <w:b/>
                <w:sz w:val="16"/>
              </w:rPr>
            </w:pPr>
          </w:p>
        </w:tc>
        <w:tc>
          <w:tcPr>
            <w:tcW w:w="396" w:type="dxa"/>
            <w:tcBorders>
              <w:left w:val="double" w:sz="4" w:space="0" w:color="auto"/>
            </w:tcBorders>
            <w:vAlign w:val="center"/>
          </w:tcPr>
          <w:p w:rsidR="00BE6554" w:rsidRDefault="00BE6554" w:rsidP="00355F4D">
            <w:pPr>
              <w:jc w:val="center"/>
              <w:rPr>
                <w:b/>
                <w:sz w:val="16"/>
              </w:rPr>
            </w:pPr>
          </w:p>
        </w:tc>
        <w:tc>
          <w:tcPr>
            <w:tcW w:w="396" w:type="dxa"/>
            <w:vAlign w:val="center"/>
          </w:tcPr>
          <w:p w:rsidR="00BE6554" w:rsidRDefault="00BE6554" w:rsidP="00355F4D">
            <w:pPr>
              <w:jc w:val="center"/>
              <w:rPr>
                <w:b/>
                <w:sz w:val="16"/>
              </w:rPr>
            </w:pPr>
          </w:p>
        </w:tc>
        <w:tc>
          <w:tcPr>
            <w:tcW w:w="396" w:type="dxa"/>
            <w:vAlign w:val="center"/>
          </w:tcPr>
          <w:p w:rsidR="00BE6554" w:rsidRDefault="00BE6554" w:rsidP="00355F4D">
            <w:pPr>
              <w:jc w:val="center"/>
              <w:rPr>
                <w:b/>
                <w:sz w:val="16"/>
              </w:rPr>
            </w:pPr>
          </w:p>
        </w:tc>
        <w:tc>
          <w:tcPr>
            <w:tcW w:w="396" w:type="dxa"/>
            <w:tcBorders>
              <w:right w:val="double" w:sz="4" w:space="0" w:color="auto"/>
            </w:tcBorders>
            <w:vAlign w:val="center"/>
          </w:tcPr>
          <w:p w:rsidR="00BE6554" w:rsidRDefault="00BE6554" w:rsidP="00355F4D">
            <w:pPr>
              <w:jc w:val="center"/>
              <w:rPr>
                <w:b/>
                <w:sz w:val="16"/>
              </w:rPr>
            </w:pPr>
          </w:p>
        </w:tc>
        <w:tc>
          <w:tcPr>
            <w:tcW w:w="396" w:type="dxa"/>
            <w:tcBorders>
              <w:left w:val="double" w:sz="4" w:space="0" w:color="auto"/>
            </w:tcBorders>
            <w:vAlign w:val="center"/>
          </w:tcPr>
          <w:p w:rsidR="00BE6554" w:rsidRDefault="00BE6554" w:rsidP="00355F4D">
            <w:pPr>
              <w:jc w:val="center"/>
              <w:rPr>
                <w:b/>
                <w:sz w:val="16"/>
              </w:rPr>
            </w:pPr>
          </w:p>
        </w:tc>
        <w:tc>
          <w:tcPr>
            <w:tcW w:w="396" w:type="dxa"/>
            <w:vAlign w:val="center"/>
          </w:tcPr>
          <w:p w:rsidR="00BE6554" w:rsidRDefault="00BE6554" w:rsidP="00355F4D">
            <w:pPr>
              <w:jc w:val="center"/>
              <w:rPr>
                <w:b/>
                <w:sz w:val="16"/>
              </w:rPr>
            </w:pPr>
          </w:p>
        </w:tc>
        <w:tc>
          <w:tcPr>
            <w:tcW w:w="396" w:type="dxa"/>
            <w:vAlign w:val="center"/>
          </w:tcPr>
          <w:p w:rsidR="00BE6554" w:rsidRDefault="00BE6554" w:rsidP="00355F4D">
            <w:pPr>
              <w:jc w:val="center"/>
              <w:rPr>
                <w:b/>
                <w:sz w:val="16"/>
              </w:rPr>
            </w:pPr>
          </w:p>
        </w:tc>
        <w:tc>
          <w:tcPr>
            <w:tcW w:w="396" w:type="dxa"/>
            <w:vAlign w:val="center"/>
          </w:tcPr>
          <w:p w:rsidR="00BE6554" w:rsidRDefault="00BE6554" w:rsidP="00355F4D">
            <w:pPr>
              <w:jc w:val="center"/>
              <w:rPr>
                <w:b/>
                <w:sz w:val="16"/>
              </w:rPr>
            </w:pPr>
          </w:p>
        </w:tc>
        <w:tc>
          <w:tcPr>
            <w:tcW w:w="396" w:type="dxa"/>
            <w:tcBorders>
              <w:left w:val="double" w:sz="4" w:space="0" w:color="auto"/>
            </w:tcBorders>
            <w:vAlign w:val="center"/>
          </w:tcPr>
          <w:p w:rsidR="00BE6554" w:rsidRDefault="00BE6554" w:rsidP="00355F4D">
            <w:pPr>
              <w:jc w:val="center"/>
              <w:rPr>
                <w:b/>
                <w:sz w:val="16"/>
              </w:rPr>
            </w:pPr>
          </w:p>
        </w:tc>
        <w:tc>
          <w:tcPr>
            <w:tcW w:w="396" w:type="dxa"/>
            <w:vAlign w:val="center"/>
          </w:tcPr>
          <w:p w:rsidR="00BE6554" w:rsidRDefault="00BE6554" w:rsidP="00355F4D">
            <w:pPr>
              <w:jc w:val="center"/>
              <w:rPr>
                <w:b/>
                <w:sz w:val="16"/>
              </w:rPr>
            </w:pPr>
          </w:p>
        </w:tc>
        <w:tc>
          <w:tcPr>
            <w:tcW w:w="396" w:type="dxa"/>
            <w:vAlign w:val="center"/>
          </w:tcPr>
          <w:p w:rsidR="00BE6554" w:rsidRDefault="00BE6554" w:rsidP="00355F4D">
            <w:pPr>
              <w:jc w:val="center"/>
              <w:rPr>
                <w:b/>
                <w:sz w:val="16"/>
              </w:rPr>
            </w:pPr>
          </w:p>
        </w:tc>
        <w:tc>
          <w:tcPr>
            <w:tcW w:w="396" w:type="dxa"/>
            <w:tcBorders>
              <w:right w:val="double" w:sz="4" w:space="0" w:color="auto"/>
            </w:tcBorders>
            <w:vAlign w:val="center"/>
          </w:tcPr>
          <w:p w:rsidR="00BE6554" w:rsidRDefault="00BE6554" w:rsidP="00355F4D">
            <w:pPr>
              <w:jc w:val="center"/>
              <w:rPr>
                <w:b/>
                <w:sz w:val="16"/>
              </w:rPr>
            </w:pPr>
          </w:p>
        </w:tc>
      </w:tr>
      <w:tr w:rsidR="00BE6554" w:rsidTr="00355F4D">
        <w:trPr>
          <w:cantSplit/>
          <w:trHeight w:val="360"/>
          <w:jc w:val="center"/>
        </w:trPr>
        <w:tc>
          <w:tcPr>
            <w:tcW w:w="432" w:type="dxa"/>
            <w:tcBorders>
              <w:left w:val="double" w:sz="4" w:space="0" w:color="auto"/>
            </w:tcBorders>
            <w:vAlign w:val="center"/>
          </w:tcPr>
          <w:p w:rsidR="00BE6554" w:rsidRDefault="00BE6554" w:rsidP="00355F4D">
            <w:pPr>
              <w:jc w:val="center"/>
              <w:rPr>
                <w:b/>
                <w:sz w:val="16"/>
              </w:rPr>
            </w:pPr>
          </w:p>
        </w:tc>
        <w:tc>
          <w:tcPr>
            <w:tcW w:w="432" w:type="dxa"/>
            <w:tcBorders>
              <w:right w:val="double" w:sz="4" w:space="0" w:color="auto"/>
            </w:tcBorders>
            <w:vAlign w:val="center"/>
          </w:tcPr>
          <w:p w:rsidR="00BE6554" w:rsidRDefault="00BE6554" w:rsidP="00355F4D">
            <w:pPr>
              <w:jc w:val="center"/>
              <w:rPr>
                <w:b/>
                <w:sz w:val="16"/>
              </w:rPr>
            </w:pPr>
          </w:p>
        </w:tc>
        <w:tc>
          <w:tcPr>
            <w:tcW w:w="4056" w:type="dxa"/>
            <w:tcBorders>
              <w:left w:val="double" w:sz="4" w:space="0" w:color="auto"/>
              <w:right w:val="double" w:sz="4" w:space="0" w:color="auto"/>
            </w:tcBorders>
            <w:vAlign w:val="center"/>
          </w:tcPr>
          <w:p w:rsidR="00BE6554" w:rsidRDefault="00BE6554" w:rsidP="00355F4D">
            <w:pPr>
              <w:jc w:val="center"/>
              <w:rPr>
                <w:b/>
                <w:sz w:val="16"/>
              </w:rPr>
            </w:pPr>
          </w:p>
        </w:tc>
        <w:tc>
          <w:tcPr>
            <w:tcW w:w="984" w:type="dxa"/>
            <w:tcBorders>
              <w:left w:val="double" w:sz="4" w:space="0" w:color="auto"/>
              <w:right w:val="double" w:sz="4" w:space="0" w:color="auto"/>
            </w:tcBorders>
            <w:vAlign w:val="center"/>
          </w:tcPr>
          <w:p w:rsidR="00BE6554" w:rsidRDefault="00BE6554" w:rsidP="00355F4D">
            <w:pPr>
              <w:jc w:val="center"/>
              <w:rPr>
                <w:b/>
                <w:sz w:val="16"/>
              </w:rPr>
            </w:pPr>
          </w:p>
        </w:tc>
        <w:tc>
          <w:tcPr>
            <w:tcW w:w="720" w:type="dxa"/>
            <w:tcBorders>
              <w:left w:val="double" w:sz="4" w:space="0" w:color="auto"/>
              <w:right w:val="double" w:sz="4" w:space="0" w:color="auto"/>
            </w:tcBorders>
            <w:vAlign w:val="center"/>
          </w:tcPr>
          <w:p w:rsidR="00BE6554" w:rsidRDefault="00BE6554" w:rsidP="00355F4D">
            <w:pPr>
              <w:jc w:val="center"/>
              <w:rPr>
                <w:b/>
                <w:sz w:val="16"/>
              </w:rPr>
            </w:pPr>
          </w:p>
        </w:tc>
        <w:tc>
          <w:tcPr>
            <w:tcW w:w="396" w:type="dxa"/>
            <w:tcBorders>
              <w:left w:val="double" w:sz="4" w:space="0" w:color="auto"/>
            </w:tcBorders>
            <w:vAlign w:val="center"/>
          </w:tcPr>
          <w:p w:rsidR="00BE6554" w:rsidRDefault="00BE6554" w:rsidP="00355F4D">
            <w:pPr>
              <w:jc w:val="center"/>
              <w:rPr>
                <w:b/>
                <w:sz w:val="16"/>
              </w:rPr>
            </w:pPr>
          </w:p>
        </w:tc>
        <w:tc>
          <w:tcPr>
            <w:tcW w:w="396" w:type="dxa"/>
            <w:vAlign w:val="center"/>
          </w:tcPr>
          <w:p w:rsidR="00BE6554" w:rsidRDefault="00BE6554" w:rsidP="00355F4D">
            <w:pPr>
              <w:jc w:val="center"/>
              <w:rPr>
                <w:b/>
                <w:sz w:val="16"/>
              </w:rPr>
            </w:pPr>
          </w:p>
        </w:tc>
        <w:tc>
          <w:tcPr>
            <w:tcW w:w="396" w:type="dxa"/>
            <w:vAlign w:val="center"/>
          </w:tcPr>
          <w:p w:rsidR="00BE6554" w:rsidRDefault="00BE6554" w:rsidP="00355F4D">
            <w:pPr>
              <w:jc w:val="center"/>
              <w:rPr>
                <w:b/>
                <w:sz w:val="16"/>
              </w:rPr>
            </w:pPr>
          </w:p>
        </w:tc>
        <w:tc>
          <w:tcPr>
            <w:tcW w:w="396" w:type="dxa"/>
            <w:tcBorders>
              <w:right w:val="double" w:sz="4" w:space="0" w:color="auto"/>
            </w:tcBorders>
            <w:vAlign w:val="center"/>
          </w:tcPr>
          <w:p w:rsidR="00BE6554" w:rsidRDefault="00BE6554" w:rsidP="00355F4D">
            <w:pPr>
              <w:jc w:val="center"/>
              <w:rPr>
                <w:b/>
                <w:sz w:val="16"/>
              </w:rPr>
            </w:pPr>
          </w:p>
        </w:tc>
        <w:tc>
          <w:tcPr>
            <w:tcW w:w="396" w:type="dxa"/>
            <w:tcBorders>
              <w:left w:val="double" w:sz="4" w:space="0" w:color="auto"/>
            </w:tcBorders>
            <w:vAlign w:val="center"/>
          </w:tcPr>
          <w:p w:rsidR="00BE6554" w:rsidRDefault="00BE6554" w:rsidP="00355F4D">
            <w:pPr>
              <w:jc w:val="center"/>
              <w:rPr>
                <w:b/>
                <w:sz w:val="16"/>
              </w:rPr>
            </w:pPr>
          </w:p>
        </w:tc>
        <w:tc>
          <w:tcPr>
            <w:tcW w:w="396" w:type="dxa"/>
            <w:vAlign w:val="center"/>
          </w:tcPr>
          <w:p w:rsidR="00BE6554" w:rsidRDefault="00BE6554" w:rsidP="00355F4D">
            <w:pPr>
              <w:jc w:val="center"/>
              <w:rPr>
                <w:b/>
                <w:sz w:val="16"/>
              </w:rPr>
            </w:pPr>
          </w:p>
        </w:tc>
        <w:tc>
          <w:tcPr>
            <w:tcW w:w="396" w:type="dxa"/>
            <w:vAlign w:val="center"/>
          </w:tcPr>
          <w:p w:rsidR="00BE6554" w:rsidRDefault="00BE6554" w:rsidP="00355F4D">
            <w:pPr>
              <w:jc w:val="center"/>
              <w:rPr>
                <w:b/>
                <w:sz w:val="16"/>
              </w:rPr>
            </w:pPr>
          </w:p>
        </w:tc>
        <w:tc>
          <w:tcPr>
            <w:tcW w:w="396" w:type="dxa"/>
            <w:tcBorders>
              <w:right w:val="double" w:sz="4" w:space="0" w:color="auto"/>
            </w:tcBorders>
            <w:vAlign w:val="center"/>
          </w:tcPr>
          <w:p w:rsidR="00BE6554" w:rsidRDefault="00BE6554" w:rsidP="00355F4D">
            <w:pPr>
              <w:jc w:val="center"/>
              <w:rPr>
                <w:b/>
                <w:sz w:val="16"/>
              </w:rPr>
            </w:pPr>
          </w:p>
        </w:tc>
        <w:tc>
          <w:tcPr>
            <w:tcW w:w="396" w:type="dxa"/>
            <w:tcBorders>
              <w:left w:val="double" w:sz="4" w:space="0" w:color="auto"/>
            </w:tcBorders>
            <w:vAlign w:val="center"/>
          </w:tcPr>
          <w:p w:rsidR="00BE6554" w:rsidRDefault="00BE6554" w:rsidP="00355F4D">
            <w:pPr>
              <w:jc w:val="center"/>
              <w:rPr>
                <w:b/>
                <w:sz w:val="16"/>
              </w:rPr>
            </w:pPr>
          </w:p>
        </w:tc>
        <w:tc>
          <w:tcPr>
            <w:tcW w:w="396" w:type="dxa"/>
            <w:vAlign w:val="center"/>
          </w:tcPr>
          <w:p w:rsidR="00BE6554" w:rsidRDefault="00BE6554" w:rsidP="00355F4D">
            <w:pPr>
              <w:jc w:val="center"/>
              <w:rPr>
                <w:b/>
                <w:sz w:val="16"/>
              </w:rPr>
            </w:pPr>
          </w:p>
        </w:tc>
        <w:tc>
          <w:tcPr>
            <w:tcW w:w="396" w:type="dxa"/>
            <w:vAlign w:val="center"/>
          </w:tcPr>
          <w:p w:rsidR="00BE6554" w:rsidRDefault="00BE6554" w:rsidP="00355F4D">
            <w:pPr>
              <w:jc w:val="center"/>
              <w:rPr>
                <w:b/>
                <w:sz w:val="16"/>
              </w:rPr>
            </w:pPr>
          </w:p>
        </w:tc>
        <w:tc>
          <w:tcPr>
            <w:tcW w:w="396" w:type="dxa"/>
            <w:vAlign w:val="center"/>
          </w:tcPr>
          <w:p w:rsidR="00BE6554" w:rsidRDefault="00BE6554" w:rsidP="00355F4D">
            <w:pPr>
              <w:jc w:val="center"/>
              <w:rPr>
                <w:b/>
                <w:sz w:val="16"/>
              </w:rPr>
            </w:pPr>
          </w:p>
        </w:tc>
        <w:tc>
          <w:tcPr>
            <w:tcW w:w="396" w:type="dxa"/>
            <w:tcBorders>
              <w:left w:val="double" w:sz="4" w:space="0" w:color="auto"/>
            </w:tcBorders>
            <w:vAlign w:val="center"/>
          </w:tcPr>
          <w:p w:rsidR="00BE6554" w:rsidRDefault="00BE6554" w:rsidP="00355F4D">
            <w:pPr>
              <w:jc w:val="center"/>
              <w:rPr>
                <w:b/>
                <w:sz w:val="16"/>
              </w:rPr>
            </w:pPr>
          </w:p>
        </w:tc>
        <w:tc>
          <w:tcPr>
            <w:tcW w:w="396" w:type="dxa"/>
            <w:vAlign w:val="center"/>
          </w:tcPr>
          <w:p w:rsidR="00BE6554" w:rsidRDefault="00BE6554" w:rsidP="00355F4D">
            <w:pPr>
              <w:jc w:val="center"/>
              <w:rPr>
                <w:b/>
                <w:sz w:val="16"/>
              </w:rPr>
            </w:pPr>
          </w:p>
        </w:tc>
        <w:tc>
          <w:tcPr>
            <w:tcW w:w="396" w:type="dxa"/>
            <w:vAlign w:val="center"/>
          </w:tcPr>
          <w:p w:rsidR="00BE6554" w:rsidRDefault="00BE6554" w:rsidP="00355F4D">
            <w:pPr>
              <w:jc w:val="center"/>
              <w:rPr>
                <w:b/>
                <w:sz w:val="16"/>
              </w:rPr>
            </w:pPr>
          </w:p>
        </w:tc>
        <w:tc>
          <w:tcPr>
            <w:tcW w:w="396" w:type="dxa"/>
            <w:tcBorders>
              <w:right w:val="double" w:sz="4" w:space="0" w:color="auto"/>
            </w:tcBorders>
            <w:vAlign w:val="center"/>
          </w:tcPr>
          <w:p w:rsidR="00BE6554" w:rsidRDefault="00BE6554" w:rsidP="00355F4D">
            <w:pPr>
              <w:jc w:val="center"/>
              <w:rPr>
                <w:b/>
                <w:sz w:val="16"/>
              </w:rPr>
            </w:pPr>
          </w:p>
        </w:tc>
      </w:tr>
      <w:tr w:rsidR="00BE6554" w:rsidTr="00355F4D">
        <w:trPr>
          <w:cantSplit/>
          <w:trHeight w:val="360"/>
          <w:jc w:val="center"/>
        </w:trPr>
        <w:tc>
          <w:tcPr>
            <w:tcW w:w="432" w:type="dxa"/>
            <w:tcBorders>
              <w:left w:val="double" w:sz="4" w:space="0" w:color="auto"/>
            </w:tcBorders>
            <w:vAlign w:val="center"/>
          </w:tcPr>
          <w:p w:rsidR="00BE6554" w:rsidRDefault="00BE6554" w:rsidP="00355F4D">
            <w:pPr>
              <w:jc w:val="center"/>
              <w:rPr>
                <w:b/>
                <w:sz w:val="16"/>
              </w:rPr>
            </w:pPr>
          </w:p>
        </w:tc>
        <w:tc>
          <w:tcPr>
            <w:tcW w:w="432" w:type="dxa"/>
            <w:tcBorders>
              <w:right w:val="double" w:sz="4" w:space="0" w:color="auto"/>
            </w:tcBorders>
            <w:vAlign w:val="center"/>
          </w:tcPr>
          <w:p w:rsidR="00BE6554" w:rsidRDefault="00BE6554" w:rsidP="00355F4D">
            <w:pPr>
              <w:jc w:val="center"/>
              <w:rPr>
                <w:b/>
                <w:sz w:val="16"/>
              </w:rPr>
            </w:pPr>
          </w:p>
        </w:tc>
        <w:tc>
          <w:tcPr>
            <w:tcW w:w="4056" w:type="dxa"/>
            <w:tcBorders>
              <w:left w:val="double" w:sz="4" w:space="0" w:color="auto"/>
              <w:right w:val="double" w:sz="4" w:space="0" w:color="auto"/>
            </w:tcBorders>
            <w:vAlign w:val="center"/>
          </w:tcPr>
          <w:p w:rsidR="00BE6554" w:rsidRDefault="00BE6554" w:rsidP="00355F4D">
            <w:pPr>
              <w:jc w:val="center"/>
              <w:rPr>
                <w:b/>
                <w:sz w:val="16"/>
              </w:rPr>
            </w:pPr>
          </w:p>
        </w:tc>
        <w:tc>
          <w:tcPr>
            <w:tcW w:w="984" w:type="dxa"/>
            <w:tcBorders>
              <w:left w:val="double" w:sz="4" w:space="0" w:color="auto"/>
              <w:right w:val="double" w:sz="4" w:space="0" w:color="auto"/>
            </w:tcBorders>
            <w:vAlign w:val="center"/>
          </w:tcPr>
          <w:p w:rsidR="00BE6554" w:rsidRDefault="00BE6554" w:rsidP="00355F4D">
            <w:pPr>
              <w:jc w:val="center"/>
              <w:rPr>
                <w:b/>
                <w:sz w:val="16"/>
              </w:rPr>
            </w:pPr>
          </w:p>
        </w:tc>
        <w:tc>
          <w:tcPr>
            <w:tcW w:w="720" w:type="dxa"/>
            <w:tcBorders>
              <w:left w:val="double" w:sz="4" w:space="0" w:color="auto"/>
              <w:right w:val="double" w:sz="4" w:space="0" w:color="auto"/>
            </w:tcBorders>
            <w:vAlign w:val="center"/>
          </w:tcPr>
          <w:p w:rsidR="00BE6554" w:rsidRDefault="00BE6554" w:rsidP="00355F4D">
            <w:pPr>
              <w:jc w:val="center"/>
              <w:rPr>
                <w:b/>
                <w:sz w:val="16"/>
              </w:rPr>
            </w:pPr>
          </w:p>
        </w:tc>
        <w:tc>
          <w:tcPr>
            <w:tcW w:w="396" w:type="dxa"/>
            <w:tcBorders>
              <w:left w:val="double" w:sz="4" w:space="0" w:color="auto"/>
            </w:tcBorders>
            <w:vAlign w:val="center"/>
          </w:tcPr>
          <w:p w:rsidR="00BE6554" w:rsidRDefault="00BE6554" w:rsidP="00355F4D">
            <w:pPr>
              <w:jc w:val="center"/>
              <w:rPr>
                <w:b/>
                <w:sz w:val="16"/>
              </w:rPr>
            </w:pPr>
          </w:p>
        </w:tc>
        <w:tc>
          <w:tcPr>
            <w:tcW w:w="396" w:type="dxa"/>
            <w:vAlign w:val="center"/>
          </w:tcPr>
          <w:p w:rsidR="00BE6554" w:rsidRDefault="00BE6554" w:rsidP="00355F4D">
            <w:pPr>
              <w:jc w:val="center"/>
              <w:rPr>
                <w:b/>
                <w:sz w:val="16"/>
              </w:rPr>
            </w:pPr>
          </w:p>
        </w:tc>
        <w:tc>
          <w:tcPr>
            <w:tcW w:w="396" w:type="dxa"/>
            <w:vAlign w:val="center"/>
          </w:tcPr>
          <w:p w:rsidR="00BE6554" w:rsidRDefault="00BE6554" w:rsidP="00355F4D">
            <w:pPr>
              <w:jc w:val="center"/>
              <w:rPr>
                <w:b/>
                <w:sz w:val="16"/>
              </w:rPr>
            </w:pPr>
          </w:p>
        </w:tc>
        <w:tc>
          <w:tcPr>
            <w:tcW w:w="396" w:type="dxa"/>
            <w:tcBorders>
              <w:right w:val="double" w:sz="4" w:space="0" w:color="auto"/>
            </w:tcBorders>
            <w:vAlign w:val="center"/>
          </w:tcPr>
          <w:p w:rsidR="00BE6554" w:rsidRDefault="00BE6554" w:rsidP="00355F4D">
            <w:pPr>
              <w:jc w:val="center"/>
              <w:rPr>
                <w:b/>
                <w:sz w:val="16"/>
              </w:rPr>
            </w:pPr>
          </w:p>
        </w:tc>
        <w:tc>
          <w:tcPr>
            <w:tcW w:w="396" w:type="dxa"/>
            <w:tcBorders>
              <w:left w:val="double" w:sz="4" w:space="0" w:color="auto"/>
            </w:tcBorders>
            <w:vAlign w:val="center"/>
          </w:tcPr>
          <w:p w:rsidR="00BE6554" w:rsidRDefault="00BE6554" w:rsidP="00355F4D">
            <w:pPr>
              <w:jc w:val="center"/>
              <w:rPr>
                <w:b/>
                <w:sz w:val="16"/>
              </w:rPr>
            </w:pPr>
          </w:p>
        </w:tc>
        <w:tc>
          <w:tcPr>
            <w:tcW w:w="396" w:type="dxa"/>
            <w:vAlign w:val="center"/>
          </w:tcPr>
          <w:p w:rsidR="00BE6554" w:rsidRDefault="00BE6554" w:rsidP="00355F4D">
            <w:pPr>
              <w:jc w:val="center"/>
              <w:rPr>
                <w:b/>
                <w:sz w:val="16"/>
              </w:rPr>
            </w:pPr>
          </w:p>
        </w:tc>
        <w:tc>
          <w:tcPr>
            <w:tcW w:w="396" w:type="dxa"/>
            <w:vAlign w:val="center"/>
          </w:tcPr>
          <w:p w:rsidR="00BE6554" w:rsidRDefault="00BE6554" w:rsidP="00355F4D">
            <w:pPr>
              <w:jc w:val="center"/>
              <w:rPr>
                <w:b/>
                <w:sz w:val="16"/>
              </w:rPr>
            </w:pPr>
          </w:p>
        </w:tc>
        <w:tc>
          <w:tcPr>
            <w:tcW w:w="396" w:type="dxa"/>
            <w:tcBorders>
              <w:right w:val="double" w:sz="4" w:space="0" w:color="auto"/>
            </w:tcBorders>
            <w:vAlign w:val="center"/>
          </w:tcPr>
          <w:p w:rsidR="00BE6554" w:rsidRDefault="00BE6554" w:rsidP="00355F4D">
            <w:pPr>
              <w:jc w:val="center"/>
              <w:rPr>
                <w:b/>
                <w:sz w:val="16"/>
              </w:rPr>
            </w:pPr>
          </w:p>
        </w:tc>
        <w:tc>
          <w:tcPr>
            <w:tcW w:w="396" w:type="dxa"/>
            <w:tcBorders>
              <w:left w:val="double" w:sz="4" w:space="0" w:color="auto"/>
            </w:tcBorders>
            <w:vAlign w:val="center"/>
          </w:tcPr>
          <w:p w:rsidR="00BE6554" w:rsidRDefault="00BE6554" w:rsidP="00355F4D">
            <w:pPr>
              <w:jc w:val="center"/>
              <w:rPr>
                <w:b/>
                <w:sz w:val="16"/>
              </w:rPr>
            </w:pPr>
          </w:p>
        </w:tc>
        <w:tc>
          <w:tcPr>
            <w:tcW w:w="396" w:type="dxa"/>
            <w:vAlign w:val="center"/>
          </w:tcPr>
          <w:p w:rsidR="00BE6554" w:rsidRDefault="00BE6554" w:rsidP="00355F4D">
            <w:pPr>
              <w:jc w:val="center"/>
              <w:rPr>
                <w:b/>
                <w:sz w:val="16"/>
              </w:rPr>
            </w:pPr>
          </w:p>
        </w:tc>
        <w:tc>
          <w:tcPr>
            <w:tcW w:w="396" w:type="dxa"/>
            <w:vAlign w:val="center"/>
          </w:tcPr>
          <w:p w:rsidR="00BE6554" w:rsidRDefault="00BE6554" w:rsidP="00355F4D">
            <w:pPr>
              <w:jc w:val="center"/>
              <w:rPr>
                <w:b/>
                <w:sz w:val="16"/>
              </w:rPr>
            </w:pPr>
          </w:p>
        </w:tc>
        <w:tc>
          <w:tcPr>
            <w:tcW w:w="396" w:type="dxa"/>
            <w:vAlign w:val="center"/>
          </w:tcPr>
          <w:p w:rsidR="00BE6554" w:rsidRDefault="00BE6554" w:rsidP="00355F4D">
            <w:pPr>
              <w:jc w:val="center"/>
              <w:rPr>
                <w:b/>
                <w:sz w:val="16"/>
              </w:rPr>
            </w:pPr>
          </w:p>
        </w:tc>
        <w:tc>
          <w:tcPr>
            <w:tcW w:w="396" w:type="dxa"/>
            <w:tcBorders>
              <w:left w:val="double" w:sz="4" w:space="0" w:color="auto"/>
            </w:tcBorders>
            <w:vAlign w:val="center"/>
          </w:tcPr>
          <w:p w:rsidR="00BE6554" w:rsidRDefault="00BE6554" w:rsidP="00355F4D">
            <w:pPr>
              <w:jc w:val="center"/>
              <w:rPr>
                <w:b/>
                <w:sz w:val="16"/>
              </w:rPr>
            </w:pPr>
          </w:p>
        </w:tc>
        <w:tc>
          <w:tcPr>
            <w:tcW w:w="396" w:type="dxa"/>
            <w:vAlign w:val="center"/>
          </w:tcPr>
          <w:p w:rsidR="00BE6554" w:rsidRDefault="00BE6554" w:rsidP="00355F4D">
            <w:pPr>
              <w:jc w:val="center"/>
              <w:rPr>
                <w:b/>
                <w:sz w:val="16"/>
              </w:rPr>
            </w:pPr>
          </w:p>
        </w:tc>
        <w:tc>
          <w:tcPr>
            <w:tcW w:w="396" w:type="dxa"/>
            <w:vAlign w:val="center"/>
          </w:tcPr>
          <w:p w:rsidR="00BE6554" w:rsidRDefault="00BE6554" w:rsidP="00355F4D">
            <w:pPr>
              <w:jc w:val="center"/>
              <w:rPr>
                <w:b/>
                <w:sz w:val="16"/>
              </w:rPr>
            </w:pPr>
          </w:p>
        </w:tc>
        <w:tc>
          <w:tcPr>
            <w:tcW w:w="396" w:type="dxa"/>
            <w:tcBorders>
              <w:right w:val="double" w:sz="4" w:space="0" w:color="auto"/>
            </w:tcBorders>
            <w:vAlign w:val="center"/>
          </w:tcPr>
          <w:p w:rsidR="00BE6554" w:rsidRDefault="00BE6554" w:rsidP="00355F4D">
            <w:pPr>
              <w:jc w:val="center"/>
              <w:rPr>
                <w:b/>
                <w:sz w:val="16"/>
              </w:rPr>
            </w:pPr>
          </w:p>
        </w:tc>
      </w:tr>
      <w:tr w:rsidR="00BE6554" w:rsidTr="00355F4D">
        <w:trPr>
          <w:cantSplit/>
          <w:trHeight w:val="360"/>
          <w:jc w:val="center"/>
        </w:trPr>
        <w:tc>
          <w:tcPr>
            <w:tcW w:w="432" w:type="dxa"/>
            <w:tcBorders>
              <w:left w:val="double" w:sz="4" w:space="0" w:color="auto"/>
            </w:tcBorders>
            <w:vAlign w:val="center"/>
          </w:tcPr>
          <w:p w:rsidR="00BE6554" w:rsidRDefault="00BE6554" w:rsidP="00355F4D">
            <w:pPr>
              <w:jc w:val="center"/>
              <w:rPr>
                <w:b/>
                <w:sz w:val="16"/>
              </w:rPr>
            </w:pPr>
          </w:p>
        </w:tc>
        <w:tc>
          <w:tcPr>
            <w:tcW w:w="432" w:type="dxa"/>
            <w:tcBorders>
              <w:right w:val="double" w:sz="4" w:space="0" w:color="auto"/>
            </w:tcBorders>
            <w:vAlign w:val="center"/>
          </w:tcPr>
          <w:p w:rsidR="00BE6554" w:rsidRDefault="00BE6554" w:rsidP="00355F4D">
            <w:pPr>
              <w:jc w:val="center"/>
              <w:rPr>
                <w:b/>
                <w:sz w:val="16"/>
              </w:rPr>
            </w:pPr>
          </w:p>
        </w:tc>
        <w:tc>
          <w:tcPr>
            <w:tcW w:w="4056" w:type="dxa"/>
            <w:tcBorders>
              <w:left w:val="double" w:sz="4" w:space="0" w:color="auto"/>
              <w:right w:val="double" w:sz="4" w:space="0" w:color="auto"/>
            </w:tcBorders>
            <w:vAlign w:val="center"/>
          </w:tcPr>
          <w:p w:rsidR="00BE6554" w:rsidRDefault="00BE6554" w:rsidP="00355F4D">
            <w:pPr>
              <w:jc w:val="center"/>
              <w:rPr>
                <w:b/>
                <w:sz w:val="16"/>
              </w:rPr>
            </w:pPr>
          </w:p>
        </w:tc>
        <w:tc>
          <w:tcPr>
            <w:tcW w:w="984" w:type="dxa"/>
            <w:tcBorders>
              <w:left w:val="double" w:sz="4" w:space="0" w:color="auto"/>
              <w:right w:val="double" w:sz="4" w:space="0" w:color="auto"/>
            </w:tcBorders>
            <w:vAlign w:val="center"/>
          </w:tcPr>
          <w:p w:rsidR="00BE6554" w:rsidRDefault="00BE6554" w:rsidP="00355F4D">
            <w:pPr>
              <w:jc w:val="center"/>
              <w:rPr>
                <w:b/>
                <w:sz w:val="16"/>
              </w:rPr>
            </w:pPr>
          </w:p>
        </w:tc>
        <w:tc>
          <w:tcPr>
            <w:tcW w:w="720" w:type="dxa"/>
            <w:tcBorders>
              <w:left w:val="double" w:sz="4" w:space="0" w:color="auto"/>
              <w:right w:val="double" w:sz="4" w:space="0" w:color="auto"/>
            </w:tcBorders>
            <w:vAlign w:val="center"/>
          </w:tcPr>
          <w:p w:rsidR="00BE6554" w:rsidRDefault="00BE6554" w:rsidP="00355F4D">
            <w:pPr>
              <w:jc w:val="center"/>
              <w:rPr>
                <w:b/>
                <w:sz w:val="16"/>
              </w:rPr>
            </w:pPr>
          </w:p>
        </w:tc>
        <w:tc>
          <w:tcPr>
            <w:tcW w:w="396" w:type="dxa"/>
            <w:tcBorders>
              <w:left w:val="double" w:sz="4" w:space="0" w:color="auto"/>
            </w:tcBorders>
            <w:vAlign w:val="center"/>
          </w:tcPr>
          <w:p w:rsidR="00BE6554" w:rsidRDefault="00BE6554" w:rsidP="00355F4D">
            <w:pPr>
              <w:jc w:val="center"/>
              <w:rPr>
                <w:b/>
                <w:sz w:val="16"/>
              </w:rPr>
            </w:pPr>
          </w:p>
        </w:tc>
        <w:tc>
          <w:tcPr>
            <w:tcW w:w="396" w:type="dxa"/>
            <w:vAlign w:val="center"/>
          </w:tcPr>
          <w:p w:rsidR="00BE6554" w:rsidRDefault="00BE6554" w:rsidP="00355F4D">
            <w:pPr>
              <w:jc w:val="center"/>
              <w:rPr>
                <w:b/>
                <w:sz w:val="16"/>
              </w:rPr>
            </w:pPr>
          </w:p>
        </w:tc>
        <w:tc>
          <w:tcPr>
            <w:tcW w:w="396" w:type="dxa"/>
            <w:vAlign w:val="center"/>
          </w:tcPr>
          <w:p w:rsidR="00BE6554" w:rsidRDefault="00BE6554" w:rsidP="00355F4D">
            <w:pPr>
              <w:jc w:val="center"/>
              <w:rPr>
                <w:b/>
                <w:sz w:val="16"/>
              </w:rPr>
            </w:pPr>
          </w:p>
        </w:tc>
        <w:tc>
          <w:tcPr>
            <w:tcW w:w="396" w:type="dxa"/>
            <w:tcBorders>
              <w:right w:val="double" w:sz="4" w:space="0" w:color="auto"/>
            </w:tcBorders>
            <w:vAlign w:val="center"/>
          </w:tcPr>
          <w:p w:rsidR="00BE6554" w:rsidRDefault="00BE6554" w:rsidP="00355F4D">
            <w:pPr>
              <w:jc w:val="center"/>
              <w:rPr>
                <w:b/>
                <w:sz w:val="16"/>
              </w:rPr>
            </w:pPr>
          </w:p>
        </w:tc>
        <w:tc>
          <w:tcPr>
            <w:tcW w:w="396" w:type="dxa"/>
            <w:tcBorders>
              <w:left w:val="double" w:sz="4" w:space="0" w:color="auto"/>
            </w:tcBorders>
            <w:vAlign w:val="center"/>
          </w:tcPr>
          <w:p w:rsidR="00BE6554" w:rsidRDefault="00BE6554" w:rsidP="00355F4D">
            <w:pPr>
              <w:jc w:val="center"/>
              <w:rPr>
                <w:b/>
                <w:sz w:val="16"/>
              </w:rPr>
            </w:pPr>
          </w:p>
        </w:tc>
        <w:tc>
          <w:tcPr>
            <w:tcW w:w="396" w:type="dxa"/>
            <w:vAlign w:val="center"/>
          </w:tcPr>
          <w:p w:rsidR="00BE6554" w:rsidRDefault="00BE6554" w:rsidP="00355F4D">
            <w:pPr>
              <w:jc w:val="center"/>
              <w:rPr>
                <w:b/>
                <w:sz w:val="16"/>
              </w:rPr>
            </w:pPr>
          </w:p>
        </w:tc>
        <w:tc>
          <w:tcPr>
            <w:tcW w:w="396" w:type="dxa"/>
            <w:vAlign w:val="center"/>
          </w:tcPr>
          <w:p w:rsidR="00BE6554" w:rsidRDefault="00BE6554" w:rsidP="00355F4D">
            <w:pPr>
              <w:jc w:val="center"/>
              <w:rPr>
                <w:b/>
                <w:sz w:val="16"/>
              </w:rPr>
            </w:pPr>
          </w:p>
        </w:tc>
        <w:tc>
          <w:tcPr>
            <w:tcW w:w="396" w:type="dxa"/>
            <w:tcBorders>
              <w:right w:val="double" w:sz="4" w:space="0" w:color="auto"/>
            </w:tcBorders>
            <w:vAlign w:val="center"/>
          </w:tcPr>
          <w:p w:rsidR="00BE6554" w:rsidRDefault="00BE6554" w:rsidP="00355F4D">
            <w:pPr>
              <w:jc w:val="center"/>
              <w:rPr>
                <w:b/>
                <w:sz w:val="16"/>
              </w:rPr>
            </w:pPr>
          </w:p>
        </w:tc>
        <w:tc>
          <w:tcPr>
            <w:tcW w:w="396" w:type="dxa"/>
            <w:tcBorders>
              <w:left w:val="double" w:sz="4" w:space="0" w:color="auto"/>
            </w:tcBorders>
            <w:vAlign w:val="center"/>
          </w:tcPr>
          <w:p w:rsidR="00BE6554" w:rsidRDefault="00BE6554" w:rsidP="00355F4D">
            <w:pPr>
              <w:jc w:val="center"/>
              <w:rPr>
                <w:b/>
                <w:sz w:val="16"/>
              </w:rPr>
            </w:pPr>
          </w:p>
        </w:tc>
        <w:tc>
          <w:tcPr>
            <w:tcW w:w="396" w:type="dxa"/>
            <w:vAlign w:val="center"/>
          </w:tcPr>
          <w:p w:rsidR="00BE6554" w:rsidRDefault="00BE6554" w:rsidP="00355F4D">
            <w:pPr>
              <w:jc w:val="center"/>
              <w:rPr>
                <w:b/>
                <w:sz w:val="16"/>
              </w:rPr>
            </w:pPr>
          </w:p>
        </w:tc>
        <w:tc>
          <w:tcPr>
            <w:tcW w:w="396" w:type="dxa"/>
            <w:vAlign w:val="center"/>
          </w:tcPr>
          <w:p w:rsidR="00BE6554" w:rsidRDefault="00BE6554" w:rsidP="00355F4D">
            <w:pPr>
              <w:jc w:val="center"/>
              <w:rPr>
                <w:b/>
                <w:sz w:val="16"/>
              </w:rPr>
            </w:pPr>
          </w:p>
        </w:tc>
        <w:tc>
          <w:tcPr>
            <w:tcW w:w="396" w:type="dxa"/>
            <w:vAlign w:val="center"/>
          </w:tcPr>
          <w:p w:rsidR="00BE6554" w:rsidRDefault="00BE6554" w:rsidP="00355F4D">
            <w:pPr>
              <w:jc w:val="center"/>
              <w:rPr>
                <w:b/>
                <w:sz w:val="16"/>
              </w:rPr>
            </w:pPr>
          </w:p>
        </w:tc>
        <w:tc>
          <w:tcPr>
            <w:tcW w:w="396" w:type="dxa"/>
            <w:tcBorders>
              <w:left w:val="double" w:sz="4" w:space="0" w:color="auto"/>
            </w:tcBorders>
            <w:vAlign w:val="center"/>
          </w:tcPr>
          <w:p w:rsidR="00BE6554" w:rsidRDefault="00BE6554" w:rsidP="00355F4D">
            <w:pPr>
              <w:jc w:val="center"/>
              <w:rPr>
                <w:b/>
                <w:sz w:val="16"/>
              </w:rPr>
            </w:pPr>
          </w:p>
        </w:tc>
        <w:tc>
          <w:tcPr>
            <w:tcW w:w="396" w:type="dxa"/>
            <w:vAlign w:val="center"/>
          </w:tcPr>
          <w:p w:rsidR="00BE6554" w:rsidRDefault="00BE6554" w:rsidP="00355F4D">
            <w:pPr>
              <w:jc w:val="center"/>
              <w:rPr>
                <w:b/>
                <w:sz w:val="16"/>
              </w:rPr>
            </w:pPr>
          </w:p>
        </w:tc>
        <w:tc>
          <w:tcPr>
            <w:tcW w:w="396" w:type="dxa"/>
            <w:vAlign w:val="center"/>
          </w:tcPr>
          <w:p w:rsidR="00BE6554" w:rsidRDefault="00BE6554" w:rsidP="00355F4D">
            <w:pPr>
              <w:jc w:val="center"/>
              <w:rPr>
                <w:b/>
                <w:sz w:val="16"/>
              </w:rPr>
            </w:pPr>
          </w:p>
        </w:tc>
        <w:tc>
          <w:tcPr>
            <w:tcW w:w="396" w:type="dxa"/>
            <w:tcBorders>
              <w:right w:val="double" w:sz="4" w:space="0" w:color="auto"/>
            </w:tcBorders>
            <w:vAlign w:val="center"/>
          </w:tcPr>
          <w:p w:rsidR="00BE6554" w:rsidRDefault="00BE6554" w:rsidP="00355F4D">
            <w:pPr>
              <w:jc w:val="center"/>
              <w:rPr>
                <w:b/>
                <w:sz w:val="16"/>
              </w:rPr>
            </w:pPr>
          </w:p>
        </w:tc>
      </w:tr>
      <w:tr w:rsidR="00BE6554" w:rsidTr="00355F4D">
        <w:trPr>
          <w:cantSplit/>
          <w:trHeight w:val="360"/>
          <w:jc w:val="center"/>
        </w:trPr>
        <w:tc>
          <w:tcPr>
            <w:tcW w:w="432" w:type="dxa"/>
            <w:tcBorders>
              <w:left w:val="double" w:sz="4" w:space="0" w:color="auto"/>
            </w:tcBorders>
            <w:vAlign w:val="center"/>
          </w:tcPr>
          <w:p w:rsidR="00BE6554" w:rsidRDefault="00BE6554" w:rsidP="00355F4D">
            <w:pPr>
              <w:jc w:val="center"/>
              <w:rPr>
                <w:b/>
                <w:sz w:val="16"/>
              </w:rPr>
            </w:pPr>
          </w:p>
        </w:tc>
        <w:tc>
          <w:tcPr>
            <w:tcW w:w="432" w:type="dxa"/>
            <w:tcBorders>
              <w:right w:val="double" w:sz="4" w:space="0" w:color="auto"/>
            </w:tcBorders>
            <w:vAlign w:val="center"/>
          </w:tcPr>
          <w:p w:rsidR="00BE6554" w:rsidRDefault="00BE6554" w:rsidP="00355F4D">
            <w:pPr>
              <w:jc w:val="center"/>
              <w:rPr>
                <w:b/>
                <w:sz w:val="16"/>
              </w:rPr>
            </w:pPr>
          </w:p>
        </w:tc>
        <w:tc>
          <w:tcPr>
            <w:tcW w:w="4056" w:type="dxa"/>
            <w:tcBorders>
              <w:left w:val="double" w:sz="4" w:space="0" w:color="auto"/>
              <w:right w:val="double" w:sz="4" w:space="0" w:color="auto"/>
            </w:tcBorders>
            <w:vAlign w:val="center"/>
          </w:tcPr>
          <w:p w:rsidR="00BE6554" w:rsidRDefault="00BE6554" w:rsidP="00355F4D">
            <w:pPr>
              <w:jc w:val="center"/>
              <w:rPr>
                <w:b/>
                <w:sz w:val="16"/>
              </w:rPr>
            </w:pPr>
          </w:p>
        </w:tc>
        <w:tc>
          <w:tcPr>
            <w:tcW w:w="984" w:type="dxa"/>
            <w:tcBorders>
              <w:left w:val="double" w:sz="4" w:space="0" w:color="auto"/>
              <w:right w:val="double" w:sz="4" w:space="0" w:color="auto"/>
            </w:tcBorders>
            <w:vAlign w:val="center"/>
          </w:tcPr>
          <w:p w:rsidR="00BE6554" w:rsidRDefault="00BE6554" w:rsidP="00355F4D">
            <w:pPr>
              <w:jc w:val="center"/>
              <w:rPr>
                <w:b/>
                <w:sz w:val="16"/>
              </w:rPr>
            </w:pPr>
          </w:p>
        </w:tc>
        <w:tc>
          <w:tcPr>
            <w:tcW w:w="720" w:type="dxa"/>
            <w:tcBorders>
              <w:left w:val="double" w:sz="4" w:space="0" w:color="auto"/>
              <w:right w:val="double" w:sz="4" w:space="0" w:color="auto"/>
            </w:tcBorders>
            <w:vAlign w:val="center"/>
          </w:tcPr>
          <w:p w:rsidR="00BE6554" w:rsidRDefault="00BE6554" w:rsidP="00355F4D">
            <w:pPr>
              <w:jc w:val="center"/>
              <w:rPr>
                <w:b/>
                <w:sz w:val="16"/>
              </w:rPr>
            </w:pPr>
          </w:p>
        </w:tc>
        <w:tc>
          <w:tcPr>
            <w:tcW w:w="396" w:type="dxa"/>
            <w:tcBorders>
              <w:left w:val="double" w:sz="4" w:space="0" w:color="auto"/>
            </w:tcBorders>
            <w:vAlign w:val="center"/>
          </w:tcPr>
          <w:p w:rsidR="00BE6554" w:rsidRDefault="00BE6554" w:rsidP="00355F4D">
            <w:pPr>
              <w:jc w:val="center"/>
              <w:rPr>
                <w:b/>
                <w:sz w:val="16"/>
              </w:rPr>
            </w:pPr>
          </w:p>
        </w:tc>
        <w:tc>
          <w:tcPr>
            <w:tcW w:w="396" w:type="dxa"/>
            <w:vAlign w:val="center"/>
          </w:tcPr>
          <w:p w:rsidR="00BE6554" w:rsidRDefault="00BE6554" w:rsidP="00355F4D">
            <w:pPr>
              <w:jc w:val="center"/>
              <w:rPr>
                <w:b/>
                <w:sz w:val="16"/>
              </w:rPr>
            </w:pPr>
          </w:p>
        </w:tc>
        <w:tc>
          <w:tcPr>
            <w:tcW w:w="396" w:type="dxa"/>
            <w:vAlign w:val="center"/>
          </w:tcPr>
          <w:p w:rsidR="00BE6554" w:rsidRDefault="00BE6554" w:rsidP="00355F4D">
            <w:pPr>
              <w:jc w:val="center"/>
              <w:rPr>
                <w:b/>
                <w:sz w:val="16"/>
              </w:rPr>
            </w:pPr>
          </w:p>
        </w:tc>
        <w:tc>
          <w:tcPr>
            <w:tcW w:w="396" w:type="dxa"/>
            <w:tcBorders>
              <w:right w:val="double" w:sz="4" w:space="0" w:color="auto"/>
            </w:tcBorders>
            <w:vAlign w:val="center"/>
          </w:tcPr>
          <w:p w:rsidR="00BE6554" w:rsidRDefault="00BE6554" w:rsidP="00355F4D">
            <w:pPr>
              <w:jc w:val="center"/>
              <w:rPr>
                <w:b/>
                <w:sz w:val="16"/>
              </w:rPr>
            </w:pPr>
          </w:p>
        </w:tc>
        <w:tc>
          <w:tcPr>
            <w:tcW w:w="396" w:type="dxa"/>
            <w:tcBorders>
              <w:left w:val="double" w:sz="4" w:space="0" w:color="auto"/>
            </w:tcBorders>
            <w:vAlign w:val="center"/>
          </w:tcPr>
          <w:p w:rsidR="00BE6554" w:rsidRDefault="00BE6554" w:rsidP="00355F4D">
            <w:pPr>
              <w:jc w:val="center"/>
              <w:rPr>
                <w:b/>
                <w:sz w:val="16"/>
              </w:rPr>
            </w:pPr>
          </w:p>
        </w:tc>
        <w:tc>
          <w:tcPr>
            <w:tcW w:w="396" w:type="dxa"/>
            <w:vAlign w:val="center"/>
          </w:tcPr>
          <w:p w:rsidR="00BE6554" w:rsidRDefault="00BE6554" w:rsidP="00355F4D">
            <w:pPr>
              <w:jc w:val="center"/>
              <w:rPr>
                <w:b/>
                <w:sz w:val="16"/>
              </w:rPr>
            </w:pPr>
          </w:p>
        </w:tc>
        <w:tc>
          <w:tcPr>
            <w:tcW w:w="396" w:type="dxa"/>
            <w:vAlign w:val="center"/>
          </w:tcPr>
          <w:p w:rsidR="00BE6554" w:rsidRDefault="00BE6554" w:rsidP="00355F4D">
            <w:pPr>
              <w:jc w:val="center"/>
              <w:rPr>
                <w:b/>
                <w:sz w:val="16"/>
              </w:rPr>
            </w:pPr>
          </w:p>
        </w:tc>
        <w:tc>
          <w:tcPr>
            <w:tcW w:w="396" w:type="dxa"/>
            <w:tcBorders>
              <w:right w:val="double" w:sz="4" w:space="0" w:color="auto"/>
            </w:tcBorders>
            <w:vAlign w:val="center"/>
          </w:tcPr>
          <w:p w:rsidR="00BE6554" w:rsidRDefault="00BE6554" w:rsidP="00355F4D">
            <w:pPr>
              <w:jc w:val="center"/>
              <w:rPr>
                <w:b/>
                <w:sz w:val="16"/>
              </w:rPr>
            </w:pPr>
          </w:p>
        </w:tc>
        <w:tc>
          <w:tcPr>
            <w:tcW w:w="396" w:type="dxa"/>
            <w:tcBorders>
              <w:left w:val="double" w:sz="4" w:space="0" w:color="auto"/>
            </w:tcBorders>
            <w:vAlign w:val="center"/>
          </w:tcPr>
          <w:p w:rsidR="00BE6554" w:rsidRDefault="00BE6554" w:rsidP="00355F4D">
            <w:pPr>
              <w:jc w:val="center"/>
              <w:rPr>
                <w:b/>
                <w:sz w:val="16"/>
              </w:rPr>
            </w:pPr>
          </w:p>
        </w:tc>
        <w:tc>
          <w:tcPr>
            <w:tcW w:w="396" w:type="dxa"/>
            <w:vAlign w:val="center"/>
          </w:tcPr>
          <w:p w:rsidR="00BE6554" w:rsidRDefault="00BE6554" w:rsidP="00355F4D">
            <w:pPr>
              <w:jc w:val="center"/>
              <w:rPr>
                <w:b/>
                <w:sz w:val="16"/>
              </w:rPr>
            </w:pPr>
          </w:p>
        </w:tc>
        <w:tc>
          <w:tcPr>
            <w:tcW w:w="396" w:type="dxa"/>
            <w:vAlign w:val="center"/>
          </w:tcPr>
          <w:p w:rsidR="00BE6554" w:rsidRDefault="00BE6554" w:rsidP="00355F4D">
            <w:pPr>
              <w:jc w:val="center"/>
              <w:rPr>
                <w:b/>
                <w:sz w:val="16"/>
              </w:rPr>
            </w:pPr>
          </w:p>
        </w:tc>
        <w:tc>
          <w:tcPr>
            <w:tcW w:w="396" w:type="dxa"/>
            <w:vAlign w:val="center"/>
          </w:tcPr>
          <w:p w:rsidR="00BE6554" w:rsidRDefault="00BE6554" w:rsidP="00355F4D">
            <w:pPr>
              <w:jc w:val="center"/>
              <w:rPr>
                <w:b/>
                <w:sz w:val="16"/>
              </w:rPr>
            </w:pPr>
          </w:p>
        </w:tc>
        <w:tc>
          <w:tcPr>
            <w:tcW w:w="396" w:type="dxa"/>
            <w:tcBorders>
              <w:left w:val="double" w:sz="4" w:space="0" w:color="auto"/>
            </w:tcBorders>
            <w:vAlign w:val="center"/>
          </w:tcPr>
          <w:p w:rsidR="00BE6554" w:rsidRDefault="00BE6554" w:rsidP="00355F4D">
            <w:pPr>
              <w:jc w:val="center"/>
              <w:rPr>
                <w:b/>
                <w:sz w:val="16"/>
              </w:rPr>
            </w:pPr>
          </w:p>
        </w:tc>
        <w:tc>
          <w:tcPr>
            <w:tcW w:w="396" w:type="dxa"/>
            <w:vAlign w:val="center"/>
          </w:tcPr>
          <w:p w:rsidR="00BE6554" w:rsidRDefault="00BE6554" w:rsidP="00355F4D">
            <w:pPr>
              <w:jc w:val="center"/>
              <w:rPr>
                <w:b/>
                <w:sz w:val="16"/>
              </w:rPr>
            </w:pPr>
          </w:p>
        </w:tc>
        <w:tc>
          <w:tcPr>
            <w:tcW w:w="396" w:type="dxa"/>
            <w:vAlign w:val="center"/>
          </w:tcPr>
          <w:p w:rsidR="00BE6554" w:rsidRDefault="00BE6554" w:rsidP="00355F4D">
            <w:pPr>
              <w:jc w:val="center"/>
              <w:rPr>
                <w:b/>
                <w:sz w:val="16"/>
              </w:rPr>
            </w:pPr>
          </w:p>
        </w:tc>
        <w:tc>
          <w:tcPr>
            <w:tcW w:w="396" w:type="dxa"/>
            <w:tcBorders>
              <w:right w:val="double" w:sz="4" w:space="0" w:color="auto"/>
            </w:tcBorders>
            <w:vAlign w:val="center"/>
          </w:tcPr>
          <w:p w:rsidR="00BE6554" w:rsidRDefault="00BE6554" w:rsidP="00355F4D">
            <w:pPr>
              <w:jc w:val="center"/>
              <w:rPr>
                <w:b/>
                <w:sz w:val="16"/>
              </w:rPr>
            </w:pPr>
          </w:p>
        </w:tc>
      </w:tr>
      <w:tr w:rsidR="00BE6554" w:rsidTr="00355F4D">
        <w:trPr>
          <w:cantSplit/>
          <w:trHeight w:val="360"/>
          <w:jc w:val="center"/>
        </w:trPr>
        <w:tc>
          <w:tcPr>
            <w:tcW w:w="432" w:type="dxa"/>
            <w:tcBorders>
              <w:left w:val="double" w:sz="4" w:space="0" w:color="auto"/>
            </w:tcBorders>
            <w:vAlign w:val="center"/>
          </w:tcPr>
          <w:p w:rsidR="00BE6554" w:rsidRDefault="00BE6554" w:rsidP="00355F4D">
            <w:pPr>
              <w:jc w:val="center"/>
              <w:rPr>
                <w:b/>
                <w:sz w:val="16"/>
              </w:rPr>
            </w:pPr>
          </w:p>
        </w:tc>
        <w:tc>
          <w:tcPr>
            <w:tcW w:w="432" w:type="dxa"/>
            <w:tcBorders>
              <w:right w:val="double" w:sz="4" w:space="0" w:color="auto"/>
            </w:tcBorders>
            <w:vAlign w:val="center"/>
          </w:tcPr>
          <w:p w:rsidR="00BE6554" w:rsidRDefault="00BE6554" w:rsidP="00355F4D">
            <w:pPr>
              <w:jc w:val="center"/>
              <w:rPr>
                <w:b/>
                <w:sz w:val="16"/>
              </w:rPr>
            </w:pPr>
          </w:p>
        </w:tc>
        <w:tc>
          <w:tcPr>
            <w:tcW w:w="4056" w:type="dxa"/>
            <w:tcBorders>
              <w:left w:val="double" w:sz="4" w:space="0" w:color="auto"/>
              <w:right w:val="double" w:sz="4" w:space="0" w:color="auto"/>
            </w:tcBorders>
            <w:vAlign w:val="center"/>
          </w:tcPr>
          <w:p w:rsidR="00BE6554" w:rsidRDefault="00BE6554" w:rsidP="00355F4D">
            <w:pPr>
              <w:jc w:val="center"/>
              <w:rPr>
                <w:b/>
                <w:sz w:val="16"/>
              </w:rPr>
            </w:pPr>
          </w:p>
        </w:tc>
        <w:tc>
          <w:tcPr>
            <w:tcW w:w="984" w:type="dxa"/>
            <w:tcBorders>
              <w:left w:val="double" w:sz="4" w:space="0" w:color="auto"/>
              <w:right w:val="double" w:sz="4" w:space="0" w:color="auto"/>
            </w:tcBorders>
            <w:vAlign w:val="center"/>
          </w:tcPr>
          <w:p w:rsidR="00BE6554" w:rsidRDefault="00BE6554" w:rsidP="00355F4D">
            <w:pPr>
              <w:jc w:val="center"/>
              <w:rPr>
                <w:b/>
                <w:sz w:val="16"/>
              </w:rPr>
            </w:pPr>
          </w:p>
        </w:tc>
        <w:tc>
          <w:tcPr>
            <w:tcW w:w="720" w:type="dxa"/>
            <w:tcBorders>
              <w:left w:val="double" w:sz="4" w:space="0" w:color="auto"/>
              <w:right w:val="double" w:sz="4" w:space="0" w:color="auto"/>
            </w:tcBorders>
            <w:vAlign w:val="center"/>
          </w:tcPr>
          <w:p w:rsidR="00BE6554" w:rsidRDefault="00BE6554" w:rsidP="00355F4D">
            <w:pPr>
              <w:jc w:val="center"/>
              <w:rPr>
                <w:b/>
                <w:sz w:val="16"/>
              </w:rPr>
            </w:pPr>
          </w:p>
        </w:tc>
        <w:tc>
          <w:tcPr>
            <w:tcW w:w="396" w:type="dxa"/>
            <w:tcBorders>
              <w:left w:val="double" w:sz="4" w:space="0" w:color="auto"/>
            </w:tcBorders>
            <w:vAlign w:val="center"/>
          </w:tcPr>
          <w:p w:rsidR="00BE6554" w:rsidRDefault="00BE6554" w:rsidP="00355F4D">
            <w:pPr>
              <w:jc w:val="center"/>
              <w:rPr>
                <w:b/>
                <w:sz w:val="16"/>
              </w:rPr>
            </w:pPr>
          </w:p>
        </w:tc>
        <w:tc>
          <w:tcPr>
            <w:tcW w:w="396" w:type="dxa"/>
            <w:vAlign w:val="center"/>
          </w:tcPr>
          <w:p w:rsidR="00BE6554" w:rsidRDefault="00BE6554" w:rsidP="00355F4D">
            <w:pPr>
              <w:jc w:val="center"/>
              <w:rPr>
                <w:b/>
                <w:sz w:val="16"/>
              </w:rPr>
            </w:pPr>
          </w:p>
        </w:tc>
        <w:tc>
          <w:tcPr>
            <w:tcW w:w="396" w:type="dxa"/>
            <w:vAlign w:val="center"/>
          </w:tcPr>
          <w:p w:rsidR="00BE6554" w:rsidRDefault="00BE6554" w:rsidP="00355F4D">
            <w:pPr>
              <w:jc w:val="center"/>
              <w:rPr>
                <w:b/>
                <w:sz w:val="16"/>
              </w:rPr>
            </w:pPr>
          </w:p>
        </w:tc>
        <w:tc>
          <w:tcPr>
            <w:tcW w:w="396" w:type="dxa"/>
            <w:tcBorders>
              <w:right w:val="double" w:sz="4" w:space="0" w:color="auto"/>
            </w:tcBorders>
            <w:vAlign w:val="center"/>
          </w:tcPr>
          <w:p w:rsidR="00BE6554" w:rsidRDefault="00BE6554" w:rsidP="00355F4D">
            <w:pPr>
              <w:jc w:val="center"/>
              <w:rPr>
                <w:b/>
                <w:sz w:val="16"/>
              </w:rPr>
            </w:pPr>
          </w:p>
        </w:tc>
        <w:tc>
          <w:tcPr>
            <w:tcW w:w="396" w:type="dxa"/>
            <w:tcBorders>
              <w:left w:val="double" w:sz="4" w:space="0" w:color="auto"/>
            </w:tcBorders>
            <w:vAlign w:val="center"/>
          </w:tcPr>
          <w:p w:rsidR="00BE6554" w:rsidRDefault="00BE6554" w:rsidP="00355F4D">
            <w:pPr>
              <w:jc w:val="center"/>
              <w:rPr>
                <w:b/>
                <w:sz w:val="16"/>
              </w:rPr>
            </w:pPr>
          </w:p>
        </w:tc>
        <w:tc>
          <w:tcPr>
            <w:tcW w:w="396" w:type="dxa"/>
            <w:vAlign w:val="center"/>
          </w:tcPr>
          <w:p w:rsidR="00BE6554" w:rsidRDefault="00BE6554" w:rsidP="00355F4D">
            <w:pPr>
              <w:jc w:val="center"/>
              <w:rPr>
                <w:b/>
                <w:sz w:val="16"/>
              </w:rPr>
            </w:pPr>
          </w:p>
        </w:tc>
        <w:tc>
          <w:tcPr>
            <w:tcW w:w="396" w:type="dxa"/>
            <w:vAlign w:val="center"/>
          </w:tcPr>
          <w:p w:rsidR="00BE6554" w:rsidRDefault="00BE6554" w:rsidP="00355F4D">
            <w:pPr>
              <w:jc w:val="center"/>
              <w:rPr>
                <w:b/>
                <w:sz w:val="16"/>
              </w:rPr>
            </w:pPr>
          </w:p>
        </w:tc>
        <w:tc>
          <w:tcPr>
            <w:tcW w:w="396" w:type="dxa"/>
            <w:tcBorders>
              <w:right w:val="double" w:sz="4" w:space="0" w:color="auto"/>
            </w:tcBorders>
            <w:vAlign w:val="center"/>
          </w:tcPr>
          <w:p w:rsidR="00BE6554" w:rsidRDefault="00BE6554" w:rsidP="00355F4D">
            <w:pPr>
              <w:jc w:val="center"/>
              <w:rPr>
                <w:b/>
                <w:sz w:val="16"/>
              </w:rPr>
            </w:pPr>
          </w:p>
        </w:tc>
        <w:tc>
          <w:tcPr>
            <w:tcW w:w="396" w:type="dxa"/>
            <w:tcBorders>
              <w:left w:val="double" w:sz="4" w:space="0" w:color="auto"/>
            </w:tcBorders>
            <w:vAlign w:val="center"/>
          </w:tcPr>
          <w:p w:rsidR="00BE6554" w:rsidRDefault="00BE6554" w:rsidP="00355F4D">
            <w:pPr>
              <w:jc w:val="center"/>
              <w:rPr>
                <w:b/>
                <w:sz w:val="16"/>
              </w:rPr>
            </w:pPr>
          </w:p>
        </w:tc>
        <w:tc>
          <w:tcPr>
            <w:tcW w:w="396" w:type="dxa"/>
            <w:vAlign w:val="center"/>
          </w:tcPr>
          <w:p w:rsidR="00BE6554" w:rsidRDefault="00BE6554" w:rsidP="00355F4D">
            <w:pPr>
              <w:jc w:val="center"/>
              <w:rPr>
                <w:b/>
                <w:sz w:val="16"/>
              </w:rPr>
            </w:pPr>
          </w:p>
        </w:tc>
        <w:tc>
          <w:tcPr>
            <w:tcW w:w="396" w:type="dxa"/>
            <w:vAlign w:val="center"/>
          </w:tcPr>
          <w:p w:rsidR="00BE6554" w:rsidRDefault="00BE6554" w:rsidP="00355F4D">
            <w:pPr>
              <w:jc w:val="center"/>
              <w:rPr>
                <w:b/>
                <w:sz w:val="16"/>
              </w:rPr>
            </w:pPr>
          </w:p>
        </w:tc>
        <w:tc>
          <w:tcPr>
            <w:tcW w:w="396" w:type="dxa"/>
            <w:vAlign w:val="center"/>
          </w:tcPr>
          <w:p w:rsidR="00BE6554" w:rsidRDefault="00BE6554" w:rsidP="00355F4D">
            <w:pPr>
              <w:jc w:val="center"/>
              <w:rPr>
                <w:b/>
                <w:sz w:val="16"/>
              </w:rPr>
            </w:pPr>
          </w:p>
        </w:tc>
        <w:tc>
          <w:tcPr>
            <w:tcW w:w="396" w:type="dxa"/>
            <w:tcBorders>
              <w:left w:val="double" w:sz="4" w:space="0" w:color="auto"/>
            </w:tcBorders>
            <w:vAlign w:val="center"/>
          </w:tcPr>
          <w:p w:rsidR="00BE6554" w:rsidRDefault="00BE6554" w:rsidP="00355F4D">
            <w:pPr>
              <w:jc w:val="center"/>
              <w:rPr>
                <w:b/>
                <w:sz w:val="16"/>
              </w:rPr>
            </w:pPr>
          </w:p>
        </w:tc>
        <w:tc>
          <w:tcPr>
            <w:tcW w:w="396" w:type="dxa"/>
            <w:vAlign w:val="center"/>
          </w:tcPr>
          <w:p w:rsidR="00BE6554" w:rsidRDefault="00BE6554" w:rsidP="00355F4D">
            <w:pPr>
              <w:jc w:val="center"/>
              <w:rPr>
                <w:b/>
                <w:sz w:val="16"/>
              </w:rPr>
            </w:pPr>
          </w:p>
        </w:tc>
        <w:tc>
          <w:tcPr>
            <w:tcW w:w="396" w:type="dxa"/>
            <w:vAlign w:val="center"/>
          </w:tcPr>
          <w:p w:rsidR="00BE6554" w:rsidRDefault="00BE6554" w:rsidP="00355F4D">
            <w:pPr>
              <w:jc w:val="center"/>
              <w:rPr>
                <w:b/>
                <w:sz w:val="16"/>
              </w:rPr>
            </w:pPr>
          </w:p>
        </w:tc>
        <w:tc>
          <w:tcPr>
            <w:tcW w:w="396" w:type="dxa"/>
            <w:tcBorders>
              <w:right w:val="double" w:sz="4" w:space="0" w:color="auto"/>
            </w:tcBorders>
            <w:vAlign w:val="center"/>
          </w:tcPr>
          <w:p w:rsidR="00BE6554" w:rsidRDefault="00BE6554" w:rsidP="00355F4D">
            <w:pPr>
              <w:jc w:val="center"/>
              <w:rPr>
                <w:b/>
                <w:sz w:val="16"/>
              </w:rPr>
            </w:pPr>
          </w:p>
        </w:tc>
      </w:tr>
      <w:tr w:rsidR="00BE6554" w:rsidTr="00355F4D">
        <w:trPr>
          <w:cantSplit/>
          <w:trHeight w:val="360"/>
          <w:jc w:val="center"/>
        </w:trPr>
        <w:tc>
          <w:tcPr>
            <w:tcW w:w="432" w:type="dxa"/>
            <w:tcBorders>
              <w:left w:val="double" w:sz="4" w:space="0" w:color="auto"/>
            </w:tcBorders>
            <w:vAlign w:val="center"/>
          </w:tcPr>
          <w:p w:rsidR="00BE6554" w:rsidRDefault="00BE6554" w:rsidP="00355F4D">
            <w:pPr>
              <w:jc w:val="center"/>
              <w:rPr>
                <w:b/>
                <w:sz w:val="16"/>
              </w:rPr>
            </w:pPr>
          </w:p>
        </w:tc>
        <w:tc>
          <w:tcPr>
            <w:tcW w:w="432" w:type="dxa"/>
            <w:tcBorders>
              <w:right w:val="double" w:sz="4" w:space="0" w:color="auto"/>
            </w:tcBorders>
            <w:vAlign w:val="center"/>
          </w:tcPr>
          <w:p w:rsidR="00BE6554" w:rsidRDefault="00BE6554" w:rsidP="00355F4D">
            <w:pPr>
              <w:jc w:val="center"/>
              <w:rPr>
                <w:b/>
                <w:sz w:val="16"/>
              </w:rPr>
            </w:pPr>
          </w:p>
        </w:tc>
        <w:tc>
          <w:tcPr>
            <w:tcW w:w="4056" w:type="dxa"/>
            <w:tcBorders>
              <w:left w:val="double" w:sz="4" w:space="0" w:color="auto"/>
              <w:right w:val="double" w:sz="4" w:space="0" w:color="auto"/>
            </w:tcBorders>
            <w:vAlign w:val="center"/>
          </w:tcPr>
          <w:p w:rsidR="00BE6554" w:rsidRDefault="00BE6554" w:rsidP="00355F4D">
            <w:pPr>
              <w:jc w:val="center"/>
              <w:rPr>
                <w:b/>
                <w:sz w:val="16"/>
              </w:rPr>
            </w:pPr>
          </w:p>
        </w:tc>
        <w:tc>
          <w:tcPr>
            <w:tcW w:w="984" w:type="dxa"/>
            <w:tcBorders>
              <w:left w:val="double" w:sz="4" w:space="0" w:color="auto"/>
              <w:right w:val="double" w:sz="4" w:space="0" w:color="auto"/>
            </w:tcBorders>
            <w:vAlign w:val="center"/>
          </w:tcPr>
          <w:p w:rsidR="00BE6554" w:rsidRDefault="00BE6554" w:rsidP="00355F4D">
            <w:pPr>
              <w:jc w:val="center"/>
              <w:rPr>
                <w:b/>
                <w:sz w:val="16"/>
              </w:rPr>
            </w:pPr>
          </w:p>
        </w:tc>
        <w:tc>
          <w:tcPr>
            <w:tcW w:w="720" w:type="dxa"/>
            <w:tcBorders>
              <w:left w:val="double" w:sz="4" w:space="0" w:color="auto"/>
              <w:right w:val="double" w:sz="4" w:space="0" w:color="auto"/>
            </w:tcBorders>
            <w:vAlign w:val="center"/>
          </w:tcPr>
          <w:p w:rsidR="00BE6554" w:rsidRDefault="00BE6554" w:rsidP="00355F4D">
            <w:pPr>
              <w:jc w:val="center"/>
              <w:rPr>
                <w:b/>
                <w:sz w:val="16"/>
              </w:rPr>
            </w:pPr>
          </w:p>
        </w:tc>
        <w:tc>
          <w:tcPr>
            <w:tcW w:w="396" w:type="dxa"/>
            <w:tcBorders>
              <w:left w:val="double" w:sz="4" w:space="0" w:color="auto"/>
            </w:tcBorders>
            <w:vAlign w:val="center"/>
          </w:tcPr>
          <w:p w:rsidR="00BE6554" w:rsidRDefault="00BE6554" w:rsidP="00355F4D">
            <w:pPr>
              <w:jc w:val="center"/>
              <w:rPr>
                <w:b/>
                <w:sz w:val="16"/>
              </w:rPr>
            </w:pPr>
          </w:p>
        </w:tc>
        <w:tc>
          <w:tcPr>
            <w:tcW w:w="396" w:type="dxa"/>
            <w:vAlign w:val="center"/>
          </w:tcPr>
          <w:p w:rsidR="00BE6554" w:rsidRDefault="00BE6554" w:rsidP="00355F4D">
            <w:pPr>
              <w:jc w:val="center"/>
              <w:rPr>
                <w:b/>
                <w:sz w:val="16"/>
              </w:rPr>
            </w:pPr>
          </w:p>
        </w:tc>
        <w:tc>
          <w:tcPr>
            <w:tcW w:w="396" w:type="dxa"/>
            <w:vAlign w:val="center"/>
          </w:tcPr>
          <w:p w:rsidR="00BE6554" w:rsidRDefault="00BE6554" w:rsidP="00355F4D">
            <w:pPr>
              <w:jc w:val="center"/>
              <w:rPr>
                <w:b/>
                <w:sz w:val="16"/>
              </w:rPr>
            </w:pPr>
          </w:p>
        </w:tc>
        <w:tc>
          <w:tcPr>
            <w:tcW w:w="396" w:type="dxa"/>
            <w:tcBorders>
              <w:right w:val="double" w:sz="4" w:space="0" w:color="auto"/>
            </w:tcBorders>
            <w:vAlign w:val="center"/>
          </w:tcPr>
          <w:p w:rsidR="00BE6554" w:rsidRDefault="00BE6554" w:rsidP="00355F4D">
            <w:pPr>
              <w:jc w:val="center"/>
              <w:rPr>
                <w:b/>
                <w:sz w:val="16"/>
              </w:rPr>
            </w:pPr>
          </w:p>
        </w:tc>
        <w:tc>
          <w:tcPr>
            <w:tcW w:w="396" w:type="dxa"/>
            <w:tcBorders>
              <w:left w:val="double" w:sz="4" w:space="0" w:color="auto"/>
            </w:tcBorders>
            <w:vAlign w:val="center"/>
          </w:tcPr>
          <w:p w:rsidR="00BE6554" w:rsidRDefault="00BE6554" w:rsidP="00355F4D">
            <w:pPr>
              <w:jc w:val="center"/>
              <w:rPr>
                <w:b/>
                <w:sz w:val="16"/>
              </w:rPr>
            </w:pPr>
          </w:p>
        </w:tc>
        <w:tc>
          <w:tcPr>
            <w:tcW w:w="396" w:type="dxa"/>
            <w:vAlign w:val="center"/>
          </w:tcPr>
          <w:p w:rsidR="00BE6554" w:rsidRDefault="00BE6554" w:rsidP="00355F4D">
            <w:pPr>
              <w:jc w:val="center"/>
              <w:rPr>
                <w:b/>
                <w:sz w:val="16"/>
              </w:rPr>
            </w:pPr>
          </w:p>
        </w:tc>
        <w:tc>
          <w:tcPr>
            <w:tcW w:w="396" w:type="dxa"/>
            <w:vAlign w:val="center"/>
          </w:tcPr>
          <w:p w:rsidR="00BE6554" w:rsidRDefault="00BE6554" w:rsidP="00355F4D">
            <w:pPr>
              <w:jc w:val="center"/>
              <w:rPr>
                <w:b/>
                <w:sz w:val="16"/>
              </w:rPr>
            </w:pPr>
          </w:p>
        </w:tc>
        <w:tc>
          <w:tcPr>
            <w:tcW w:w="396" w:type="dxa"/>
            <w:tcBorders>
              <w:right w:val="double" w:sz="4" w:space="0" w:color="auto"/>
            </w:tcBorders>
            <w:vAlign w:val="center"/>
          </w:tcPr>
          <w:p w:rsidR="00BE6554" w:rsidRDefault="00BE6554" w:rsidP="00355F4D">
            <w:pPr>
              <w:jc w:val="center"/>
              <w:rPr>
                <w:b/>
                <w:sz w:val="16"/>
              </w:rPr>
            </w:pPr>
          </w:p>
        </w:tc>
        <w:tc>
          <w:tcPr>
            <w:tcW w:w="396" w:type="dxa"/>
            <w:tcBorders>
              <w:left w:val="double" w:sz="4" w:space="0" w:color="auto"/>
            </w:tcBorders>
            <w:vAlign w:val="center"/>
          </w:tcPr>
          <w:p w:rsidR="00BE6554" w:rsidRDefault="00BE6554" w:rsidP="00355F4D">
            <w:pPr>
              <w:jc w:val="center"/>
              <w:rPr>
                <w:b/>
                <w:sz w:val="16"/>
              </w:rPr>
            </w:pPr>
          </w:p>
        </w:tc>
        <w:tc>
          <w:tcPr>
            <w:tcW w:w="396" w:type="dxa"/>
            <w:vAlign w:val="center"/>
          </w:tcPr>
          <w:p w:rsidR="00BE6554" w:rsidRDefault="00BE6554" w:rsidP="00355F4D">
            <w:pPr>
              <w:jc w:val="center"/>
              <w:rPr>
                <w:b/>
                <w:sz w:val="16"/>
              </w:rPr>
            </w:pPr>
          </w:p>
        </w:tc>
        <w:tc>
          <w:tcPr>
            <w:tcW w:w="396" w:type="dxa"/>
            <w:vAlign w:val="center"/>
          </w:tcPr>
          <w:p w:rsidR="00BE6554" w:rsidRDefault="00BE6554" w:rsidP="00355F4D">
            <w:pPr>
              <w:jc w:val="center"/>
              <w:rPr>
                <w:b/>
                <w:sz w:val="16"/>
              </w:rPr>
            </w:pPr>
          </w:p>
        </w:tc>
        <w:tc>
          <w:tcPr>
            <w:tcW w:w="396" w:type="dxa"/>
            <w:vAlign w:val="center"/>
          </w:tcPr>
          <w:p w:rsidR="00BE6554" w:rsidRDefault="00BE6554" w:rsidP="00355F4D">
            <w:pPr>
              <w:jc w:val="center"/>
              <w:rPr>
                <w:b/>
                <w:sz w:val="16"/>
              </w:rPr>
            </w:pPr>
          </w:p>
        </w:tc>
        <w:tc>
          <w:tcPr>
            <w:tcW w:w="396" w:type="dxa"/>
            <w:tcBorders>
              <w:left w:val="double" w:sz="4" w:space="0" w:color="auto"/>
            </w:tcBorders>
            <w:vAlign w:val="center"/>
          </w:tcPr>
          <w:p w:rsidR="00BE6554" w:rsidRDefault="00BE6554" w:rsidP="00355F4D">
            <w:pPr>
              <w:jc w:val="center"/>
              <w:rPr>
                <w:b/>
                <w:sz w:val="16"/>
              </w:rPr>
            </w:pPr>
          </w:p>
        </w:tc>
        <w:tc>
          <w:tcPr>
            <w:tcW w:w="396" w:type="dxa"/>
            <w:vAlign w:val="center"/>
          </w:tcPr>
          <w:p w:rsidR="00BE6554" w:rsidRDefault="00BE6554" w:rsidP="00355F4D">
            <w:pPr>
              <w:jc w:val="center"/>
              <w:rPr>
                <w:b/>
                <w:sz w:val="16"/>
              </w:rPr>
            </w:pPr>
          </w:p>
        </w:tc>
        <w:tc>
          <w:tcPr>
            <w:tcW w:w="396" w:type="dxa"/>
            <w:vAlign w:val="center"/>
          </w:tcPr>
          <w:p w:rsidR="00BE6554" w:rsidRDefault="00BE6554" w:rsidP="00355F4D">
            <w:pPr>
              <w:jc w:val="center"/>
              <w:rPr>
                <w:b/>
                <w:sz w:val="16"/>
              </w:rPr>
            </w:pPr>
          </w:p>
        </w:tc>
        <w:tc>
          <w:tcPr>
            <w:tcW w:w="396" w:type="dxa"/>
            <w:tcBorders>
              <w:right w:val="double" w:sz="4" w:space="0" w:color="auto"/>
            </w:tcBorders>
            <w:vAlign w:val="center"/>
          </w:tcPr>
          <w:p w:rsidR="00BE6554" w:rsidRDefault="00BE6554" w:rsidP="00355F4D">
            <w:pPr>
              <w:jc w:val="center"/>
              <w:rPr>
                <w:b/>
                <w:sz w:val="16"/>
              </w:rPr>
            </w:pPr>
          </w:p>
        </w:tc>
      </w:tr>
      <w:tr w:rsidR="00BE6554" w:rsidTr="00355F4D">
        <w:trPr>
          <w:cantSplit/>
          <w:trHeight w:val="360"/>
          <w:jc w:val="center"/>
        </w:trPr>
        <w:tc>
          <w:tcPr>
            <w:tcW w:w="432" w:type="dxa"/>
            <w:tcBorders>
              <w:left w:val="double" w:sz="4" w:space="0" w:color="auto"/>
            </w:tcBorders>
            <w:vAlign w:val="center"/>
          </w:tcPr>
          <w:p w:rsidR="00BE6554" w:rsidRDefault="00BE6554" w:rsidP="00355F4D">
            <w:pPr>
              <w:jc w:val="center"/>
              <w:rPr>
                <w:b/>
                <w:sz w:val="16"/>
              </w:rPr>
            </w:pPr>
          </w:p>
        </w:tc>
        <w:tc>
          <w:tcPr>
            <w:tcW w:w="432" w:type="dxa"/>
            <w:tcBorders>
              <w:right w:val="double" w:sz="4" w:space="0" w:color="auto"/>
            </w:tcBorders>
            <w:vAlign w:val="center"/>
          </w:tcPr>
          <w:p w:rsidR="00BE6554" w:rsidRDefault="00BE6554" w:rsidP="00355F4D">
            <w:pPr>
              <w:jc w:val="center"/>
              <w:rPr>
                <w:b/>
                <w:sz w:val="16"/>
              </w:rPr>
            </w:pPr>
          </w:p>
        </w:tc>
        <w:tc>
          <w:tcPr>
            <w:tcW w:w="4056" w:type="dxa"/>
            <w:tcBorders>
              <w:left w:val="double" w:sz="4" w:space="0" w:color="auto"/>
              <w:right w:val="double" w:sz="4" w:space="0" w:color="auto"/>
            </w:tcBorders>
            <w:vAlign w:val="center"/>
          </w:tcPr>
          <w:p w:rsidR="00BE6554" w:rsidRDefault="00BE6554" w:rsidP="00355F4D">
            <w:pPr>
              <w:jc w:val="center"/>
              <w:rPr>
                <w:b/>
                <w:sz w:val="16"/>
              </w:rPr>
            </w:pPr>
          </w:p>
        </w:tc>
        <w:tc>
          <w:tcPr>
            <w:tcW w:w="984" w:type="dxa"/>
            <w:tcBorders>
              <w:left w:val="double" w:sz="4" w:space="0" w:color="auto"/>
              <w:right w:val="double" w:sz="4" w:space="0" w:color="auto"/>
            </w:tcBorders>
            <w:vAlign w:val="center"/>
          </w:tcPr>
          <w:p w:rsidR="00BE6554" w:rsidRDefault="00BE6554" w:rsidP="00355F4D">
            <w:pPr>
              <w:jc w:val="center"/>
              <w:rPr>
                <w:b/>
                <w:sz w:val="16"/>
              </w:rPr>
            </w:pPr>
          </w:p>
        </w:tc>
        <w:tc>
          <w:tcPr>
            <w:tcW w:w="720" w:type="dxa"/>
            <w:tcBorders>
              <w:left w:val="double" w:sz="4" w:space="0" w:color="auto"/>
              <w:right w:val="double" w:sz="4" w:space="0" w:color="auto"/>
            </w:tcBorders>
            <w:vAlign w:val="center"/>
          </w:tcPr>
          <w:p w:rsidR="00BE6554" w:rsidRDefault="00BE6554" w:rsidP="00355F4D">
            <w:pPr>
              <w:jc w:val="center"/>
              <w:rPr>
                <w:b/>
                <w:sz w:val="16"/>
              </w:rPr>
            </w:pPr>
          </w:p>
        </w:tc>
        <w:tc>
          <w:tcPr>
            <w:tcW w:w="396" w:type="dxa"/>
            <w:tcBorders>
              <w:left w:val="double" w:sz="4" w:space="0" w:color="auto"/>
            </w:tcBorders>
            <w:vAlign w:val="center"/>
          </w:tcPr>
          <w:p w:rsidR="00BE6554" w:rsidRDefault="00BE6554" w:rsidP="00355F4D">
            <w:pPr>
              <w:jc w:val="center"/>
              <w:rPr>
                <w:b/>
                <w:sz w:val="16"/>
              </w:rPr>
            </w:pPr>
          </w:p>
        </w:tc>
        <w:tc>
          <w:tcPr>
            <w:tcW w:w="396" w:type="dxa"/>
            <w:vAlign w:val="center"/>
          </w:tcPr>
          <w:p w:rsidR="00BE6554" w:rsidRDefault="00BE6554" w:rsidP="00355F4D">
            <w:pPr>
              <w:jc w:val="center"/>
              <w:rPr>
                <w:b/>
                <w:sz w:val="16"/>
              </w:rPr>
            </w:pPr>
          </w:p>
        </w:tc>
        <w:tc>
          <w:tcPr>
            <w:tcW w:w="396" w:type="dxa"/>
            <w:vAlign w:val="center"/>
          </w:tcPr>
          <w:p w:rsidR="00BE6554" w:rsidRDefault="00BE6554" w:rsidP="00355F4D">
            <w:pPr>
              <w:jc w:val="center"/>
              <w:rPr>
                <w:b/>
                <w:sz w:val="16"/>
              </w:rPr>
            </w:pPr>
          </w:p>
        </w:tc>
        <w:tc>
          <w:tcPr>
            <w:tcW w:w="396" w:type="dxa"/>
            <w:tcBorders>
              <w:right w:val="double" w:sz="4" w:space="0" w:color="auto"/>
            </w:tcBorders>
            <w:vAlign w:val="center"/>
          </w:tcPr>
          <w:p w:rsidR="00BE6554" w:rsidRDefault="00BE6554" w:rsidP="00355F4D">
            <w:pPr>
              <w:jc w:val="center"/>
              <w:rPr>
                <w:b/>
                <w:sz w:val="16"/>
              </w:rPr>
            </w:pPr>
          </w:p>
        </w:tc>
        <w:tc>
          <w:tcPr>
            <w:tcW w:w="396" w:type="dxa"/>
            <w:tcBorders>
              <w:left w:val="double" w:sz="4" w:space="0" w:color="auto"/>
            </w:tcBorders>
            <w:vAlign w:val="center"/>
          </w:tcPr>
          <w:p w:rsidR="00BE6554" w:rsidRDefault="00BE6554" w:rsidP="00355F4D">
            <w:pPr>
              <w:jc w:val="center"/>
              <w:rPr>
                <w:b/>
                <w:sz w:val="16"/>
              </w:rPr>
            </w:pPr>
          </w:p>
        </w:tc>
        <w:tc>
          <w:tcPr>
            <w:tcW w:w="396" w:type="dxa"/>
            <w:vAlign w:val="center"/>
          </w:tcPr>
          <w:p w:rsidR="00BE6554" w:rsidRDefault="00BE6554" w:rsidP="00355F4D">
            <w:pPr>
              <w:jc w:val="center"/>
              <w:rPr>
                <w:b/>
                <w:sz w:val="16"/>
              </w:rPr>
            </w:pPr>
          </w:p>
        </w:tc>
        <w:tc>
          <w:tcPr>
            <w:tcW w:w="396" w:type="dxa"/>
            <w:vAlign w:val="center"/>
          </w:tcPr>
          <w:p w:rsidR="00BE6554" w:rsidRDefault="00BE6554" w:rsidP="00355F4D">
            <w:pPr>
              <w:jc w:val="center"/>
              <w:rPr>
                <w:b/>
                <w:sz w:val="16"/>
              </w:rPr>
            </w:pPr>
          </w:p>
        </w:tc>
        <w:tc>
          <w:tcPr>
            <w:tcW w:w="396" w:type="dxa"/>
            <w:tcBorders>
              <w:right w:val="double" w:sz="4" w:space="0" w:color="auto"/>
            </w:tcBorders>
            <w:vAlign w:val="center"/>
          </w:tcPr>
          <w:p w:rsidR="00BE6554" w:rsidRDefault="00BE6554" w:rsidP="00355F4D">
            <w:pPr>
              <w:jc w:val="center"/>
              <w:rPr>
                <w:b/>
                <w:sz w:val="16"/>
              </w:rPr>
            </w:pPr>
          </w:p>
        </w:tc>
        <w:tc>
          <w:tcPr>
            <w:tcW w:w="396" w:type="dxa"/>
            <w:tcBorders>
              <w:left w:val="double" w:sz="4" w:space="0" w:color="auto"/>
            </w:tcBorders>
            <w:vAlign w:val="center"/>
          </w:tcPr>
          <w:p w:rsidR="00BE6554" w:rsidRDefault="00BE6554" w:rsidP="00355F4D">
            <w:pPr>
              <w:jc w:val="center"/>
              <w:rPr>
                <w:b/>
                <w:sz w:val="16"/>
              </w:rPr>
            </w:pPr>
          </w:p>
        </w:tc>
        <w:tc>
          <w:tcPr>
            <w:tcW w:w="396" w:type="dxa"/>
            <w:vAlign w:val="center"/>
          </w:tcPr>
          <w:p w:rsidR="00BE6554" w:rsidRDefault="00BE6554" w:rsidP="00355F4D">
            <w:pPr>
              <w:jc w:val="center"/>
              <w:rPr>
                <w:b/>
                <w:sz w:val="16"/>
              </w:rPr>
            </w:pPr>
          </w:p>
        </w:tc>
        <w:tc>
          <w:tcPr>
            <w:tcW w:w="396" w:type="dxa"/>
            <w:vAlign w:val="center"/>
          </w:tcPr>
          <w:p w:rsidR="00BE6554" w:rsidRDefault="00BE6554" w:rsidP="00355F4D">
            <w:pPr>
              <w:jc w:val="center"/>
              <w:rPr>
                <w:b/>
                <w:sz w:val="16"/>
              </w:rPr>
            </w:pPr>
          </w:p>
        </w:tc>
        <w:tc>
          <w:tcPr>
            <w:tcW w:w="396" w:type="dxa"/>
            <w:vAlign w:val="center"/>
          </w:tcPr>
          <w:p w:rsidR="00BE6554" w:rsidRDefault="00BE6554" w:rsidP="00355F4D">
            <w:pPr>
              <w:jc w:val="center"/>
              <w:rPr>
                <w:b/>
                <w:sz w:val="16"/>
              </w:rPr>
            </w:pPr>
          </w:p>
        </w:tc>
        <w:tc>
          <w:tcPr>
            <w:tcW w:w="396" w:type="dxa"/>
            <w:tcBorders>
              <w:left w:val="double" w:sz="4" w:space="0" w:color="auto"/>
            </w:tcBorders>
            <w:vAlign w:val="center"/>
          </w:tcPr>
          <w:p w:rsidR="00BE6554" w:rsidRDefault="00BE6554" w:rsidP="00355F4D">
            <w:pPr>
              <w:jc w:val="center"/>
              <w:rPr>
                <w:b/>
                <w:sz w:val="16"/>
              </w:rPr>
            </w:pPr>
          </w:p>
        </w:tc>
        <w:tc>
          <w:tcPr>
            <w:tcW w:w="396" w:type="dxa"/>
            <w:vAlign w:val="center"/>
          </w:tcPr>
          <w:p w:rsidR="00BE6554" w:rsidRDefault="00BE6554" w:rsidP="00355F4D">
            <w:pPr>
              <w:jc w:val="center"/>
              <w:rPr>
                <w:b/>
                <w:sz w:val="16"/>
              </w:rPr>
            </w:pPr>
          </w:p>
        </w:tc>
        <w:tc>
          <w:tcPr>
            <w:tcW w:w="396" w:type="dxa"/>
            <w:vAlign w:val="center"/>
          </w:tcPr>
          <w:p w:rsidR="00BE6554" w:rsidRDefault="00BE6554" w:rsidP="00355F4D">
            <w:pPr>
              <w:jc w:val="center"/>
              <w:rPr>
                <w:b/>
                <w:sz w:val="16"/>
              </w:rPr>
            </w:pPr>
          </w:p>
        </w:tc>
        <w:tc>
          <w:tcPr>
            <w:tcW w:w="396" w:type="dxa"/>
            <w:tcBorders>
              <w:right w:val="double" w:sz="4" w:space="0" w:color="auto"/>
            </w:tcBorders>
            <w:vAlign w:val="center"/>
          </w:tcPr>
          <w:p w:rsidR="00BE6554" w:rsidRDefault="00BE6554" w:rsidP="00355F4D">
            <w:pPr>
              <w:jc w:val="center"/>
              <w:rPr>
                <w:b/>
                <w:sz w:val="16"/>
              </w:rPr>
            </w:pPr>
          </w:p>
        </w:tc>
      </w:tr>
      <w:tr w:rsidR="00BE6554" w:rsidTr="00355F4D">
        <w:trPr>
          <w:cantSplit/>
          <w:trHeight w:val="360"/>
          <w:jc w:val="center"/>
        </w:trPr>
        <w:tc>
          <w:tcPr>
            <w:tcW w:w="432" w:type="dxa"/>
            <w:tcBorders>
              <w:left w:val="double" w:sz="4" w:space="0" w:color="auto"/>
            </w:tcBorders>
            <w:vAlign w:val="center"/>
          </w:tcPr>
          <w:p w:rsidR="00BE6554" w:rsidRDefault="00BE6554" w:rsidP="00355F4D">
            <w:pPr>
              <w:jc w:val="center"/>
              <w:rPr>
                <w:b/>
                <w:sz w:val="16"/>
              </w:rPr>
            </w:pPr>
          </w:p>
        </w:tc>
        <w:tc>
          <w:tcPr>
            <w:tcW w:w="432" w:type="dxa"/>
            <w:tcBorders>
              <w:right w:val="double" w:sz="4" w:space="0" w:color="auto"/>
            </w:tcBorders>
            <w:vAlign w:val="center"/>
          </w:tcPr>
          <w:p w:rsidR="00BE6554" w:rsidRDefault="00BE6554" w:rsidP="00355F4D">
            <w:pPr>
              <w:jc w:val="center"/>
              <w:rPr>
                <w:b/>
                <w:sz w:val="16"/>
              </w:rPr>
            </w:pPr>
          </w:p>
        </w:tc>
        <w:tc>
          <w:tcPr>
            <w:tcW w:w="4056" w:type="dxa"/>
            <w:tcBorders>
              <w:left w:val="double" w:sz="4" w:space="0" w:color="auto"/>
              <w:right w:val="double" w:sz="4" w:space="0" w:color="auto"/>
            </w:tcBorders>
            <w:vAlign w:val="center"/>
          </w:tcPr>
          <w:p w:rsidR="00BE6554" w:rsidRDefault="00BE6554" w:rsidP="00355F4D">
            <w:pPr>
              <w:jc w:val="center"/>
              <w:rPr>
                <w:b/>
                <w:sz w:val="16"/>
              </w:rPr>
            </w:pPr>
          </w:p>
        </w:tc>
        <w:tc>
          <w:tcPr>
            <w:tcW w:w="984" w:type="dxa"/>
            <w:tcBorders>
              <w:left w:val="double" w:sz="4" w:space="0" w:color="auto"/>
              <w:right w:val="double" w:sz="4" w:space="0" w:color="auto"/>
            </w:tcBorders>
            <w:vAlign w:val="center"/>
          </w:tcPr>
          <w:p w:rsidR="00BE6554" w:rsidRDefault="00BE6554" w:rsidP="00355F4D">
            <w:pPr>
              <w:jc w:val="center"/>
              <w:rPr>
                <w:b/>
                <w:sz w:val="16"/>
              </w:rPr>
            </w:pPr>
          </w:p>
        </w:tc>
        <w:tc>
          <w:tcPr>
            <w:tcW w:w="720" w:type="dxa"/>
            <w:tcBorders>
              <w:left w:val="double" w:sz="4" w:space="0" w:color="auto"/>
              <w:right w:val="double" w:sz="4" w:space="0" w:color="auto"/>
            </w:tcBorders>
            <w:vAlign w:val="center"/>
          </w:tcPr>
          <w:p w:rsidR="00BE6554" w:rsidRDefault="00BE6554" w:rsidP="00355F4D">
            <w:pPr>
              <w:jc w:val="center"/>
              <w:rPr>
                <w:b/>
                <w:sz w:val="16"/>
              </w:rPr>
            </w:pPr>
          </w:p>
        </w:tc>
        <w:tc>
          <w:tcPr>
            <w:tcW w:w="396" w:type="dxa"/>
            <w:tcBorders>
              <w:left w:val="double" w:sz="4" w:space="0" w:color="auto"/>
            </w:tcBorders>
            <w:vAlign w:val="center"/>
          </w:tcPr>
          <w:p w:rsidR="00BE6554" w:rsidRDefault="00BE6554" w:rsidP="00355F4D">
            <w:pPr>
              <w:jc w:val="center"/>
              <w:rPr>
                <w:b/>
                <w:sz w:val="16"/>
              </w:rPr>
            </w:pPr>
          </w:p>
        </w:tc>
        <w:tc>
          <w:tcPr>
            <w:tcW w:w="396" w:type="dxa"/>
            <w:vAlign w:val="center"/>
          </w:tcPr>
          <w:p w:rsidR="00BE6554" w:rsidRDefault="00BE6554" w:rsidP="00355F4D">
            <w:pPr>
              <w:jc w:val="center"/>
              <w:rPr>
                <w:b/>
                <w:sz w:val="16"/>
              </w:rPr>
            </w:pPr>
          </w:p>
        </w:tc>
        <w:tc>
          <w:tcPr>
            <w:tcW w:w="396" w:type="dxa"/>
            <w:vAlign w:val="center"/>
          </w:tcPr>
          <w:p w:rsidR="00BE6554" w:rsidRDefault="00BE6554" w:rsidP="00355F4D">
            <w:pPr>
              <w:jc w:val="center"/>
              <w:rPr>
                <w:b/>
                <w:sz w:val="16"/>
              </w:rPr>
            </w:pPr>
          </w:p>
        </w:tc>
        <w:tc>
          <w:tcPr>
            <w:tcW w:w="396" w:type="dxa"/>
            <w:tcBorders>
              <w:right w:val="double" w:sz="4" w:space="0" w:color="auto"/>
            </w:tcBorders>
            <w:vAlign w:val="center"/>
          </w:tcPr>
          <w:p w:rsidR="00BE6554" w:rsidRDefault="00BE6554" w:rsidP="00355F4D">
            <w:pPr>
              <w:jc w:val="center"/>
              <w:rPr>
                <w:b/>
                <w:sz w:val="16"/>
              </w:rPr>
            </w:pPr>
          </w:p>
        </w:tc>
        <w:tc>
          <w:tcPr>
            <w:tcW w:w="396" w:type="dxa"/>
            <w:tcBorders>
              <w:left w:val="double" w:sz="4" w:space="0" w:color="auto"/>
            </w:tcBorders>
            <w:vAlign w:val="center"/>
          </w:tcPr>
          <w:p w:rsidR="00BE6554" w:rsidRDefault="00BE6554" w:rsidP="00355F4D">
            <w:pPr>
              <w:jc w:val="center"/>
              <w:rPr>
                <w:b/>
                <w:sz w:val="16"/>
              </w:rPr>
            </w:pPr>
          </w:p>
        </w:tc>
        <w:tc>
          <w:tcPr>
            <w:tcW w:w="396" w:type="dxa"/>
            <w:vAlign w:val="center"/>
          </w:tcPr>
          <w:p w:rsidR="00BE6554" w:rsidRDefault="00BE6554" w:rsidP="00355F4D">
            <w:pPr>
              <w:jc w:val="center"/>
              <w:rPr>
                <w:b/>
                <w:sz w:val="16"/>
              </w:rPr>
            </w:pPr>
          </w:p>
        </w:tc>
        <w:tc>
          <w:tcPr>
            <w:tcW w:w="396" w:type="dxa"/>
            <w:vAlign w:val="center"/>
          </w:tcPr>
          <w:p w:rsidR="00BE6554" w:rsidRDefault="00BE6554" w:rsidP="00355F4D">
            <w:pPr>
              <w:jc w:val="center"/>
              <w:rPr>
                <w:b/>
                <w:sz w:val="16"/>
              </w:rPr>
            </w:pPr>
          </w:p>
        </w:tc>
        <w:tc>
          <w:tcPr>
            <w:tcW w:w="396" w:type="dxa"/>
            <w:tcBorders>
              <w:right w:val="double" w:sz="4" w:space="0" w:color="auto"/>
            </w:tcBorders>
            <w:vAlign w:val="center"/>
          </w:tcPr>
          <w:p w:rsidR="00BE6554" w:rsidRDefault="00BE6554" w:rsidP="00355F4D">
            <w:pPr>
              <w:jc w:val="center"/>
              <w:rPr>
                <w:b/>
                <w:sz w:val="16"/>
              </w:rPr>
            </w:pPr>
          </w:p>
        </w:tc>
        <w:tc>
          <w:tcPr>
            <w:tcW w:w="396" w:type="dxa"/>
            <w:tcBorders>
              <w:left w:val="double" w:sz="4" w:space="0" w:color="auto"/>
            </w:tcBorders>
            <w:vAlign w:val="center"/>
          </w:tcPr>
          <w:p w:rsidR="00BE6554" w:rsidRDefault="00BE6554" w:rsidP="00355F4D">
            <w:pPr>
              <w:jc w:val="center"/>
              <w:rPr>
                <w:b/>
                <w:sz w:val="16"/>
              </w:rPr>
            </w:pPr>
          </w:p>
        </w:tc>
        <w:tc>
          <w:tcPr>
            <w:tcW w:w="396" w:type="dxa"/>
            <w:vAlign w:val="center"/>
          </w:tcPr>
          <w:p w:rsidR="00BE6554" w:rsidRDefault="00BE6554" w:rsidP="00355F4D">
            <w:pPr>
              <w:jc w:val="center"/>
              <w:rPr>
                <w:b/>
                <w:sz w:val="16"/>
              </w:rPr>
            </w:pPr>
          </w:p>
        </w:tc>
        <w:tc>
          <w:tcPr>
            <w:tcW w:w="396" w:type="dxa"/>
            <w:vAlign w:val="center"/>
          </w:tcPr>
          <w:p w:rsidR="00BE6554" w:rsidRDefault="00BE6554" w:rsidP="00355F4D">
            <w:pPr>
              <w:jc w:val="center"/>
              <w:rPr>
                <w:b/>
                <w:sz w:val="16"/>
              </w:rPr>
            </w:pPr>
          </w:p>
        </w:tc>
        <w:tc>
          <w:tcPr>
            <w:tcW w:w="396" w:type="dxa"/>
            <w:vAlign w:val="center"/>
          </w:tcPr>
          <w:p w:rsidR="00BE6554" w:rsidRDefault="00BE6554" w:rsidP="00355F4D">
            <w:pPr>
              <w:jc w:val="center"/>
              <w:rPr>
                <w:b/>
                <w:sz w:val="16"/>
              </w:rPr>
            </w:pPr>
          </w:p>
        </w:tc>
        <w:tc>
          <w:tcPr>
            <w:tcW w:w="396" w:type="dxa"/>
            <w:tcBorders>
              <w:left w:val="double" w:sz="4" w:space="0" w:color="auto"/>
            </w:tcBorders>
            <w:vAlign w:val="center"/>
          </w:tcPr>
          <w:p w:rsidR="00BE6554" w:rsidRDefault="00BE6554" w:rsidP="00355F4D">
            <w:pPr>
              <w:jc w:val="center"/>
              <w:rPr>
                <w:b/>
                <w:sz w:val="16"/>
              </w:rPr>
            </w:pPr>
          </w:p>
        </w:tc>
        <w:tc>
          <w:tcPr>
            <w:tcW w:w="396" w:type="dxa"/>
            <w:vAlign w:val="center"/>
          </w:tcPr>
          <w:p w:rsidR="00BE6554" w:rsidRDefault="00BE6554" w:rsidP="00355F4D">
            <w:pPr>
              <w:jc w:val="center"/>
              <w:rPr>
                <w:b/>
                <w:sz w:val="16"/>
              </w:rPr>
            </w:pPr>
          </w:p>
        </w:tc>
        <w:tc>
          <w:tcPr>
            <w:tcW w:w="396" w:type="dxa"/>
            <w:vAlign w:val="center"/>
          </w:tcPr>
          <w:p w:rsidR="00BE6554" w:rsidRDefault="00BE6554" w:rsidP="00355F4D">
            <w:pPr>
              <w:jc w:val="center"/>
              <w:rPr>
                <w:b/>
                <w:sz w:val="16"/>
              </w:rPr>
            </w:pPr>
          </w:p>
        </w:tc>
        <w:tc>
          <w:tcPr>
            <w:tcW w:w="396" w:type="dxa"/>
            <w:tcBorders>
              <w:right w:val="double" w:sz="4" w:space="0" w:color="auto"/>
            </w:tcBorders>
            <w:vAlign w:val="center"/>
          </w:tcPr>
          <w:p w:rsidR="00BE6554" w:rsidRDefault="00BE6554" w:rsidP="00355F4D">
            <w:pPr>
              <w:jc w:val="center"/>
              <w:rPr>
                <w:b/>
                <w:sz w:val="16"/>
              </w:rPr>
            </w:pPr>
          </w:p>
        </w:tc>
      </w:tr>
      <w:tr w:rsidR="00BE6554" w:rsidTr="00355F4D">
        <w:trPr>
          <w:cantSplit/>
          <w:trHeight w:val="360"/>
          <w:jc w:val="center"/>
        </w:trPr>
        <w:tc>
          <w:tcPr>
            <w:tcW w:w="432" w:type="dxa"/>
            <w:tcBorders>
              <w:left w:val="double" w:sz="4" w:space="0" w:color="auto"/>
            </w:tcBorders>
            <w:vAlign w:val="center"/>
          </w:tcPr>
          <w:p w:rsidR="00BE6554" w:rsidRDefault="00BE6554" w:rsidP="00355F4D">
            <w:pPr>
              <w:jc w:val="center"/>
              <w:rPr>
                <w:b/>
                <w:sz w:val="16"/>
              </w:rPr>
            </w:pPr>
          </w:p>
        </w:tc>
        <w:tc>
          <w:tcPr>
            <w:tcW w:w="432" w:type="dxa"/>
            <w:tcBorders>
              <w:right w:val="double" w:sz="4" w:space="0" w:color="auto"/>
            </w:tcBorders>
            <w:vAlign w:val="center"/>
          </w:tcPr>
          <w:p w:rsidR="00BE6554" w:rsidRDefault="00BE6554" w:rsidP="00355F4D">
            <w:pPr>
              <w:jc w:val="center"/>
              <w:rPr>
                <w:b/>
                <w:sz w:val="16"/>
              </w:rPr>
            </w:pPr>
          </w:p>
        </w:tc>
        <w:tc>
          <w:tcPr>
            <w:tcW w:w="4056" w:type="dxa"/>
            <w:tcBorders>
              <w:left w:val="double" w:sz="4" w:space="0" w:color="auto"/>
              <w:right w:val="double" w:sz="4" w:space="0" w:color="auto"/>
            </w:tcBorders>
            <w:vAlign w:val="center"/>
          </w:tcPr>
          <w:p w:rsidR="00BE6554" w:rsidRDefault="00BE6554" w:rsidP="00355F4D">
            <w:pPr>
              <w:jc w:val="center"/>
              <w:rPr>
                <w:b/>
                <w:sz w:val="16"/>
              </w:rPr>
            </w:pPr>
          </w:p>
        </w:tc>
        <w:tc>
          <w:tcPr>
            <w:tcW w:w="984" w:type="dxa"/>
            <w:tcBorders>
              <w:left w:val="double" w:sz="4" w:space="0" w:color="auto"/>
              <w:right w:val="double" w:sz="4" w:space="0" w:color="auto"/>
            </w:tcBorders>
            <w:vAlign w:val="center"/>
          </w:tcPr>
          <w:p w:rsidR="00BE6554" w:rsidRDefault="00BE6554" w:rsidP="00355F4D">
            <w:pPr>
              <w:jc w:val="center"/>
              <w:rPr>
                <w:b/>
                <w:sz w:val="16"/>
              </w:rPr>
            </w:pPr>
          </w:p>
        </w:tc>
        <w:tc>
          <w:tcPr>
            <w:tcW w:w="720" w:type="dxa"/>
            <w:tcBorders>
              <w:left w:val="double" w:sz="4" w:space="0" w:color="auto"/>
              <w:right w:val="double" w:sz="4" w:space="0" w:color="auto"/>
            </w:tcBorders>
            <w:vAlign w:val="center"/>
          </w:tcPr>
          <w:p w:rsidR="00BE6554" w:rsidRDefault="00BE6554" w:rsidP="00355F4D">
            <w:pPr>
              <w:jc w:val="center"/>
              <w:rPr>
                <w:b/>
                <w:sz w:val="16"/>
              </w:rPr>
            </w:pPr>
          </w:p>
        </w:tc>
        <w:tc>
          <w:tcPr>
            <w:tcW w:w="396" w:type="dxa"/>
            <w:tcBorders>
              <w:left w:val="double" w:sz="4" w:space="0" w:color="auto"/>
            </w:tcBorders>
            <w:vAlign w:val="center"/>
          </w:tcPr>
          <w:p w:rsidR="00BE6554" w:rsidRDefault="00BE6554" w:rsidP="00355F4D">
            <w:pPr>
              <w:jc w:val="center"/>
              <w:rPr>
                <w:b/>
                <w:sz w:val="16"/>
              </w:rPr>
            </w:pPr>
          </w:p>
        </w:tc>
        <w:tc>
          <w:tcPr>
            <w:tcW w:w="396" w:type="dxa"/>
            <w:vAlign w:val="center"/>
          </w:tcPr>
          <w:p w:rsidR="00BE6554" w:rsidRDefault="00BE6554" w:rsidP="00355F4D">
            <w:pPr>
              <w:jc w:val="center"/>
              <w:rPr>
                <w:b/>
                <w:sz w:val="16"/>
              </w:rPr>
            </w:pPr>
          </w:p>
        </w:tc>
        <w:tc>
          <w:tcPr>
            <w:tcW w:w="396" w:type="dxa"/>
            <w:vAlign w:val="center"/>
          </w:tcPr>
          <w:p w:rsidR="00BE6554" w:rsidRDefault="00BE6554" w:rsidP="00355F4D">
            <w:pPr>
              <w:jc w:val="center"/>
              <w:rPr>
                <w:b/>
                <w:sz w:val="16"/>
              </w:rPr>
            </w:pPr>
          </w:p>
        </w:tc>
        <w:tc>
          <w:tcPr>
            <w:tcW w:w="396" w:type="dxa"/>
            <w:tcBorders>
              <w:right w:val="double" w:sz="4" w:space="0" w:color="auto"/>
            </w:tcBorders>
            <w:vAlign w:val="center"/>
          </w:tcPr>
          <w:p w:rsidR="00BE6554" w:rsidRDefault="00BE6554" w:rsidP="00355F4D">
            <w:pPr>
              <w:jc w:val="center"/>
              <w:rPr>
                <w:b/>
                <w:sz w:val="16"/>
              </w:rPr>
            </w:pPr>
          </w:p>
        </w:tc>
        <w:tc>
          <w:tcPr>
            <w:tcW w:w="396" w:type="dxa"/>
            <w:tcBorders>
              <w:left w:val="double" w:sz="4" w:space="0" w:color="auto"/>
            </w:tcBorders>
            <w:vAlign w:val="center"/>
          </w:tcPr>
          <w:p w:rsidR="00BE6554" w:rsidRDefault="00BE6554" w:rsidP="00355F4D">
            <w:pPr>
              <w:jc w:val="center"/>
              <w:rPr>
                <w:b/>
                <w:sz w:val="16"/>
              </w:rPr>
            </w:pPr>
          </w:p>
        </w:tc>
        <w:tc>
          <w:tcPr>
            <w:tcW w:w="396" w:type="dxa"/>
            <w:vAlign w:val="center"/>
          </w:tcPr>
          <w:p w:rsidR="00BE6554" w:rsidRDefault="00BE6554" w:rsidP="00355F4D">
            <w:pPr>
              <w:jc w:val="center"/>
              <w:rPr>
                <w:b/>
                <w:sz w:val="16"/>
              </w:rPr>
            </w:pPr>
          </w:p>
        </w:tc>
        <w:tc>
          <w:tcPr>
            <w:tcW w:w="396" w:type="dxa"/>
            <w:vAlign w:val="center"/>
          </w:tcPr>
          <w:p w:rsidR="00BE6554" w:rsidRDefault="00BE6554" w:rsidP="00355F4D">
            <w:pPr>
              <w:jc w:val="center"/>
              <w:rPr>
                <w:b/>
                <w:sz w:val="16"/>
              </w:rPr>
            </w:pPr>
          </w:p>
        </w:tc>
        <w:tc>
          <w:tcPr>
            <w:tcW w:w="396" w:type="dxa"/>
            <w:tcBorders>
              <w:right w:val="double" w:sz="4" w:space="0" w:color="auto"/>
            </w:tcBorders>
            <w:vAlign w:val="center"/>
          </w:tcPr>
          <w:p w:rsidR="00BE6554" w:rsidRDefault="00BE6554" w:rsidP="00355F4D">
            <w:pPr>
              <w:jc w:val="center"/>
              <w:rPr>
                <w:b/>
                <w:sz w:val="16"/>
              </w:rPr>
            </w:pPr>
          </w:p>
        </w:tc>
        <w:tc>
          <w:tcPr>
            <w:tcW w:w="396" w:type="dxa"/>
            <w:tcBorders>
              <w:left w:val="double" w:sz="4" w:space="0" w:color="auto"/>
            </w:tcBorders>
            <w:vAlign w:val="center"/>
          </w:tcPr>
          <w:p w:rsidR="00BE6554" w:rsidRDefault="00BE6554" w:rsidP="00355F4D">
            <w:pPr>
              <w:jc w:val="center"/>
              <w:rPr>
                <w:b/>
                <w:sz w:val="16"/>
              </w:rPr>
            </w:pPr>
          </w:p>
        </w:tc>
        <w:tc>
          <w:tcPr>
            <w:tcW w:w="396" w:type="dxa"/>
            <w:vAlign w:val="center"/>
          </w:tcPr>
          <w:p w:rsidR="00BE6554" w:rsidRDefault="00BE6554" w:rsidP="00355F4D">
            <w:pPr>
              <w:jc w:val="center"/>
              <w:rPr>
                <w:b/>
                <w:sz w:val="16"/>
              </w:rPr>
            </w:pPr>
          </w:p>
        </w:tc>
        <w:tc>
          <w:tcPr>
            <w:tcW w:w="396" w:type="dxa"/>
            <w:vAlign w:val="center"/>
          </w:tcPr>
          <w:p w:rsidR="00BE6554" w:rsidRDefault="00BE6554" w:rsidP="00355F4D">
            <w:pPr>
              <w:jc w:val="center"/>
              <w:rPr>
                <w:b/>
                <w:sz w:val="16"/>
              </w:rPr>
            </w:pPr>
          </w:p>
        </w:tc>
        <w:tc>
          <w:tcPr>
            <w:tcW w:w="396" w:type="dxa"/>
            <w:vAlign w:val="center"/>
          </w:tcPr>
          <w:p w:rsidR="00BE6554" w:rsidRDefault="00BE6554" w:rsidP="00355F4D">
            <w:pPr>
              <w:jc w:val="center"/>
              <w:rPr>
                <w:b/>
                <w:sz w:val="16"/>
              </w:rPr>
            </w:pPr>
          </w:p>
        </w:tc>
        <w:tc>
          <w:tcPr>
            <w:tcW w:w="396" w:type="dxa"/>
            <w:tcBorders>
              <w:left w:val="double" w:sz="4" w:space="0" w:color="auto"/>
            </w:tcBorders>
            <w:vAlign w:val="center"/>
          </w:tcPr>
          <w:p w:rsidR="00BE6554" w:rsidRDefault="00BE6554" w:rsidP="00355F4D">
            <w:pPr>
              <w:jc w:val="center"/>
              <w:rPr>
                <w:b/>
                <w:sz w:val="16"/>
              </w:rPr>
            </w:pPr>
          </w:p>
        </w:tc>
        <w:tc>
          <w:tcPr>
            <w:tcW w:w="396" w:type="dxa"/>
            <w:vAlign w:val="center"/>
          </w:tcPr>
          <w:p w:rsidR="00BE6554" w:rsidRDefault="00BE6554" w:rsidP="00355F4D">
            <w:pPr>
              <w:jc w:val="center"/>
              <w:rPr>
                <w:b/>
                <w:sz w:val="16"/>
              </w:rPr>
            </w:pPr>
          </w:p>
        </w:tc>
        <w:tc>
          <w:tcPr>
            <w:tcW w:w="396" w:type="dxa"/>
            <w:vAlign w:val="center"/>
          </w:tcPr>
          <w:p w:rsidR="00BE6554" w:rsidRDefault="00BE6554" w:rsidP="00355F4D">
            <w:pPr>
              <w:jc w:val="center"/>
              <w:rPr>
                <w:b/>
                <w:sz w:val="16"/>
              </w:rPr>
            </w:pPr>
          </w:p>
        </w:tc>
        <w:tc>
          <w:tcPr>
            <w:tcW w:w="396" w:type="dxa"/>
            <w:tcBorders>
              <w:right w:val="double" w:sz="4" w:space="0" w:color="auto"/>
            </w:tcBorders>
            <w:vAlign w:val="center"/>
          </w:tcPr>
          <w:p w:rsidR="00BE6554" w:rsidRDefault="00BE6554" w:rsidP="00355F4D">
            <w:pPr>
              <w:jc w:val="center"/>
              <w:rPr>
                <w:b/>
                <w:sz w:val="16"/>
              </w:rPr>
            </w:pPr>
          </w:p>
        </w:tc>
      </w:tr>
    </w:tbl>
    <w:p w:rsidR="00BE6554" w:rsidRDefault="00BE6554" w:rsidP="00BE6554">
      <w:pPr>
        <w:rPr>
          <w:sz w:val="4"/>
        </w:rPr>
      </w:pPr>
    </w:p>
    <w:p w:rsidR="00BE6554" w:rsidRDefault="00E304ED" w:rsidP="00BE6554">
      <w:pPr>
        <w:rPr>
          <w:sz w:val="28"/>
        </w:rPr>
      </w:pPr>
      <w:r w:rsidRPr="00E304ED">
        <w:rPr>
          <w:noProof/>
        </w:rPr>
        <w:pict>
          <v:oval id="Oval 11" o:spid="_x0000_s1026" style="position:absolute;margin-left:553.8pt;margin-top:8.55pt;width:93.95pt;height:41.4pt;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" o:allowincell="f" fillcolor="#ddd" strokecolor="#eaeaea">
            <v:textbox>
              <w:txbxContent>
                <w:p w:rsidR="00BE6554" w:rsidRDefault="00BE6554" w:rsidP="00BE6554">
                  <w:pPr>
                    <w:tabs>
                      <w:tab w:val="left" w:pos="1136"/>
                    </w:tabs>
                    <w:rPr>
                      <w:sz w:val="14"/>
                      <w:u w:val="single"/>
                    </w:rPr>
                  </w:pPr>
                  <w:r>
                    <w:rPr>
                      <w:sz w:val="14"/>
                    </w:rPr>
                    <w:t xml:space="preserve">Initials </w:t>
                  </w:r>
                  <w:r>
                    <w:rPr>
                      <w:sz w:val="14"/>
                      <w:u w:val="single"/>
                    </w:rPr>
                    <w:tab/>
                  </w:r>
                  <w:r>
                    <w:rPr>
                      <w:sz w:val="14"/>
                    </w:rPr>
                    <w:br/>
                    <w:t xml:space="preserve">Date </w:t>
                  </w:r>
                  <w:r>
                    <w:rPr>
                      <w:sz w:val="14"/>
                      <w:u w:val="single"/>
                    </w:rPr>
                    <w:tab/>
                  </w:r>
                </w:p>
              </w:txbxContent>
            </v:textbox>
          </v:oval>
        </w:pict>
      </w:r>
    </w:p>
    <w:p w:rsidR="00721F8B" w:rsidRDefault="00721F8B"/>
    <w:p w:rsidR="009A298B" w:rsidRDefault="009A298B"/>
    <w:p w:rsidR="009A298B" w:rsidRDefault="009A298B"/>
    <w:p w:rsidR="009A298B" w:rsidRDefault="009A298B"/>
    <w:p w:rsidR="009A298B" w:rsidRDefault="009A298B"/>
    <w:p w:rsidR="009A298B" w:rsidRDefault="009A298B"/>
    <w:p w:rsidR="009A298B" w:rsidRDefault="009A298B"/>
    <w:p w:rsidR="009A298B" w:rsidRDefault="009A298B"/>
    <w:p w:rsidR="009A298B" w:rsidRDefault="009A298B"/>
    <w:p w:rsidR="009A298B" w:rsidRDefault="009A298B"/>
    <w:p w:rsidR="009A298B" w:rsidRDefault="009A298B"/>
    <w:p w:rsidR="009A298B" w:rsidRDefault="009A298B"/>
    <w:p w:rsidR="009A298B" w:rsidRDefault="009A298B"/>
    <w:p w:rsidR="009A298B" w:rsidRDefault="009A298B"/>
    <w:p w:rsidR="009A298B" w:rsidRDefault="009A298B"/>
    <w:p w:rsidR="009A298B" w:rsidRDefault="009A298B"/>
    <w:p w:rsidR="009A298B" w:rsidRDefault="009A298B"/>
    <w:p w:rsidR="009A298B" w:rsidRDefault="009A298B">
      <w:r>
        <w:rPr>
          <w:noProof/>
        </w:rPr>
        <w:drawing>
          <wp:inline distT="0" distB="0" distL="0" distR="0">
            <wp:extent cx="5924550" cy="3886200"/>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srcRect/>
                    <a:stretch>
                      <a:fillRect/>
                    </a:stretch>
                  </pic:blipFill>
                  <pic:spPr bwMode="auto">
                    <a:xfrm>
                      <a:off x="0" y="0"/>
                      <a:ext cx="5924550" cy="3886200"/>
                    </a:xfrm>
                    <a:prstGeom prst="rect">
                      <a:avLst/>
                    </a:prstGeom>
                    <a:noFill/>
                    <a:ln w="9525">
                      <a:noFill/>
                      <a:miter lim="800000"/>
                      <a:headEnd/>
                      <a:tailEnd/>
                    </a:ln>
                  </pic:spPr>
                </pic:pic>
              </a:graphicData>
            </a:graphic>
          </wp:inline>
        </w:drawing>
      </w:r>
    </w:p>
    <w:sectPr w:rsidR="009A298B" w:rsidSect="00721F8B">
      <w:pgSz w:w="12240" w:h="15840"/>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D597F" w:rsidRDefault="00AD597F" w:rsidP="00E304ED">
      <w:r>
        <w:separator/>
      </w:r>
    </w:p>
  </w:endnote>
  <w:endnote w:type="continuationSeparator" w:id="0">
    <w:p w:rsidR="00AD597F" w:rsidRDefault="00AD597F" w:rsidP="00E304E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4EF9" w:rsidRDefault="0003060A">
    <w:pPr>
      <w:pStyle w:val="Footer"/>
      <w:ind w:left="907"/>
      <w:rPr>
        <w:sz w:val="20"/>
      </w:rPr>
    </w:pPr>
    <w:r>
      <w:rPr>
        <w:sz w:val="20"/>
      </w:rPr>
      <w:t xml:space="preserve">Manual  -  </w:t>
    </w:r>
    <w:r w:rsidR="00E304ED">
      <w:rPr>
        <w:rStyle w:val="PageNumber"/>
      </w:rPr>
      <w:fldChar w:fldCharType="begin"/>
    </w:r>
    <w:r>
      <w:rPr>
        <w:rStyle w:val="PageNumber"/>
      </w:rPr>
      <w:instrText xml:space="preserve"> PAGE </w:instrText>
    </w:r>
    <w:r w:rsidR="00E304ED">
      <w:rPr>
        <w:rStyle w:val="PageNumber"/>
      </w:rPr>
      <w:fldChar w:fldCharType="separate"/>
    </w:r>
    <w:r>
      <w:rPr>
        <w:rStyle w:val="PageNumber"/>
        <w:noProof/>
      </w:rPr>
      <w:t>2</w:t>
    </w:r>
    <w:r w:rsidR="00E304ED">
      <w:rPr>
        <w:rStyle w:val="PageNumber"/>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4EF9" w:rsidRDefault="0003060A">
    <w:pPr>
      <w:pStyle w:val="Footer"/>
      <w:ind w:right="907"/>
      <w:jc w:val="right"/>
      <w:rPr>
        <w:sz w:val="20"/>
      </w:rPr>
    </w:pPr>
    <w:r>
      <w:rPr>
        <w:sz w:val="20"/>
      </w:rPr>
      <w:t xml:space="preserve">Manual  -  </w:t>
    </w:r>
    <w:r w:rsidR="00E304ED">
      <w:rPr>
        <w:rStyle w:val="PageNumber"/>
      </w:rPr>
      <w:fldChar w:fldCharType="begin"/>
    </w:r>
    <w:r>
      <w:rPr>
        <w:rStyle w:val="PageNumber"/>
      </w:rPr>
      <w:instrText xml:space="preserve"> PAGE </w:instrText>
    </w:r>
    <w:r w:rsidR="00E304ED">
      <w:rPr>
        <w:rStyle w:val="PageNumber"/>
      </w:rPr>
      <w:fldChar w:fldCharType="separate"/>
    </w:r>
    <w:r w:rsidR="009A298B">
      <w:rPr>
        <w:rStyle w:val="PageNumber"/>
        <w:noProof/>
      </w:rPr>
      <w:t>11</w:t>
    </w:r>
    <w:r w:rsidR="00E304ED">
      <w:rPr>
        <w:rStyle w:val="PageNumber"/>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D597F" w:rsidRDefault="00AD597F" w:rsidP="00E304ED">
      <w:r>
        <w:separator/>
      </w:r>
    </w:p>
  </w:footnote>
  <w:footnote w:type="continuationSeparator" w:id="0">
    <w:p w:rsidR="00AD597F" w:rsidRDefault="00AD597F" w:rsidP="00E304E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4EF9" w:rsidRDefault="0003060A">
    <w:pPr>
      <w:pStyle w:val="Header"/>
      <w:ind w:left="907"/>
      <w:rPr>
        <w:sz w:val="20"/>
      </w:rPr>
    </w:pPr>
    <w:r>
      <w:rPr>
        <w:sz w:val="20"/>
      </w:rPr>
      <w:t>Ingraham &amp; Jenkins</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4EF9" w:rsidRDefault="0003060A">
    <w:pPr>
      <w:pStyle w:val="Header"/>
      <w:ind w:right="907"/>
      <w:jc w:val="right"/>
      <w:rPr>
        <w:sz w:val="20"/>
      </w:rPr>
    </w:pPr>
    <w:r>
      <w:rPr>
        <w:sz w:val="20"/>
      </w:rPr>
      <w:t>CAST: The Manual AIS</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F90393"/>
    <w:multiLevelType w:val="hybridMultilevel"/>
    <w:tmpl w:val="880CA5B8"/>
    <w:lvl w:ilvl="0" w:tplc="ADF41F56">
      <w:start w:val="1"/>
      <w:numFmt w:val="bullet"/>
      <w:lvlText w:val=""/>
      <w:lvlJc w:val="left"/>
      <w:pPr>
        <w:tabs>
          <w:tab w:val="num" w:pos="720"/>
        </w:tabs>
        <w:ind w:left="720" w:hanging="360"/>
      </w:pPr>
      <w:rPr>
        <w:rFonts w:ascii="Symbol" w:hAnsi="Symbol" w:hint="default"/>
        <w:color w:val="800080"/>
        <w:sz w:val="22"/>
      </w:rPr>
    </w:lvl>
    <w:lvl w:ilvl="1" w:tplc="7D40A30E">
      <w:start w:val="1"/>
      <w:numFmt w:val="decimal"/>
      <w:lvlText w:val="%2."/>
      <w:lvlJc w:val="left"/>
      <w:pPr>
        <w:tabs>
          <w:tab w:val="num" w:pos="1440"/>
        </w:tabs>
        <w:ind w:left="1440" w:hanging="360"/>
      </w:pPr>
      <w:rPr>
        <w:rFonts w:cs="Times New Roman"/>
      </w:rPr>
    </w:lvl>
    <w:lvl w:ilvl="2" w:tplc="F19A1FC0" w:tentative="1">
      <w:start w:val="1"/>
      <w:numFmt w:val="lowerRoman"/>
      <w:lvlText w:val="%3."/>
      <w:lvlJc w:val="right"/>
      <w:pPr>
        <w:tabs>
          <w:tab w:val="num" w:pos="2160"/>
        </w:tabs>
        <w:ind w:left="2160" w:hanging="180"/>
      </w:pPr>
      <w:rPr>
        <w:rFonts w:cs="Times New Roman"/>
      </w:rPr>
    </w:lvl>
    <w:lvl w:ilvl="3" w:tplc="49CCAD72" w:tentative="1">
      <w:start w:val="1"/>
      <w:numFmt w:val="decimal"/>
      <w:lvlText w:val="%4."/>
      <w:lvlJc w:val="left"/>
      <w:pPr>
        <w:tabs>
          <w:tab w:val="num" w:pos="2880"/>
        </w:tabs>
        <w:ind w:left="2880" w:hanging="360"/>
      </w:pPr>
      <w:rPr>
        <w:rFonts w:cs="Times New Roman"/>
      </w:rPr>
    </w:lvl>
    <w:lvl w:ilvl="4" w:tplc="6414AF8A" w:tentative="1">
      <w:start w:val="1"/>
      <w:numFmt w:val="lowerLetter"/>
      <w:lvlText w:val="%5."/>
      <w:lvlJc w:val="left"/>
      <w:pPr>
        <w:tabs>
          <w:tab w:val="num" w:pos="3600"/>
        </w:tabs>
        <w:ind w:left="3600" w:hanging="360"/>
      </w:pPr>
      <w:rPr>
        <w:rFonts w:cs="Times New Roman"/>
      </w:rPr>
    </w:lvl>
    <w:lvl w:ilvl="5" w:tplc="DB70DC14" w:tentative="1">
      <w:start w:val="1"/>
      <w:numFmt w:val="lowerRoman"/>
      <w:lvlText w:val="%6."/>
      <w:lvlJc w:val="right"/>
      <w:pPr>
        <w:tabs>
          <w:tab w:val="num" w:pos="4320"/>
        </w:tabs>
        <w:ind w:left="4320" w:hanging="180"/>
      </w:pPr>
      <w:rPr>
        <w:rFonts w:cs="Times New Roman"/>
      </w:rPr>
    </w:lvl>
    <w:lvl w:ilvl="6" w:tplc="802A46EE" w:tentative="1">
      <w:start w:val="1"/>
      <w:numFmt w:val="decimal"/>
      <w:lvlText w:val="%7."/>
      <w:lvlJc w:val="left"/>
      <w:pPr>
        <w:tabs>
          <w:tab w:val="num" w:pos="5040"/>
        </w:tabs>
        <w:ind w:left="5040" w:hanging="360"/>
      </w:pPr>
      <w:rPr>
        <w:rFonts w:cs="Times New Roman"/>
      </w:rPr>
    </w:lvl>
    <w:lvl w:ilvl="7" w:tplc="672ED7F2" w:tentative="1">
      <w:start w:val="1"/>
      <w:numFmt w:val="lowerLetter"/>
      <w:lvlText w:val="%8."/>
      <w:lvlJc w:val="left"/>
      <w:pPr>
        <w:tabs>
          <w:tab w:val="num" w:pos="5760"/>
        </w:tabs>
        <w:ind w:left="5760" w:hanging="360"/>
      </w:pPr>
      <w:rPr>
        <w:rFonts w:cs="Times New Roman"/>
      </w:rPr>
    </w:lvl>
    <w:lvl w:ilvl="8" w:tplc="1D7C9982" w:tentative="1">
      <w:start w:val="1"/>
      <w:numFmt w:val="lowerRoman"/>
      <w:lvlText w:val="%9."/>
      <w:lvlJc w:val="right"/>
      <w:pPr>
        <w:tabs>
          <w:tab w:val="num" w:pos="6480"/>
        </w:tabs>
        <w:ind w:left="6480" w:hanging="180"/>
      </w:pPr>
      <w:rPr>
        <w:rFonts w:cs="Times New Roman"/>
      </w:rPr>
    </w:lvl>
  </w:abstractNum>
  <w:abstractNum w:abstractNumId="1">
    <w:nsid w:val="071B4AFB"/>
    <w:multiLevelType w:val="hybridMultilevel"/>
    <w:tmpl w:val="75BE617E"/>
    <w:lvl w:ilvl="0" w:tplc="04090001">
      <w:start w:val="1"/>
      <w:numFmt w:val="bullet"/>
      <w:lvlText w:val=""/>
      <w:lvlJc w:val="left"/>
      <w:pPr>
        <w:tabs>
          <w:tab w:val="num" w:pos="360"/>
        </w:tabs>
        <w:ind w:left="360" w:hanging="360"/>
      </w:pPr>
      <w:rPr>
        <w:rFonts w:ascii="Symbol" w:hAnsi="Symbol" w:hint="default"/>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2">
    <w:nsid w:val="0A161829"/>
    <w:multiLevelType w:val="multilevel"/>
    <w:tmpl w:val="BEBA9210"/>
    <w:lvl w:ilvl="0">
      <w:start w:val="1"/>
      <w:numFmt w:val="bullet"/>
      <w:lvlText w:val=""/>
      <w:lvlJc w:val="left"/>
      <w:pPr>
        <w:tabs>
          <w:tab w:val="num" w:pos="720"/>
        </w:tabs>
        <w:ind w:left="720" w:hanging="360"/>
      </w:pPr>
      <w:rPr>
        <w:rFonts w:ascii="Symbol" w:hAnsi="Symbol" w:hint="default"/>
        <w:color w:val="auto"/>
        <w:sz w:val="24"/>
      </w:rPr>
    </w:lvl>
    <w:lvl w:ilvl="1">
      <w:start w:val="1"/>
      <w:numFmt w:val="decimal"/>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
    <w:nsid w:val="0EE47035"/>
    <w:multiLevelType w:val="hybridMultilevel"/>
    <w:tmpl w:val="FC40D1EE"/>
    <w:lvl w:ilvl="0" w:tplc="54FA521A">
      <w:start w:val="1"/>
      <w:numFmt w:val="decimal"/>
      <w:lvlText w:val="%1."/>
      <w:lvlJc w:val="left"/>
      <w:pPr>
        <w:tabs>
          <w:tab w:val="num" w:pos="1440"/>
        </w:tabs>
        <w:ind w:left="1440" w:hanging="360"/>
      </w:pPr>
      <w:rPr>
        <w:rFonts w:cs="Times New Roman"/>
      </w:rPr>
    </w:lvl>
    <w:lvl w:ilvl="1" w:tplc="2CE46CB8" w:tentative="1">
      <w:start w:val="1"/>
      <w:numFmt w:val="lowerLetter"/>
      <w:lvlText w:val="%2."/>
      <w:lvlJc w:val="left"/>
      <w:pPr>
        <w:tabs>
          <w:tab w:val="num" w:pos="2160"/>
        </w:tabs>
        <w:ind w:left="2160" w:hanging="360"/>
      </w:pPr>
      <w:rPr>
        <w:rFonts w:cs="Times New Roman"/>
      </w:rPr>
    </w:lvl>
    <w:lvl w:ilvl="2" w:tplc="327889E4" w:tentative="1">
      <w:start w:val="1"/>
      <w:numFmt w:val="lowerRoman"/>
      <w:lvlText w:val="%3."/>
      <w:lvlJc w:val="right"/>
      <w:pPr>
        <w:tabs>
          <w:tab w:val="num" w:pos="2880"/>
        </w:tabs>
        <w:ind w:left="2880" w:hanging="180"/>
      </w:pPr>
      <w:rPr>
        <w:rFonts w:cs="Times New Roman"/>
      </w:rPr>
    </w:lvl>
    <w:lvl w:ilvl="3" w:tplc="785013FC" w:tentative="1">
      <w:start w:val="1"/>
      <w:numFmt w:val="decimal"/>
      <w:lvlText w:val="%4."/>
      <w:lvlJc w:val="left"/>
      <w:pPr>
        <w:tabs>
          <w:tab w:val="num" w:pos="3600"/>
        </w:tabs>
        <w:ind w:left="3600" w:hanging="360"/>
      </w:pPr>
      <w:rPr>
        <w:rFonts w:cs="Times New Roman"/>
      </w:rPr>
    </w:lvl>
    <w:lvl w:ilvl="4" w:tplc="2BC21B0C" w:tentative="1">
      <w:start w:val="1"/>
      <w:numFmt w:val="lowerLetter"/>
      <w:lvlText w:val="%5."/>
      <w:lvlJc w:val="left"/>
      <w:pPr>
        <w:tabs>
          <w:tab w:val="num" w:pos="4320"/>
        </w:tabs>
        <w:ind w:left="4320" w:hanging="360"/>
      </w:pPr>
      <w:rPr>
        <w:rFonts w:cs="Times New Roman"/>
      </w:rPr>
    </w:lvl>
    <w:lvl w:ilvl="5" w:tplc="D9FAD38C" w:tentative="1">
      <w:start w:val="1"/>
      <w:numFmt w:val="lowerRoman"/>
      <w:lvlText w:val="%6."/>
      <w:lvlJc w:val="right"/>
      <w:pPr>
        <w:tabs>
          <w:tab w:val="num" w:pos="5040"/>
        </w:tabs>
        <w:ind w:left="5040" w:hanging="180"/>
      </w:pPr>
      <w:rPr>
        <w:rFonts w:cs="Times New Roman"/>
      </w:rPr>
    </w:lvl>
    <w:lvl w:ilvl="6" w:tplc="50264194" w:tentative="1">
      <w:start w:val="1"/>
      <w:numFmt w:val="decimal"/>
      <w:lvlText w:val="%7."/>
      <w:lvlJc w:val="left"/>
      <w:pPr>
        <w:tabs>
          <w:tab w:val="num" w:pos="5760"/>
        </w:tabs>
        <w:ind w:left="5760" w:hanging="360"/>
      </w:pPr>
      <w:rPr>
        <w:rFonts w:cs="Times New Roman"/>
      </w:rPr>
    </w:lvl>
    <w:lvl w:ilvl="7" w:tplc="4D16D258" w:tentative="1">
      <w:start w:val="1"/>
      <w:numFmt w:val="lowerLetter"/>
      <w:lvlText w:val="%8."/>
      <w:lvlJc w:val="left"/>
      <w:pPr>
        <w:tabs>
          <w:tab w:val="num" w:pos="6480"/>
        </w:tabs>
        <w:ind w:left="6480" w:hanging="360"/>
      </w:pPr>
      <w:rPr>
        <w:rFonts w:cs="Times New Roman"/>
      </w:rPr>
    </w:lvl>
    <w:lvl w:ilvl="8" w:tplc="16DA066C" w:tentative="1">
      <w:start w:val="1"/>
      <w:numFmt w:val="lowerRoman"/>
      <w:lvlText w:val="%9."/>
      <w:lvlJc w:val="right"/>
      <w:pPr>
        <w:tabs>
          <w:tab w:val="num" w:pos="7200"/>
        </w:tabs>
        <w:ind w:left="7200" w:hanging="180"/>
      </w:pPr>
      <w:rPr>
        <w:rFonts w:cs="Times New Roman"/>
      </w:rPr>
    </w:lvl>
  </w:abstractNum>
  <w:abstractNum w:abstractNumId="4">
    <w:nsid w:val="130C5FEE"/>
    <w:multiLevelType w:val="multilevel"/>
    <w:tmpl w:val="1BF6301A"/>
    <w:lvl w:ilvl="0">
      <w:start w:val="1"/>
      <w:numFmt w:val="decimal"/>
      <w:lvlText w:val="%1."/>
      <w:lvlJc w:val="left"/>
      <w:pPr>
        <w:tabs>
          <w:tab w:val="num" w:pos="720"/>
        </w:tabs>
        <w:ind w:left="720" w:hanging="360"/>
      </w:pPr>
      <w:rPr>
        <w:rFonts w:cs="Times New Roman" w:hint="default"/>
        <w:color w:val="auto"/>
        <w:sz w:val="22"/>
        <w:szCs w:val="22"/>
      </w:rPr>
    </w:lvl>
    <w:lvl w:ilvl="1">
      <w:start w:val="1"/>
      <w:numFmt w:val="decimal"/>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5">
    <w:nsid w:val="132808B7"/>
    <w:multiLevelType w:val="hybridMultilevel"/>
    <w:tmpl w:val="694AD848"/>
    <w:lvl w:ilvl="0" w:tplc="CE5E9AD6">
      <w:start w:val="1"/>
      <w:numFmt w:val="decimal"/>
      <w:lvlText w:val="%1."/>
      <w:lvlJc w:val="left"/>
      <w:pPr>
        <w:tabs>
          <w:tab w:val="num" w:pos="720"/>
        </w:tabs>
        <w:ind w:left="720" w:hanging="360"/>
      </w:pPr>
      <w:rPr>
        <w:rFonts w:cs="Times New Roman"/>
      </w:rPr>
    </w:lvl>
    <w:lvl w:ilvl="1" w:tplc="6FEC195C">
      <w:start w:val="1"/>
      <w:numFmt w:val="lowerLetter"/>
      <w:lvlText w:val="%2."/>
      <w:lvlJc w:val="left"/>
      <w:pPr>
        <w:tabs>
          <w:tab w:val="num" w:pos="1440"/>
        </w:tabs>
        <w:ind w:left="1440" w:hanging="360"/>
      </w:pPr>
      <w:rPr>
        <w:rFonts w:cs="Times New Roman"/>
      </w:rPr>
    </w:lvl>
    <w:lvl w:ilvl="2" w:tplc="4EF46C46" w:tentative="1">
      <w:start w:val="1"/>
      <w:numFmt w:val="lowerRoman"/>
      <w:lvlText w:val="%3."/>
      <w:lvlJc w:val="right"/>
      <w:pPr>
        <w:tabs>
          <w:tab w:val="num" w:pos="2160"/>
        </w:tabs>
        <w:ind w:left="2160" w:hanging="180"/>
      </w:pPr>
      <w:rPr>
        <w:rFonts w:cs="Times New Roman"/>
      </w:rPr>
    </w:lvl>
    <w:lvl w:ilvl="3" w:tplc="14568F66" w:tentative="1">
      <w:start w:val="1"/>
      <w:numFmt w:val="decimal"/>
      <w:lvlText w:val="%4."/>
      <w:lvlJc w:val="left"/>
      <w:pPr>
        <w:tabs>
          <w:tab w:val="num" w:pos="2880"/>
        </w:tabs>
        <w:ind w:left="2880" w:hanging="360"/>
      </w:pPr>
      <w:rPr>
        <w:rFonts w:cs="Times New Roman"/>
      </w:rPr>
    </w:lvl>
    <w:lvl w:ilvl="4" w:tplc="E13AEA26" w:tentative="1">
      <w:start w:val="1"/>
      <w:numFmt w:val="lowerLetter"/>
      <w:lvlText w:val="%5."/>
      <w:lvlJc w:val="left"/>
      <w:pPr>
        <w:tabs>
          <w:tab w:val="num" w:pos="3600"/>
        </w:tabs>
        <w:ind w:left="3600" w:hanging="360"/>
      </w:pPr>
      <w:rPr>
        <w:rFonts w:cs="Times New Roman"/>
      </w:rPr>
    </w:lvl>
    <w:lvl w:ilvl="5" w:tplc="583E969E" w:tentative="1">
      <w:start w:val="1"/>
      <w:numFmt w:val="lowerRoman"/>
      <w:lvlText w:val="%6."/>
      <w:lvlJc w:val="right"/>
      <w:pPr>
        <w:tabs>
          <w:tab w:val="num" w:pos="4320"/>
        </w:tabs>
        <w:ind w:left="4320" w:hanging="180"/>
      </w:pPr>
      <w:rPr>
        <w:rFonts w:cs="Times New Roman"/>
      </w:rPr>
    </w:lvl>
    <w:lvl w:ilvl="6" w:tplc="BE0EC340" w:tentative="1">
      <w:start w:val="1"/>
      <w:numFmt w:val="decimal"/>
      <w:lvlText w:val="%7."/>
      <w:lvlJc w:val="left"/>
      <w:pPr>
        <w:tabs>
          <w:tab w:val="num" w:pos="5040"/>
        </w:tabs>
        <w:ind w:left="5040" w:hanging="360"/>
      </w:pPr>
      <w:rPr>
        <w:rFonts w:cs="Times New Roman"/>
      </w:rPr>
    </w:lvl>
    <w:lvl w:ilvl="7" w:tplc="E90AA71C" w:tentative="1">
      <w:start w:val="1"/>
      <w:numFmt w:val="lowerLetter"/>
      <w:lvlText w:val="%8."/>
      <w:lvlJc w:val="left"/>
      <w:pPr>
        <w:tabs>
          <w:tab w:val="num" w:pos="5760"/>
        </w:tabs>
        <w:ind w:left="5760" w:hanging="360"/>
      </w:pPr>
      <w:rPr>
        <w:rFonts w:cs="Times New Roman"/>
      </w:rPr>
    </w:lvl>
    <w:lvl w:ilvl="8" w:tplc="78745720" w:tentative="1">
      <w:start w:val="1"/>
      <w:numFmt w:val="lowerRoman"/>
      <w:lvlText w:val="%9."/>
      <w:lvlJc w:val="right"/>
      <w:pPr>
        <w:tabs>
          <w:tab w:val="num" w:pos="6480"/>
        </w:tabs>
        <w:ind w:left="6480" w:hanging="180"/>
      </w:pPr>
      <w:rPr>
        <w:rFonts w:cs="Times New Roman"/>
      </w:rPr>
    </w:lvl>
  </w:abstractNum>
  <w:abstractNum w:abstractNumId="6">
    <w:nsid w:val="166433A3"/>
    <w:multiLevelType w:val="multilevel"/>
    <w:tmpl w:val="880CA5B8"/>
    <w:lvl w:ilvl="0">
      <w:start w:val="1"/>
      <w:numFmt w:val="bullet"/>
      <w:lvlText w:val=""/>
      <w:lvlJc w:val="left"/>
      <w:pPr>
        <w:tabs>
          <w:tab w:val="num" w:pos="720"/>
        </w:tabs>
        <w:ind w:left="720" w:hanging="360"/>
      </w:pPr>
      <w:rPr>
        <w:rFonts w:ascii="Symbol" w:hAnsi="Symbol" w:hint="default"/>
        <w:color w:val="800080"/>
        <w:sz w:val="22"/>
      </w:rPr>
    </w:lvl>
    <w:lvl w:ilvl="1">
      <w:start w:val="1"/>
      <w:numFmt w:val="decimal"/>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7">
    <w:nsid w:val="174B59DB"/>
    <w:multiLevelType w:val="hybridMultilevel"/>
    <w:tmpl w:val="694AD848"/>
    <w:lvl w:ilvl="0" w:tplc="CE5E9AD6">
      <w:start w:val="1"/>
      <w:numFmt w:val="decimal"/>
      <w:lvlText w:val="%1."/>
      <w:lvlJc w:val="left"/>
      <w:pPr>
        <w:tabs>
          <w:tab w:val="num" w:pos="720"/>
        </w:tabs>
        <w:ind w:left="720" w:hanging="360"/>
      </w:pPr>
      <w:rPr>
        <w:rFonts w:cs="Times New Roman"/>
      </w:rPr>
    </w:lvl>
    <w:lvl w:ilvl="1" w:tplc="6FEC195C">
      <w:start w:val="1"/>
      <w:numFmt w:val="lowerLetter"/>
      <w:lvlText w:val="%2."/>
      <w:lvlJc w:val="left"/>
      <w:pPr>
        <w:tabs>
          <w:tab w:val="num" w:pos="1440"/>
        </w:tabs>
        <w:ind w:left="1440" w:hanging="360"/>
      </w:pPr>
      <w:rPr>
        <w:rFonts w:cs="Times New Roman"/>
      </w:rPr>
    </w:lvl>
    <w:lvl w:ilvl="2" w:tplc="4EF46C46" w:tentative="1">
      <w:start w:val="1"/>
      <w:numFmt w:val="lowerRoman"/>
      <w:lvlText w:val="%3."/>
      <w:lvlJc w:val="right"/>
      <w:pPr>
        <w:tabs>
          <w:tab w:val="num" w:pos="2160"/>
        </w:tabs>
        <w:ind w:left="2160" w:hanging="180"/>
      </w:pPr>
      <w:rPr>
        <w:rFonts w:cs="Times New Roman"/>
      </w:rPr>
    </w:lvl>
    <w:lvl w:ilvl="3" w:tplc="14568F66" w:tentative="1">
      <w:start w:val="1"/>
      <w:numFmt w:val="decimal"/>
      <w:lvlText w:val="%4."/>
      <w:lvlJc w:val="left"/>
      <w:pPr>
        <w:tabs>
          <w:tab w:val="num" w:pos="2880"/>
        </w:tabs>
        <w:ind w:left="2880" w:hanging="360"/>
      </w:pPr>
      <w:rPr>
        <w:rFonts w:cs="Times New Roman"/>
      </w:rPr>
    </w:lvl>
    <w:lvl w:ilvl="4" w:tplc="E13AEA26" w:tentative="1">
      <w:start w:val="1"/>
      <w:numFmt w:val="lowerLetter"/>
      <w:lvlText w:val="%5."/>
      <w:lvlJc w:val="left"/>
      <w:pPr>
        <w:tabs>
          <w:tab w:val="num" w:pos="3600"/>
        </w:tabs>
        <w:ind w:left="3600" w:hanging="360"/>
      </w:pPr>
      <w:rPr>
        <w:rFonts w:cs="Times New Roman"/>
      </w:rPr>
    </w:lvl>
    <w:lvl w:ilvl="5" w:tplc="583E969E" w:tentative="1">
      <w:start w:val="1"/>
      <w:numFmt w:val="lowerRoman"/>
      <w:lvlText w:val="%6."/>
      <w:lvlJc w:val="right"/>
      <w:pPr>
        <w:tabs>
          <w:tab w:val="num" w:pos="4320"/>
        </w:tabs>
        <w:ind w:left="4320" w:hanging="180"/>
      </w:pPr>
      <w:rPr>
        <w:rFonts w:cs="Times New Roman"/>
      </w:rPr>
    </w:lvl>
    <w:lvl w:ilvl="6" w:tplc="BE0EC340" w:tentative="1">
      <w:start w:val="1"/>
      <w:numFmt w:val="decimal"/>
      <w:lvlText w:val="%7."/>
      <w:lvlJc w:val="left"/>
      <w:pPr>
        <w:tabs>
          <w:tab w:val="num" w:pos="5040"/>
        </w:tabs>
        <w:ind w:left="5040" w:hanging="360"/>
      </w:pPr>
      <w:rPr>
        <w:rFonts w:cs="Times New Roman"/>
      </w:rPr>
    </w:lvl>
    <w:lvl w:ilvl="7" w:tplc="E90AA71C" w:tentative="1">
      <w:start w:val="1"/>
      <w:numFmt w:val="lowerLetter"/>
      <w:lvlText w:val="%8."/>
      <w:lvlJc w:val="left"/>
      <w:pPr>
        <w:tabs>
          <w:tab w:val="num" w:pos="5760"/>
        </w:tabs>
        <w:ind w:left="5760" w:hanging="360"/>
      </w:pPr>
      <w:rPr>
        <w:rFonts w:cs="Times New Roman"/>
      </w:rPr>
    </w:lvl>
    <w:lvl w:ilvl="8" w:tplc="78745720" w:tentative="1">
      <w:start w:val="1"/>
      <w:numFmt w:val="lowerRoman"/>
      <w:lvlText w:val="%9."/>
      <w:lvlJc w:val="right"/>
      <w:pPr>
        <w:tabs>
          <w:tab w:val="num" w:pos="6480"/>
        </w:tabs>
        <w:ind w:left="6480" w:hanging="180"/>
      </w:pPr>
      <w:rPr>
        <w:rFonts w:cs="Times New Roman"/>
      </w:rPr>
    </w:lvl>
  </w:abstractNum>
  <w:abstractNum w:abstractNumId="8">
    <w:nsid w:val="18E95FD1"/>
    <w:multiLevelType w:val="multilevel"/>
    <w:tmpl w:val="3A10C25E"/>
    <w:lvl w:ilvl="0">
      <w:start w:val="1"/>
      <w:numFmt w:val="decimal"/>
      <w:lvlText w:val="%1."/>
      <w:lvlJc w:val="left"/>
      <w:pPr>
        <w:tabs>
          <w:tab w:val="num" w:pos="720"/>
        </w:tabs>
        <w:ind w:left="720" w:hanging="360"/>
      </w:pPr>
      <w:rPr>
        <w:rFonts w:cs="Times New Roman"/>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9">
    <w:nsid w:val="1A23677B"/>
    <w:multiLevelType w:val="hybridMultilevel"/>
    <w:tmpl w:val="D4A2EAA8"/>
    <w:lvl w:ilvl="0" w:tplc="9FB6B428">
      <w:start w:val="1"/>
      <w:numFmt w:val="upperLetter"/>
      <w:lvlText w:val="%1."/>
      <w:lvlJc w:val="left"/>
      <w:pPr>
        <w:tabs>
          <w:tab w:val="num" w:pos="720"/>
        </w:tabs>
        <w:ind w:left="720" w:hanging="360"/>
      </w:pPr>
      <w:rPr>
        <w:rFonts w:cs="Times New Roman" w:hint="default"/>
        <w:color w:val="auto"/>
        <w:sz w:val="22"/>
        <w:szCs w:val="22"/>
      </w:rPr>
    </w:lvl>
    <w:lvl w:ilvl="1" w:tplc="DDD4A2BA">
      <w:start w:val="1"/>
      <w:numFmt w:val="decimal"/>
      <w:lvlText w:val="%2."/>
      <w:lvlJc w:val="left"/>
      <w:pPr>
        <w:tabs>
          <w:tab w:val="num" w:pos="1440"/>
        </w:tabs>
        <w:ind w:left="1440" w:hanging="360"/>
      </w:pPr>
      <w:rPr>
        <w:rFonts w:cs="Times New Roman"/>
      </w:rPr>
    </w:lvl>
    <w:lvl w:ilvl="2" w:tplc="56C675A0" w:tentative="1">
      <w:start w:val="1"/>
      <w:numFmt w:val="lowerRoman"/>
      <w:lvlText w:val="%3."/>
      <w:lvlJc w:val="right"/>
      <w:pPr>
        <w:tabs>
          <w:tab w:val="num" w:pos="2160"/>
        </w:tabs>
        <w:ind w:left="2160" w:hanging="180"/>
      </w:pPr>
      <w:rPr>
        <w:rFonts w:cs="Times New Roman"/>
      </w:rPr>
    </w:lvl>
    <w:lvl w:ilvl="3" w:tplc="0F5EEE74" w:tentative="1">
      <w:start w:val="1"/>
      <w:numFmt w:val="decimal"/>
      <w:lvlText w:val="%4."/>
      <w:lvlJc w:val="left"/>
      <w:pPr>
        <w:tabs>
          <w:tab w:val="num" w:pos="2880"/>
        </w:tabs>
        <w:ind w:left="2880" w:hanging="360"/>
      </w:pPr>
      <w:rPr>
        <w:rFonts w:cs="Times New Roman"/>
      </w:rPr>
    </w:lvl>
    <w:lvl w:ilvl="4" w:tplc="85B633C2" w:tentative="1">
      <w:start w:val="1"/>
      <w:numFmt w:val="lowerLetter"/>
      <w:lvlText w:val="%5."/>
      <w:lvlJc w:val="left"/>
      <w:pPr>
        <w:tabs>
          <w:tab w:val="num" w:pos="3600"/>
        </w:tabs>
        <w:ind w:left="3600" w:hanging="360"/>
      </w:pPr>
      <w:rPr>
        <w:rFonts w:cs="Times New Roman"/>
      </w:rPr>
    </w:lvl>
    <w:lvl w:ilvl="5" w:tplc="ED30076C" w:tentative="1">
      <w:start w:val="1"/>
      <w:numFmt w:val="lowerRoman"/>
      <w:lvlText w:val="%6."/>
      <w:lvlJc w:val="right"/>
      <w:pPr>
        <w:tabs>
          <w:tab w:val="num" w:pos="4320"/>
        </w:tabs>
        <w:ind w:left="4320" w:hanging="180"/>
      </w:pPr>
      <w:rPr>
        <w:rFonts w:cs="Times New Roman"/>
      </w:rPr>
    </w:lvl>
    <w:lvl w:ilvl="6" w:tplc="FE3E25D6" w:tentative="1">
      <w:start w:val="1"/>
      <w:numFmt w:val="decimal"/>
      <w:lvlText w:val="%7."/>
      <w:lvlJc w:val="left"/>
      <w:pPr>
        <w:tabs>
          <w:tab w:val="num" w:pos="5040"/>
        </w:tabs>
        <w:ind w:left="5040" w:hanging="360"/>
      </w:pPr>
      <w:rPr>
        <w:rFonts w:cs="Times New Roman"/>
      </w:rPr>
    </w:lvl>
    <w:lvl w:ilvl="7" w:tplc="01AC8B08" w:tentative="1">
      <w:start w:val="1"/>
      <w:numFmt w:val="lowerLetter"/>
      <w:lvlText w:val="%8."/>
      <w:lvlJc w:val="left"/>
      <w:pPr>
        <w:tabs>
          <w:tab w:val="num" w:pos="5760"/>
        </w:tabs>
        <w:ind w:left="5760" w:hanging="360"/>
      </w:pPr>
      <w:rPr>
        <w:rFonts w:cs="Times New Roman"/>
      </w:rPr>
    </w:lvl>
    <w:lvl w:ilvl="8" w:tplc="499A0622" w:tentative="1">
      <w:start w:val="1"/>
      <w:numFmt w:val="lowerRoman"/>
      <w:lvlText w:val="%9."/>
      <w:lvlJc w:val="right"/>
      <w:pPr>
        <w:tabs>
          <w:tab w:val="num" w:pos="6480"/>
        </w:tabs>
        <w:ind w:left="6480" w:hanging="180"/>
      </w:pPr>
      <w:rPr>
        <w:rFonts w:cs="Times New Roman"/>
      </w:rPr>
    </w:lvl>
  </w:abstractNum>
  <w:abstractNum w:abstractNumId="10">
    <w:nsid w:val="1A9F73A0"/>
    <w:multiLevelType w:val="hybridMultilevel"/>
    <w:tmpl w:val="F7041DF2"/>
    <w:lvl w:ilvl="0" w:tplc="A3347480">
      <w:start w:val="1"/>
      <w:numFmt w:val="decimal"/>
      <w:lvlText w:val="%1."/>
      <w:lvlJc w:val="left"/>
      <w:pPr>
        <w:tabs>
          <w:tab w:val="num" w:pos="720"/>
        </w:tabs>
        <w:ind w:left="720" w:hanging="360"/>
      </w:pPr>
      <w:rPr>
        <w:rFonts w:cs="Times New Roman"/>
      </w:rPr>
    </w:lvl>
    <w:lvl w:ilvl="1" w:tplc="CE308778" w:tentative="1">
      <w:start w:val="1"/>
      <w:numFmt w:val="lowerLetter"/>
      <w:lvlText w:val="%2."/>
      <w:lvlJc w:val="left"/>
      <w:pPr>
        <w:tabs>
          <w:tab w:val="num" w:pos="1440"/>
        </w:tabs>
        <w:ind w:left="1440" w:hanging="360"/>
      </w:pPr>
      <w:rPr>
        <w:rFonts w:cs="Times New Roman"/>
      </w:rPr>
    </w:lvl>
    <w:lvl w:ilvl="2" w:tplc="808AD6C2" w:tentative="1">
      <w:start w:val="1"/>
      <w:numFmt w:val="lowerRoman"/>
      <w:lvlText w:val="%3."/>
      <w:lvlJc w:val="right"/>
      <w:pPr>
        <w:tabs>
          <w:tab w:val="num" w:pos="2160"/>
        </w:tabs>
        <w:ind w:left="2160" w:hanging="180"/>
      </w:pPr>
      <w:rPr>
        <w:rFonts w:cs="Times New Roman"/>
      </w:rPr>
    </w:lvl>
    <w:lvl w:ilvl="3" w:tplc="82B83904" w:tentative="1">
      <w:start w:val="1"/>
      <w:numFmt w:val="decimal"/>
      <w:lvlText w:val="%4."/>
      <w:lvlJc w:val="left"/>
      <w:pPr>
        <w:tabs>
          <w:tab w:val="num" w:pos="2880"/>
        </w:tabs>
        <w:ind w:left="2880" w:hanging="360"/>
      </w:pPr>
      <w:rPr>
        <w:rFonts w:cs="Times New Roman"/>
      </w:rPr>
    </w:lvl>
    <w:lvl w:ilvl="4" w:tplc="E1109F5A" w:tentative="1">
      <w:start w:val="1"/>
      <w:numFmt w:val="lowerLetter"/>
      <w:lvlText w:val="%5."/>
      <w:lvlJc w:val="left"/>
      <w:pPr>
        <w:tabs>
          <w:tab w:val="num" w:pos="3600"/>
        </w:tabs>
        <w:ind w:left="3600" w:hanging="360"/>
      </w:pPr>
      <w:rPr>
        <w:rFonts w:cs="Times New Roman"/>
      </w:rPr>
    </w:lvl>
    <w:lvl w:ilvl="5" w:tplc="CD769CAA" w:tentative="1">
      <w:start w:val="1"/>
      <w:numFmt w:val="lowerRoman"/>
      <w:lvlText w:val="%6."/>
      <w:lvlJc w:val="right"/>
      <w:pPr>
        <w:tabs>
          <w:tab w:val="num" w:pos="4320"/>
        </w:tabs>
        <w:ind w:left="4320" w:hanging="180"/>
      </w:pPr>
      <w:rPr>
        <w:rFonts w:cs="Times New Roman"/>
      </w:rPr>
    </w:lvl>
    <w:lvl w:ilvl="6" w:tplc="AD181E92" w:tentative="1">
      <w:start w:val="1"/>
      <w:numFmt w:val="decimal"/>
      <w:lvlText w:val="%7."/>
      <w:lvlJc w:val="left"/>
      <w:pPr>
        <w:tabs>
          <w:tab w:val="num" w:pos="5040"/>
        </w:tabs>
        <w:ind w:left="5040" w:hanging="360"/>
      </w:pPr>
      <w:rPr>
        <w:rFonts w:cs="Times New Roman"/>
      </w:rPr>
    </w:lvl>
    <w:lvl w:ilvl="7" w:tplc="4D18DFA2" w:tentative="1">
      <w:start w:val="1"/>
      <w:numFmt w:val="lowerLetter"/>
      <w:lvlText w:val="%8."/>
      <w:lvlJc w:val="left"/>
      <w:pPr>
        <w:tabs>
          <w:tab w:val="num" w:pos="5760"/>
        </w:tabs>
        <w:ind w:left="5760" w:hanging="360"/>
      </w:pPr>
      <w:rPr>
        <w:rFonts w:cs="Times New Roman"/>
      </w:rPr>
    </w:lvl>
    <w:lvl w:ilvl="8" w:tplc="CBFADAB0" w:tentative="1">
      <w:start w:val="1"/>
      <w:numFmt w:val="lowerRoman"/>
      <w:lvlText w:val="%9."/>
      <w:lvlJc w:val="right"/>
      <w:pPr>
        <w:tabs>
          <w:tab w:val="num" w:pos="6480"/>
        </w:tabs>
        <w:ind w:left="6480" w:hanging="180"/>
      </w:pPr>
      <w:rPr>
        <w:rFonts w:cs="Times New Roman"/>
      </w:rPr>
    </w:lvl>
  </w:abstractNum>
  <w:abstractNum w:abstractNumId="11">
    <w:nsid w:val="1B6231A6"/>
    <w:multiLevelType w:val="hybridMultilevel"/>
    <w:tmpl w:val="694AD848"/>
    <w:lvl w:ilvl="0" w:tplc="CE5E9AD6">
      <w:start w:val="1"/>
      <w:numFmt w:val="decimal"/>
      <w:lvlText w:val="%1."/>
      <w:lvlJc w:val="left"/>
      <w:pPr>
        <w:tabs>
          <w:tab w:val="num" w:pos="720"/>
        </w:tabs>
        <w:ind w:left="720" w:hanging="360"/>
      </w:pPr>
      <w:rPr>
        <w:rFonts w:cs="Times New Roman"/>
      </w:rPr>
    </w:lvl>
    <w:lvl w:ilvl="1" w:tplc="6FEC195C">
      <w:start w:val="1"/>
      <w:numFmt w:val="lowerLetter"/>
      <w:lvlText w:val="%2."/>
      <w:lvlJc w:val="left"/>
      <w:pPr>
        <w:tabs>
          <w:tab w:val="num" w:pos="1440"/>
        </w:tabs>
        <w:ind w:left="1440" w:hanging="360"/>
      </w:pPr>
      <w:rPr>
        <w:rFonts w:cs="Times New Roman"/>
      </w:rPr>
    </w:lvl>
    <w:lvl w:ilvl="2" w:tplc="4EF46C46" w:tentative="1">
      <w:start w:val="1"/>
      <w:numFmt w:val="lowerRoman"/>
      <w:lvlText w:val="%3."/>
      <w:lvlJc w:val="right"/>
      <w:pPr>
        <w:tabs>
          <w:tab w:val="num" w:pos="2160"/>
        </w:tabs>
        <w:ind w:left="2160" w:hanging="180"/>
      </w:pPr>
      <w:rPr>
        <w:rFonts w:cs="Times New Roman"/>
      </w:rPr>
    </w:lvl>
    <w:lvl w:ilvl="3" w:tplc="14568F66" w:tentative="1">
      <w:start w:val="1"/>
      <w:numFmt w:val="decimal"/>
      <w:lvlText w:val="%4."/>
      <w:lvlJc w:val="left"/>
      <w:pPr>
        <w:tabs>
          <w:tab w:val="num" w:pos="2880"/>
        </w:tabs>
        <w:ind w:left="2880" w:hanging="360"/>
      </w:pPr>
      <w:rPr>
        <w:rFonts w:cs="Times New Roman"/>
      </w:rPr>
    </w:lvl>
    <w:lvl w:ilvl="4" w:tplc="E13AEA26" w:tentative="1">
      <w:start w:val="1"/>
      <w:numFmt w:val="lowerLetter"/>
      <w:lvlText w:val="%5."/>
      <w:lvlJc w:val="left"/>
      <w:pPr>
        <w:tabs>
          <w:tab w:val="num" w:pos="3600"/>
        </w:tabs>
        <w:ind w:left="3600" w:hanging="360"/>
      </w:pPr>
      <w:rPr>
        <w:rFonts w:cs="Times New Roman"/>
      </w:rPr>
    </w:lvl>
    <w:lvl w:ilvl="5" w:tplc="583E969E" w:tentative="1">
      <w:start w:val="1"/>
      <w:numFmt w:val="lowerRoman"/>
      <w:lvlText w:val="%6."/>
      <w:lvlJc w:val="right"/>
      <w:pPr>
        <w:tabs>
          <w:tab w:val="num" w:pos="4320"/>
        </w:tabs>
        <w:ind w:left="4320" w:hanging="180"/>
      </w:pPr>
      <w:rPr>
        <w:rFonts w:cs="Times New Roman"/>
      </w:rPr>
    </w:lvl>
    <w:lvl w:ilvl="6" w:tplc="BE0EC340" w:tentative="1">
      <w:start w:val="1"/>
      <w:numFmt w:val="decimal"/>
      <w:lvlText w:val="%7."/>
      <w:lvlJc w:val="left"/>
      <w:pPr>
        <w:tabs>
          <w:tab w:val="num" w:pos="5040"/>
        </w:tabs>
        <w:ind w:left="5040" w:hanging="360"/>
      </w:pPr>
      <w:rPr>
        <w:rFonts w:cs="Times New Roman"/>
      </w:rPr>
    </w:lvl>
    <w:lvl w:ilvl="7" w:tplc="E90AA71C" w:tentative="1">
      <w:start w:val="1"/>
      <w:numFmt w:val="lowerLetter"/>
      <w:lvlText w:val="%8."/>
      <w:lvlJc w:val="left"/>
      <w:pPr>
        <w:tabs>
          <w:tab w:val="num" w:pos="5760"/>
        </w:tabs>
        <w:ind w:left="5760" w:hanging="360"/>
      </w:pPr>
      <w:rPr>
        <w:rFonts w:cs="Times New Roman"/>
      </w:rPr>
    </w:lvl>
    <w:lvl w:ilvl="8" w:tplc="78745720" w:tentative="1">
      <w:start w:val="1"/>
      <w:numFmt w:val="lowerRoman"/>
      <w:lvlText w:val="%9."/>
      <w:lvlJc w:val="right"/>
      <w:pPr>
        <w:tabs>
          <w:tab w:val="num" w:pos="6480"/>
        </w:tabs>
        <w:ind w:left="6480" w:hanging="180"/>
      </w:pPr>
      <w:rPr>
        <w:rFonts w:cs="Times New Roman"/>
      </w:rPr>
    </w:lvl>
  </w:abstractNum>
  <w:abstractNum w:abstractNumId="12">
    <w:nsid w:val="24051CE2"/>
    <w:multiLevelType w:val="multilevel"/>
    <w:tmpl w:val="53BCB998"/>
    <w:lvl w:ilvl="0">
      <w:start w:val="1"/>
      <w:numFmt w:val="bullet"/>
      <w:lvlText w:val=""/>
      <w:lvlJc w:val="left"/>
      <w:pPr>
        <w:tabs>
          <w:tab w:val="num" w:pos="720"/>
        </w:tabs>
        <w:ind w:left="720" w:hanging="360"/>
      </w:pPr>
      <w:rPr>
        <w:rFonts w:ascii="Symbol" w:hAnsi="Symbol" w:hint="default"/>
        <w:color w:val="auto"/>
      </w:rPr>
    </w:lvl>
    <w:lvl w:ilvl="1">
      <w:start w:val="1"/>
      <w:numFmt w:val="decimal"/>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3">
    <w:nsid w:val="36726A22"/>
    <w:multiLevelType w:val="multilevel"/>
    <w:tmpl w:val="0409001D"/>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4">
    <w:nsid w:val="3C705BAF"/>
    <w:multiLevelType w:val="hybridMultilevel"/>
    <w:tmpl w:val="3878AF8E"/>
    <w:lvl w:ilvl="0" w:tplc="EFAE7C40">
      <w:start w:val="1"/>
      <w:numFmt w:val="bullet"/>
      <w:lvlText w:val=""/>
      <w:lvlJc w:val="left"/>
      <w:pPr>
        <w:tabs>
          <w:tab w:val="num" w:pos="720"/>
        </w:tabs>
        <w:ind w:left="720" w:hanging="360"/>
      </w:pPr>
      <w:rPr>
        <w:rFonts w:ascii="Symbol" w:hAnsi="Symbol" w:hint="default"/>
        <w:color w:val="auto"/>
        <w:sz w:val="22"/>
      </w:rPr>
    </w:lvl>
    <w:lvl w:ilvl="1" w:tplc="26B8D26E">
      <w:start w:val="1"/>
      <w:numFmt w:val="decimal"/>
      <w:lvlText w:val="%2."/>
      <w:lvlJc w:val="left"/>
      <w:pPr>
        <w:tabs>
          <w:tab w:val="num" w:pos="1440"/>
        </w:tabs>
        <w:ind w:left="1440" w:hanging="360"/>
      </w:pPr>
      <w:rPr>
        <w:rFonts w:cs="Times New Roman"/>
      </w:rPr>
    </w:lvl>
    <w:lvl w:ilvl="2" w:tplc="81C6323A" w:tentative="1">
      <w:start w:val="1"/>
      <w:numFmt w:val="lowerRoman"/>
      <w:lvlText w:val="%3."/>
      <w:lvlJc w:val="right"/>
      <w:pPr>
        <w:tabs>
          <w:tab w:val="num" w:pos="2160"/>
        </w:tabs>
        <w:ind w:left="2160" w:hanging="180"/>
      </w:pPr>
      <w:rPr>
        <w:rFonts w:cs="Times New Roman"/>
      </w:rPr>
    </w:lvl>
    <w:lvl w:ilvl="3" w:tplc="2CEA6E48" w:tentative="1">
      <w:start w:val="1"/>
      <w:numFmt w:val="decimal"/>
      <w:lvlText w:val="%4."/>
      <w:lvlJc w:val="left"/>
      <w:pPr>
        <w:tabs>
          <w:tab w:val="num" w:pos="2880"/>
        </w:tabs>
        <w:ind w:left="2880" w:hanging="360"/>
      </w:pPr>
      <w:rPr>
        <w:rFonts w:cs="Times New Roman"/>
      </w:rPr>
    </w:lvl>
    <w:lvl w:ilvl="4" w:tplc="4D1EF5A0" w:tentative="1">
      <w:start w:val="1"/>
      <w:numFmt w:val="lowerLetter"/>
      <w:lvlText w:val="%5."/>
      <w:lvlJc w:val="left"/>
      <w:pPr>
        <w:tabs>
          <w:tab w:val="num" w:pos="3600"/>
        </w:tabs>
        <w:ind w:left="3600" w:hanging="360"/>
      </w:pPr>
      <w:rPr>
        <w:rFonts w:cs="Times New Roman"/>
      </w:rPr>
    </w:lvl>
    <w:lvl w:ilvl="5" w:tplc="AEB49E44" w:tentative="1">
      <w:start w:val="1"/>
      <w:numFmt w:val="lowerRoman"/>
      <w:lvlText w:val="%6."/>
      <w:lvlJc w:val="right"/>
      <w:pPr>
        <w:tabs>
          <w:tab w:val="num" w:pos="4320"/>
        </w:tabs>
        <w:ind w:left="4320" w:hanging="180"/>
      </w:pPr>
      <w:rPr>
        <w:rFonts w:cs="Times New Roman"/>
      </w:rPr>
    </w:lvl>
    <w:lvl w:ilvl="6" w:tplc="2320D492" w:tentative="1">
      <w:start w:val="1"/>
      <w:numFmt w:val="decimal"/>
      <w:lvlText w:val="%7."/>
      <w:lvlJc w:val="left"/>
      <w:pPr>
        <w:tabs>
          <w:tab w:val="num" w:pos="5040"/>
        </w:tabs>
        <w:ind w:left="5040" w:hanging="360"/>
      </w:pPr>
      <w:rPr>
        <w:rFonts w:cs="Times New Roman"/>
      </w:rPr>
    </w:lvl>
    <w:lvl w:ilvl="7" w:tplc="950EA3D0" w:tentative="1">
      <w:start w:val="1"/>
      <w:numFmt w:val="lowerLetter"/>
      <w:lvlText w:val="%8."/>
      <w:lvlJc w:val="left"/>
      <w:pPr>
        <w:tabs>
          <w:tab w:val="num" w:pos="5760"/>
        </w:tabs>
        <w:ind w:left="5760" w:hanging="360"/>
      </w:pPr>
      <w:rPr>
        <w:rFonts w:cs="Times New Roman"/>
      </w:rPr>
    </w:lvl>
    <w:lvl w:ilvl="8" w:tplc="F2622D1A" w:tentative="1">
      <w:start w:val="1"/>
      <w:numFmt w:val="lowerRoman"/>
      <w:lvlText w:val="%9."/>
      <w:lvlJc w:val="right"/>
      <w:pPr>
        <w:tabs>
          <w:tab w:val="num" w:pos="6480"/>
        </w:tabs>
        <w:ind w:left="6480" w:hanging="180"/>
      </w:pPr>
      <w:rPr>
        <w:rFonts w:cs="Times New Roman"/>
      </w:rPr>
    </w:lvl>
  </w:abstractNum>
  <w:abstractNum w:abstractNumId="15">
    <w:nsid w:val="3E91737D"/>
    <w:multiLevelType w:val="hybridMultilevel"/>
    <w:tmpl w:val="BEBA9210"/>
    <w:lvl w:ilvl="0" w:tplc="9DFA015E">
      <w:start w:val="1"/>
      <w:numFmt w:val="bullet"/>
      <w:lvlText w:val=""/>
      <w:lvlJc w:val="left"/>
      <w:pPr>
        <w:tabs>
          <w:tab w:val="num" w:pos="720"/>
        </w:tabs>
        <w:ind w:left="720" w:hanging="360"/>
      </w:pPr>
      <w:rPr>
        <w:rFonts w:ascii="Symbol" w:hAnsi="Symbol" w:hint="default"/>
        <w:color w:val="auto"/>
        <w:sz w:val="24"/>
      </w:rPr>
    </w:lvl>
    <w:lvl w:ilvl="1" w:tplc="E2BCC9B6">
      <w:start w:val="1"/>
      <w:numFmt w:val="decimal"/>
      <w:lvlText w:val="%2."/>
      <w:lvlJc w:val="left"/>
      <w:pPr>
        <w:tabs>
          <w:tab w:val="num" w:pos="1440"/>
        </w:tabs>
        <w:ind w:left="1440" w:hanging="360"/>
      </w:pPr>
      <w:rPr>
        <w:rFonts w:cs="Times New Roman"/>
      </w:rPr>
    </w:lvl>
    <w:lvl w:ilvl="2" w:tplc="077A349E" w:tentative="1">
      <w:start w:val="1"/>
      <w:numFmt w:val="lowerRoman"/>
      <w:lvlText w:val="%3."/>
      <w:lvlJc w:val="right"/>
      <w:pPr>
        <w:tabs>
          <w:tab w:val="num" w:pos="2160"/>
        </w:tabs>
        <w:ind w:left="2160" w:hanging="180"/>
      </w:pPr>
      <w:rPr>
        <w:rFonts w:cs="Times New Roman"/>
      </w:rPr>
    </w:lvl>
    <w:lvl w:ilvl="3" w:tplc="FA400478" w:tentative="1">
      <w:start w:val="1"/>
      <w:numFmt w:val="decimal"/>
      <w:lvlText w:val="%4."/>
      <w:lvlJc w:val="left"/>
      <w:pPr>
        <w:tabs>
          <w:tab w:val="num" w:pos="2880"/>
        </w:tabs>
        <w:ind w:left="2880" w:hanging="360"/>
      </w:pPr>
      <w:rPr>
        <w:rFonts w:cs="Times New Roman"/>
      </w:rPr>
    </w:lvl>
    <w:lvl w:ilvl="4" w:tplc="BA9A38EE" w:tentative="1">
      <w:start w:val="1"/>
      <w:numFmt w:val="lowerLetter"/>
      <w:lvlText w:val="%5."/>
      <w:lvlJc w:val="left"/>
      <w:pPr>
        <w:tabs>
          <w:tab w:val="num" w:pos="3600"/>
        </w:tabs>
        <w:ind w:left="3600" w:hanging="360"/>
      </w:pPr>
      <w:rPr>
        <w:rFonts w:cs="Times New Roman"/>
      </w:rPr>
    </w:lvl>
    <w:lvl w:ilvl="5" w:tplc="4C804EEA" w:tentative="1">
      <w:start w:val="1"/>
      <w:numFmt w:val="lowerRoman"/>
      <w:lvlText w:val="%6."/>
      <w:lvlJc w:val="right"/>
      <w:pPr>
        <w:tabs>
          <w:tab w:val="num" w:pos="4320"/>
        </w:tabs>
        <w:ind w:left="4320" w:hanging="180"/>
      </w:pPr>
      <w:rPr>
        <w:rFonts w:cs="Times New Roman"/>
      </w:rPr>
    </w:lvl>
    <w:lvl w:ilvl="6" w:tplc="E8C0B98A" w:tentative="1">
      <w:start w:val="1"/>
      <w:numFmt w:val="decimal"/>
      <w:lvlText w:val="%7."/>
      <w:lvlJc w:val="left"/>
      <w:pPr>
        <w:tabs>
          <w:tab w:val="num" w:pos="5040"/>
        </w:tabs>
        <w:ind w:left="5040" w:hanging="360"/>
      </w:pPr>
      <w:rPr>
        <w:rFonts w:cs="Times New Roman"/>
      </w:rPr>
    </w:lvl>
    <w:lvl w:ilvl="7" w:tplc="8C96F60E" w:tentative="1">
      <w:start w:val="1"/>
      <w:numFmt w:val="lowerLetter"/>
      <w:lvlText w:val="%8."/>
      <w:lvlJc w:val="left"/>
      <w:pPr>
        <w:tabs>
          <w:tab w:val="num" w:pos="5760"/>
        </w:tabs>
        <w:ind w:left="5760" w:hanging="360"/>
      </w:pPr>
      <w:rPr>
        <w:rFonts w:cs="Times New Roman"/>
      </w:rPr>
    </w:lvl>
    <w:lvl w:ilvl="8" w:tplc="06EA88F2" w:tentative="1">
      <w:start w:val="1"/>
      <w:numFmt w:val="lowerRoman"/>
      <w:lvlText w:val="%9."/>
      <w:lvlJc w:val="right"/>
      <w:pPr>
        <w:tabs>
          <w:tab w:val="num" w:pos="6480"/>
        </w:tabs>
        <w:ind w:left="6480" w:hanging="180"/>
      </w:pPr>
      <w:rPr>
        <w:rFonts w:cs="Times New Roman"/>
      </w:rPr>
    </w:lvl>
  </w:abstractNum>
  <w:abstractNum w:abstractNumId="16">
    <w:nsid w:val="4A667C91"/>
    <w:multiLevelType w:val="hybridMultilevel"/>
    <w:tmpl w:val="53BCB998"/>
    <w:lvl w:ilvl="0" w:tplc="C09830BA">
      <w:start w:val="1"/>
      <w:numFmt w:val="bullet"/>
      <w:lvlText w:val=""/>
      <w:lvlJc w:val="left"/>
      <w:pPr>
        <w:tabs>
          <w:tab w:val="num" w:pos="720"/>
        </w:tabs>
        <w:ind w:left="720" w:hanging="360"/>
      </w:pPr>
      <w:rPr>
        <w:rFonts w:ascii="Symbol" w:hAnsi="Symbol" w:hint="default"/>
        <w:color w:val="auto"/>
      </w:rPr>
    </w:lvl>
    <w:lvl w:ilvl="1" w:tplc="DC38E756">
      <w:start w:val="1"/>
      <w:numFmt w:val="decimal"/>
      <w:lvlText w:val="%2."/>
      <w:lvlJc w:val="left"/>
      <w:pPr>
        <w:tabs>
          <w:tab w:val="num" w:pos="1440"/>
        </w:tabs>
        <w:ind w:left="1440" w:hanging="360"/>
      </w:pPr>
      <w:rPr>
        <w:rFonts w:cs="Times New Roman"/>
      </w:rPr>
    </w:lvl>
    <w:lvl w:ilvl="2" w:tplc="760AE154" w:tentative="1">
      <w:start w:val="1"/>
      <w:numFmt w:val="lowerRoman"/>
      <w:lvlText w:val="%3."/>
      <w:lvlJc w:val="right"/>
      <w:pPr>
        <w:tabs>
          <w:tab w:val="num" w:pos="2160"/>
        </w:tabs>
        <w:ind w:left="2160" w:hanging="180"/>
      </w:pPr>
      <w:rPr>
        <w:rFonts w:cs="Times New Roman"/>
      </w:rPr>
    </w:lvl>
    <w:lvl w:ilvl="3" w:tplc="0CA0CBEA" w:tentative="1">
      <w:start w:val="1"/>
      <w:numFmt w:val="decimal"/>
      <w:lvlText w:val="%4."/>
      <w:lvlJc w:val="left"/>
      <w:pPr>
        <w:tabs>
          <w:tab w:val="num" w:pos="2880"/>
        </w:tabs>
        <w:ind w:left="2880" w:hanging="360"/>
      </w:pPr>
      <w:rPr>
        <w:rFonts w:cs="Times New Roman"/>
      </w:rPr>
    </w:lvl>
    <w:lvl w:ilvl="4" w:tplc="6CE27590" w:tentative="1">
      <w:start w:val="1"/>
      <w:numFmt w:val="lowerLetter"/>
      <w:lvlText w:val="%5."/>
      <w:lvlJc w:val="left"/>
      <w:pPr>
        <w:tabs>
          <w:tab w:val="num" w:pos="3600"/>
        </w:tabs>
        <w:ind w:left="3600" w:hanging="360"/>
      </w:pPr>
      <w:rPr>
        <w:rFonts w:cs="Times New Roman"/>
      </w:rPr>
    </w:lvl>
    <w:lvl w:ilvl="5" w:tplc="B9081F74" w:tentative="1">
      <w:start w:val="1"/>
      <w:numFmt w:val="lowerRoman"/>
      <w:lvlText w:val="%6."/>
      <w:lvlJc w:val="right"/>
      <w:pPr>
        <w:tabs>
          <w:tab w:val="num" w:pos="4320"/>
        </w:tabs>
        <w:ind w:left="4320" w:hanging="180"/>
      </w:pPr>
      <w:rPr>
        <w:rFonts w:cs="Times New Roman"/>
      </w:rPr>
    </w:lvl>
    <w:lvl w:ilvl="6" w:tplc="E5A46334" w:tentative="1">
      <w:start w:val="1"/>
      <w:numFmt w:val="decimal"/>
      <w:lvlText w:val="%7."/>
      <w:lvlJc w:val="left"/>
      <w:pPr>
        <w:tabs>
          <w:tab w:val="num" w:pos="5040"/>
        </w:tabs>
        <w:ind w:left="5040" w:hanging="360"/>
      </w:pPr>
      <w:rPr>
        <w:rFonts w:cs="Times New Roman"/>
      </w:rPr>
    </w:lvl>
    <w:lvl w:ilvl="7" w:tplc="250207B6" w:tentative="1">
      <w:start w:val="1"/>
      <w:numFmt w:val="lowerLetter"/>
      <w:lvlText w:val="%8."/>
      <w:lvlJc w:val="left"/>
      <w:pPr>
        <w:tabs>
          <w:tab w:val="num" w:pos="5760"/>
        </w:tabs>
        <w:ind w:left="5760" w:hanging="360"/>
      </w:pPr>
      <w:rPr>
        <w:rFonts w:cs="Times New Roman"/>
      </w:rPr>
    </w:lvl>
    <w:lvl w:ilvl="8" w:tplc="18E8D382" w:tentative="1">
      <w:start w:val="1"/>
      <w:numFmt w:val="lowerRoman"/>
      <w:lvlText w:val="%9."/>
      <w:lvlJc w:val="right"/>
      <w:pPr>
        <w:tabs>
          <w:tab w:val="num" w:pos="6480"/>
        </w:tabs>
        <w:ind w:left="6480" w:hanging="180"/>
      </w:pPr>
      <w:rPr>
        <w:rFonts w:cs="Times New Roman"/>
      </w:rPr>
    </w:lvl>
  </w:abstractNum>
  <w:abstractNum w:abstractNumId="17">
    <w:nsid w:val="568E4755"/>
    <w:multiLevelType w:val="hybridMultilevel"/>
    <w:tmpl w:val="B8C6393A"/>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8">
    <w:nsid w:val="5BAE6D75"/>
    <w:multiLevelType w:val="hybridMultilevel"/>
    <w:tmpl w:val="B386AE5A"/>
    <w:lvl w:ilvl="0" w:tplc="EF92603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CBD7CA0"/>
    <w:multiLevelType w:val="hybridMultilevel"/>
    <w:tmpl w:val="C0F2BBF4"/>
    <w:lvl w:ilvl="0" w:tplc="04090001">
      <w:start w:val="1"/>
      <w:numFmt w:val="bullet"/>
      <w:lvlText w:val=""/>
      <w:lvlJc w:val="left"/>
      <w:pPr>
        <w:tabs>
          <w:tab w:val="num" w:pos="360"/>
        </w:tabs>
        <w:ind w:left="360" w:hanging="360"/>
      </w:pPr>
      <w:rPr>
        <w:rFonts w:ascii="Symbol" w:hAnsi="Symbol" w:hint="default"/>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20">
    <w:nsid w:val="5F6F7090"/>
    <w:multiLevelType w:val="multilevel"/>
    <w:tmpl w:val="39A250A2"/>
    <w:lvl w:ilvl="0">
      <w:start w:val="1"/>
      <w:numFmt w:val="decimal"/>
      <w:lvlText w:val="%1."/>
      <w:lvlJc w:val="left"/>
      <w:pPr>
        <w:tabs>
          <w:tab w:val="num" w:pos="720"/>
        </w:tabs>
        <w:ind w:left="360" w:hanging="360"/>
      </w:pPr>
      <w:rPr>
        <w:rFonts w:cs="Times New Roman"/>
        <w:sz w:val="24"/>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1">
    <w:nsid w:val="603C25EB"/>
    <w:multiLevelType w:val="hybridMultilevel"/>
    <w:tmpl w:val="F7041DF2"/>
    <w:lvl w:ilvl="0" w:tplc="A3347480">
      <w:start w:val="1"/>
      <w:numFmt w:val="decimal"/>
      <w:lvlText w:val="%1."/>
      <w:lvlJc w:val="left"/>
      <w:pPr>
        <w:tabs>
          <w:tab w:val="num" w:pos="720"/>
        </w:tabs>
        <w:ind w:left="720" w:hanging="360"/>
      </w:pPr>
      <w:rPr>
        <w:rFonts w:cs="Times New Roman"/>
      </w:rPr>
    </w:lvl>
    <w:lvl w:ilvl="1" w:tplc="CE308778" w:tentative="1">
      <w:start w:val="1"/>
      <w:numFmt w:val="lowerLetter"/>
      <w:lvlText w:val="%2."/>
      <w:lvlJc w:val="left"/>
      <w:pPr>
        <w:tabs>
          <w:tab w:val="num" w:pos="1440"/>
        </w:tabs>
        <w:ind w:left="1440" w:hanging="360"/>
      </w:pPr>
      <w:rPr>
        <w:rFonts w:cs="Times New Roman"/>
      </w:rPr>
    </w:lvl>
    <w:lvl w:ilvl="2" w:tplc="808AD6C2" w:tentative="1">
      <w:start w:val="1"/>
      <w:numFmt w:val="lowerRoman"/>
      <w:lvlText w:val="%3."/>
      <w:lvlJc w:val="right"/>
      <w:pPr>
        <w:tabs>
          <w:tab w:val="num" w:pos="2160"/>
        </w:tabs>
        <w:ind w:left="2160" w:hanging="180"/>
      </w:pPr>
      <w:rPr>
        <w:rFonts w:cs="Times New Roman"/>
      </w:rPr>
    </w:lvl>
    <w:lvl w:ilvl="3" w:tplc="82B83904" w:tentative="1">
      <w:start w:val="1"/>
      <w:numFmt w:val="decimal"/>
      <w:lvlText w:val="%4."/>
      <w:lvlJc w:val="left"/>
      <w:pPr>
        <w:tabs>
          <w:tab w:val="num" w:pos="2880"/>
        </w:tabs>
        <w:ind w:left="2880" w:hanging="360"/>
      </w:pPr>
      <w:rPr>
        <w:rFonts w:cs="Times New Roman"/>
      </w:rPr>
    </w:lvl>
    <w:lvl w:ilvl="4" w:tplc="E1109F5A" w:tentative="1">
      <w:start w:val="1"/>
      <w:numFmt w:val="lowerLetter"/>
      <w:lvlText w:val="%5."/>
      <w:lvlJc w:val="left"/>
      <w:pPr>
        <w:tabs>
          <w:tab w:val="num" w:pos="3600"/>
        </w:tabs>
        <w:ind w:left="3600" w:hanging="360"/>
      </w:pPr>
      <w:rPr>
        <w:rFonts w:cs="Times New Roman"/>
      </w:rPr>
    </w:lvl>
    <w:lvl w:ilvl="5" w:tplc="CD769CAA" w:tentative="1">
      <w:start w:val="1"/>
      <w:numFmt w:val="lowerRoman"/>
      <w:lvlText w:val="%6."/>
      <w:lvlJc w:val="right"/>
      <w:pPr>
        <w:tabs>
          <w:tab w:val="num" w:pos="4320"/>
        </w:tabs>
        <w:ind w:left="4320" w:hanging="180"/>
      </w:pPr>
      <w:rPr>
        <w:rFonts w:cs="Times New Roman"/>
      </w:rPr>
    </w:lvl>
    <w:lvl w:ilvl="6" w:tplc="AD181E92" w:tentative="1">
      <w:start w:val="1"/>
      <w:numFmt w:val="decimal"/>
      <w:lvlText w:val="%7."/>
      <w:lvlJc w:val="left"/>
      <w:pPr>
        <w:tabs>
          <w:tab w:val="num" w:pos="5040"/>
        </w:tabs>
        <w:ind w:left="5040" w:hanging="360"/>
      </w:pPr>
      <w:rPr>
        <w:rFonts w:cs="Times New Roman"/>
      </w:rPr>
    </w:lvl>
    <w:lvl w:ilvl="7" w:tplc="4D18DFA2" w:tentative="1">
      <w:start w:val="1"/>
      <w:numFmt w:val="lowerLetter"/>
      <w:lvlText w:val="%8."/>
      <w:lvlJc w:val="left"/>
      <w:pPr>
        <w:tabs>
          <w:tab w:val="num" w:pos="5760"/>
        </w:tabs>
        <w:ind w:left="5760" w:hanging="360"/>
      </w:pPr>
      <w:rPr>
        <w:rFonts w:cs="Times New Roman"/>
      </w:rPr>
    </w:lvl>
    <w:lvl w:ilvl="8" w:tplc="CBFADAB0" w:tentative="1">
      <w:start w:val="1"/>
      <w:numFmt w:val="lowerRoman"/>
      <w:lvlText w:val="%9."/>
      <w:lvlJc w:val="right"/>
      <w:pPr>
        <w:tabs>
          <w:tab w:val="num" w:pos="6480"/>
        </w:tabs>
        <w:ind w:left="6480" w:hanging="180"/>
      </w:pPr>
      <w:rPr>
        <w:rFonts w:cs="Times New Roman"/>
      </w:rPr>
    </w:lvl>
  </w:abstractNum>
  <w:abstractNum w:abstractNumId="22">
    <w:nsid w:val="64A14718"/>
    <w:multiLevelType w:val="hybridMultilevel"/>
    <w:tmpl w:val="441AECA0"/>
    <w:lvl w:ilvl="0" w:tplc="A3347480">
      <w:start w:val="1"/>
      <w:numFmt w:val="decimal"/>
      <w:lvlText w:val="%1."/>
      <w:lvlJc w:val="left"/>
      <w:pPr>
        <w:tabs>
          <w:tab w:val="num" w:pos="720"/>
        </w:tabs>
        <w:ind w:left="720" w:hanging="360"/>
      </w:pPr>
      <w:rPr>
        <w:rFonts w:cs="Times New Roman"/>
      </w:rPr>
    </w:lvl>
    <w:lvl w:ilvl="1" w:tplc="CE308778" w:tentative="1">
      <w:start w:val="1"/>
      <w:numFmt w:val="lowerLetter"/>
      <w:lvlText w:val="%2."/>
      <w:lvlJc w:val="left"/>
      <w:pPr>
        <w:tabs>
          <w:tab w:val="num" w:pos="1440"/>
        </w:tabs>
        <w:ind w:left="1440" w:hanging="360"/>
      </w:pPr>
      <w:rPr>
        <w:rFonts w:cs="Times New Roman"/>
      </w:rPr>
    </w:lvl>
    <w:lvl w:ilvl="2" w:tplc="808AD6C2" w:tentative="1">
      <w:start w:val="1"/>
      <w:numFmt w:val="lowerRoman"/>
      <w:lvlText w:val="%3."/>
      <w:lvlJc w:val="right"/>
      <w:pPr>
        <w:tabs>
          <w:tab w:val="num" w:pos="2160"/>
        </w:tabs>
        <w:ind w:left="2160" w:hanging="180"/>
      </w:pPr>
      <w:rPr>
        <w:rFonts w:cs="Times New Roman"/>
      </w:rPr>
    </w:lvl>
    <w:lvl w:ilvl="3" w:tplc="82B83904" w:tentative="1">
      <w:start w:val="1"/>
      <w:numFmt w:val="decimal"/>
      <w:lvlText w:val="%4."/>
      <w:lvlJc w:val="left"/>
      <w:pPr>
        <w:tabs>
          <w:tab w:val="num" w:pos="2880"/>
        </w:tabs>
        <w:ind w:left="2880" w:hanging="360"/>
      </w:pPr>
      <w:rPr>
        <w:rFonts w:cs="Times New Roman"/>
      </w:rPr>
    </w:lvl>
    <w:lvl w:ilvl="4" w:tplc="E1109F5A" w:tentative="1">
      <w:start w:val="1"/>
      <w:numFmt w:val="lowerLetter"/>
      <w:lvlText w:val="%5."/>
      <w:lvlJc w:val="left"/>
      <w:pPr>
        <w:tabs>
          <w:tab w:val="num" w:pos="3600"/>
        </w:tabs>
        <w:ind w:left="3600" w:hanging="360"/>
      </w:pPr>
      <w:rPr>
        <w:rFonts w:cs="Times New Roman"/>
      </w:rPr>
    </w:lvl>
    <w:lvl w:ilvl="5" w:tplc="CD769CAA" w:tentative="1">
      <w:start w:val="1"/>
      <w:numFmt w:val="lowerRoman"/>
      <w:lvlText w:val="%6."/>
      <w:lvlJc w:val="right"/>
      <w:pPr>
        <w:tabs>
          <w:tab w:val="num" w:pos="4320"/>
        </w:tabs>
        <w:ind w:left="4320" w:hanging="180"/>
      </w:pPr>
      <w:rPr>
        <w:rFonts w:cs="Times New Roman"/>
      </w:rPr>
    </w:lvl>
    <w:lvl w:ilvl="6" w:tplc="AD181E92" w:tentative="1">
      <w:start w:val="1"/>
      <w:numFmt w:val="decimal"/>
      <w:lvlText w:val="%7."/>
      <w:lvlJc w:val="left"/>
      <w:pPr>
        <w:tabs>
          <w:tab w:val="num" w:pos="5040"/>
        </w:tabs>
        <w:ind w:left="5040" w:hanging="360"/>
      </w:pPr>
      <w:rPr>
        <w:rFonts w:cs="Times New Roman"/>
      </w:rPr>
    </w:lvl>
    <w:lvl w:ilvl="7" w:tplc="4D18DFA2" w:tentative="1">
      <w:start w:val="1"/>
      <w:numFmt w:val="lowerLetter"/>
      <w:lvlText w:val="%8."/>
      <w:lvlJc w:val="left"/>
      <w:pPr>
        <w:tabs>
          <w:tab w:val="num" w:pos="5760"/>
        </w:tabs>
        <w:ind w:left="5760" w:hanging="360"/>
      </w:pPr>
      <w:rPr>
        <w:rFonts w:cs="Times New Roman"/>
      </w:rPr>
    </w:lvl>
    <w:lvl w:ilvl="8" w:tplc="CBFADAB0" w:tentative="1">
      <w:start w:val="1"/>
      <w:numFmt w:val="lowerRoman"/>
      <w:lvlText w:val="%9."/>
      <w:lvlJc w:val="right"/>
      <w:pPr>
        <w:tabs>
          <w:tab w:val="num" w:pos="6480"/>
        </w:tabs>
        <w:ind w:left="6480" w:hanging="180"/>
      </w:pPr>
      <w:rPr>
        <w:rFonts w:cs="Times New Roman"/>
      </w:rPr>
    </w:lvl>
  </w:abstractNum>
  <w:abstractNum w:abstractNumId="23">
    <w:nsid w:val="65203F11"/>
    <w:multiLevelType w:val="singleLevel"/>
    <w:tmpl w:val="08FE5942"/>
    <w:lvl w:ilvl="0">
      <w:start w:val="1"/>
      <w:numFmt w:val="bullet"/>
      <w:lvlText w:val=""/>
      <w:lvlJc w:val="left"/>
      <w:pPr>
        <w:tabs>
          <w:tab w:val="num" w:pos="360"/>
        </w:tabs>
        <w:ind w:left="360" w:hanging="360"/>
      </w:pPr>
      <w:rPr>
        <w:rFonts w:ascii="Symbol" w:hAnsi="Symbol" w:hint="default"/>
      </w:rPr>
    </w:lvl>
  </w:abstractNum>
  <w:abstractNum w:abstractNumId="24">
    <w:nsid w:val="71B44664"/>
    <w:multiLevelType w:val="hybridMultilevel"/>
    <w:tmpl w:val="50F40456"/>
    <w:lvl w:ilvl="0" w:tplc="04090001">
      <w:start w:val="1"/>
      <w:numFmt w:val="bullet"/>
      <w:lvlText w:val=""/>
      <w:lvlJc w:val="left"/>
      <w:pPr>
        <w:tabs>
          <w:tab w:val="num" w:pos="360"/>
        </w:tabs>
        <w:ind w:left="360" w:hanging="360"/>
      </w:pPr>
      <w:rPr>
        <w:rFonts w:ascii="Symbol" w:hAnsi="Symbol" w:hint="default"/>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25">
    <w:nsid w:val="77913923"/>
    <w:multiLevelType w:val="multilevel"/>
    <w:tmpl w:val="6C00CD7A"/>
    <w:lvl w:ilvl="0">
      <w:start w:val="1"/>
      <w:numFmt w:val="decimal"/>
      <w:lvlText w:val="%1."/>
      <w:lvlJc w:val="left"/>
      <w:pPr>
        <w:tabs>
          <w:tab w:val="num" w:pos="360"/>
        </w:tabs>
        <w:ind w:left="360" w:hanging="360"/>
      </w:pPr>
      <w:rPr>
        <w:rFonts w:cs="Times New Roman" w:hint="default"/>
        <w:sz w:val="24"/>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num w:numId="1">
    <w:abstractNumId w:val="16"/>
  </w:num>
  <w:num w:numId="2">
    <w:abstractNumId w:val="13"/>
  </w:num>
  <w:num w:numId="3">
    <w:abstractNumId w:val="12"/>
  </w:num>
  <w:num w:numId="4">
    <w:abstractNumId w:val="15"/>
  </w:num>
  <w:num w:numId="5">
    <w:abstractNumId w:val="2"/>
  </w:num>
  <w:num w:numId="6">
    <w:abstractNumId w:val="9"/>
  </w:num>
  <w:num w:numId="7">
    <w:abstractNumId w:val="21"/>
  </w:num>
  <w:num w:numId="8">
    <w:abstractNumId w:val="7"/>
  </w:num>
  <w:num w:numId="9">
    <w:abstractNumId w:val="4"/>
  </w:num>
  <w:num w:numId="10">
    <w:abstractNumId w:val="0"/>
  </w:num>
  <w:num w:numId="11">
    <w:abstractNumId w:val="6"/>
  </w:num>
  <w:num w:numId="12">
    <w:abstractNumId w:val="14"/>
  </w:num>
  <w:num w:numId="13">
    <w:abstractNumId w:val="3"/>
  </w:num>
  <w:num w:numId="14">
    <w:abstractNumId w:val="23"/>
  </w:num>
  <w:num w:numId="15">
    <w:abstractNumId w:val="20"/>
  </w:num>
  <w:num w:numId="16">
    <w:abstractNumId w:val="25"/>
  </w:num>
  <w:num w:numId="17">
    <w:abstractNumId w:val="8"/>
  </w:num>
  <w:num w:numId="18">
    <w:abstractNumId w:val="17"/>
  </w:num>
  <w:num w:numId="19">
    <w:abstractNumId w:val="22"/>
  </w:num>
  <w:num w:numId="20">
    <w:abstractNumId w:val="5"/>
  </w:num>
  <w:num w:numId="21">
    <w:abstractNumId w:val="1"/>
  </w:num>
  <w:num w:numId="22">
    <w:abstractNumId w:val="19"/>
  </w:num>
  <w:num w:numId="23">
    <w:abstractNumId w:val="10"/>
  </w:num>
  <w:num w:numId="24">
    <w:abstractNumId w:val="11"/>
  </w:num>
  <w:num w:numId="25">
    <w:abstractNumId w:val="24"/>
  </w:num>
  <w:num w:numId="26">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50"/>
  <w:defaultTabStop w:val="720"/>
  <w:characterSpacingControl w:val="doNotCompress"/>
  <w:footnotePr>
    <w:footnote w:id="-1"/>
    <w:footnote w:id="0"/>
  </w:footnotePr>
  <w:endnotePr>
    <w:endnote w:id="-1"/>
    <w:endnote w:id="0"/>
  </w:endnotePr>
  <w:compat/>
  <w:rsids>
    <w:rsidRoot w:val="00BE6554"/>
    <w:rsid w:val="00004E5B"/>
    <w:rsid w:val="00015F5C"/>
    <w:rsid w:val="0003060A"/>
    <w:rsid w:val="00046321"/>
    <w:rsid w:val="000648EC"/>
    <w:rsid w:val="00067885"/>
    <w:rsid w:val="00093B1F"/>
    <w:rsid w:val="0009603E"/>
    <w:rsid w:val="000B5648"/>
    <w:rsid w:val="000B673A"/>
    <w:rsid w:val="000C4772"/>
    <w:rsid w:val="000D0169"/>
    <w:rsid w:val="000E6195"/>
    <w:rsid w:val="000F798C"/>
    <w:rsid w:val="00171DF4"/>
    <w:rsid w:val="00184265"/>
    <w:rsid w:val="00185EC4"/>
    <w:rsid w:val="001B0C0E"/>
    <w:rsid w:val="001B7745"/>
    <w:rsid w:val="001F1CD0"/>
    <w:rsid w:val="00207E73"/>
    <w:rsid w:val="00232E26"/>
    <w:rsid w:val="002402BF"/>
    <w:rsid w:val="00240B8E"/>
    <w:rsid w:val="00244D37"/>
    <w:rsid w:val="00264A20"/>
    <w:rsid w:val="00291538"/>
    <w:rsid w:val="00293290"/>
    <w:rsid w:val="002A20E9"/>
    <w:rsid w:val="002C0520"/>
    <w:rsid w:val="003159CB"/>
    <w:rsid w:val="00342EE3"/>
    <w:rsid w:val="00344327"/>
    <w:rsid w:val="00355CCD"/>
    <w:rsid w:val="0036681B"/>
    <w:rsid w:val="00390716"/>
    <w:rsid w:val="003C7FAD"/>
    <w:rsid w:val="003D28CA"/>
    <w:rsid w:val="004047F3"/>
    <w:rsid w:val="004154C4"/>
    <w:rsid w:val="00420DD6"/>
    <w:rsid w:val="00427514"/>
    <w:rsid w:val="00440D5C"/>
    <w:rsid w:val="00470F31"/>
    <w:rsid w:val="00471A5A"/>
    <w:rsid w:val="00483314"/>
    <w:rsid w:val="004902E4"/>
    <w:rsid w:val="004A6AFB"/>
    <w:rsid w:val="004C7625"/>
    <w:rsid w:val="004E4FBA"/>
    <w:rsid w:val="00521BC4"/>
    <w:rsid w:val="00523173"/>
    <w:rsid w:val="00552054"/>
    <w:rsid w:val="005749FB"/>
    <w:rsid w:val="005832B5"/>
    <w:rsid w:val="005B0892"/>
    <w:rsid w:val="005E5800"/>
    <w:rsid w:val="005F6806"/>
    <w:rsid w:val="006175ED"/>
    <w:rsid w:val="00672596"/>
    <w:rsid w:val="006939EF"/>
    <w:rsid w:val="006A1DB2"/>
    <w:rsid w:val="006A666B"/>
    <w:rsid w:val="006B74B5"/>
    <w:rsid w:val="006C066B"/>
    <w:rsid w:val="006F6F1E"/>
    <w:rsid w:val="006F7C99"/>
    <w:rsid w:val="006F7CDB"/>
    <w:rsid w:val="00721F8B"/>
    <w:rsid w:val="00731AAA"/>
    <w:rsid w:val="007639DB"/>
    <w:rsid w:val="007663D6"/>
    <w:rsid w:val="007C5483"/>
    <w:rsid w:val="007D2845"/>
    <w:rsid w:val="007E5EA0"/>
    <w:rsid w:val="008573E1"/>
    <w:rsid w:val="008827A6"/>
    <w:rsid w:val="008A3F06"/>
    <w:rsid w:val="008A75EF"/>
    <w:rsid w:val="008B6297"/>
    <w:rsid w:val="008C0875"/>
    <w:rsid w:val="008D3CB2"/>
    <w:rsid w:val="008D76FD"/>
    <w:rsid w:val="008F70A2"/>
    <w:rsid w:val="00927B1E"/>
    <w:rsid w:val="009435C5"/>
    <w:rsid w:val="00950F04"/>
    <w:rsid w:val="00973FC3"/>
    <w:rsid w:val="009A01F4"/>
    <w:rsid w:val="009A298B"/>
    <w:rsid w:val="009D369A"/>
    <w:rsid w:val="00A24FE9"/>
    <w:rsid w:val="00A45D11"/>
    <w:rsid w:val="00A82967"/>
    <w:rsid w:val="00AD597F"/>
    <w:rsid w:val="00B0034F"/>
    <w:rsid w:val="00B0151F"/>
    <w:rsid w:val="00B51F07"/>
    <w:rsid w:val="00BC4B30"/>
    <w:rsid w:val="00BE6554"/>
    <w:rsid w:val="00C313B7"/>
    <w:rsid w:val="00C41C99"/>
    <w:rsid w:val="00C83FE3"/>
    <w:rsid w:val="00C9251F"/>
    <w:rsid w:val="00CC10FA"/>
    <w:rsid w:val="00CC53AE"/>
    <w:rsid w:val="00CD4232"/>
    <w:rsid w:val="00CD68C0"/>
    <w:rsid w:val="00D242DB"/>
    <w:rsid w:val="00D27335"/>
    <w:rsid w:val="00D42B78"/>
    <w:rsid w:val="00D94704"/>
    <w:rsid w:val="00E021DB"/>
    <w:rsid w:val="00E11B56"/>
    <w:rsid w:val="00E16A81"/>
    <w:rsid w:val="00E206F4"/>
    <w:rsid w:val="00E304ED"/>
    <w:rsid w:val="00E454DC"/>
    <w:rsid w:val="00EA54B1"/>
    <w:rsid w:val="00EC6495"/>
    <w:rsid w:val="00F35D4F"/>
    <w:rsid w:val="00F70D36"/>
    <w:rsid w:val="00F965DC"/>
    <w:rsid w:val="00FE1D0D"/>
    <w:rsid w:val="00FE6EA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annotation reference"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6554"/>
    <w:pPr>
      <w:spacing w:after="0" w:line="240" w:lineRule="auto"/>
    </w:pPr>
    <w:rPr>
      <w:rFonts w:ascii="Times New Roman" w:eastAsia="Times New Roman" w:hAnsi="Times New Roman" w:cs="Times New Roman"/>
      <w:sz w:val="24"/>
      <w:szCs w:val="20"/>
      <w:lang w:val="en-US"/>
    </w:rPr>
  </w:style>
  <w:style w:type="paragraph" w:styleId="Heading1">
    <w:name w:val="heading 1"/>
    <w:basedOn w:val="Normal"/>
    <w:next w:val="Normal"/>
    <w:link w:val="Heading1Char"/>
    <w:qFormat/>
    <w:rsid w:val="00BE6554"/>
    <w:pPr>
      <w:keepNext/>
      <w:outlineLvl w:val="0"/>
    </w:pPr>
    <w:rPr>
      <w:rFonts w:ascii="Arial" w:hAnsi="Arial"/>
      <w:b/>
      <w:sz w:val="12"/>
    </w:rPr>
  </w:style>
  <w:style w:type="paragraph" w:styleId="Heading2">
    <w:name w:val="heading 2"/>
    <w:aliases w:val="Heading 2 Char Char"/>
    <w:basedOn w:val="Normal"/>
    <w:next w:val="Normal"/>
    <w:link w:val="Heading2Char"/>
    <w:qFormat/>
    <w:rsid w:val="00BE6554"/>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BE6554"/>
    <w:pPr>
      <w:keepNext/>
      <w:spacing w:before="240" w:after="60"/>
      <w:outlineLvl w:val="2"/>
    </w:pPr>
    <w:rPr>
      <w:rFonts w:ascii="Arial" w:hAnsi="Arial" w:cs="Arial"/>
      <w:b/>
      <w:bCs/>
      <w:sz w:val="26"/>
      <w:szCs w:val="26"/>
    </w:rPr>
  </w:style>
  <w:style w:type="paragraph" w:styleId="Heading4">
    <w:name w:val="heading 4"/>
    <w:basedOn w:val="Normal"/>
    <w:next w:val="Normal"/>
    <w:link w:val="Heading4Char"/>
    <w:qFormat/>
    <w:rsid w:val="00BE6554"/>
    <w:pPr>
      <w:keepNext/>
      <w:outlineLvl w:val="3"/>
    </w:pPr>
    <w:rPr>
      <w:rFonts w:ascii="Arial" w:hAnsi="Arial"/>
      <w:i/>
      <w:sz w:val="10"/>
    </w:rPr>
  </w:style>
  <w:style w:type="paragraph" w:styleId="Heading5">
    <w:name w:val="heading 5"/>
    <w:basedOn w:val="Normal"/>
    <w:next w:val="Normal"/>
    <w:link w:val="Heading5Char"/>
    <w:qFormat/>
    <w:rsid w:val="00BE6554"/>
    <w:pPr>
      <w:spacing w:before="240" w:after="60"/>
      <w:outlineLvl w:val="4"/>
    </w:pPr>
    <w:rPr>
      <w:b/>
      <w:bCs/>
      <w:i/>
      <w:iCs/>
      <w:sz w:val="26"/>
      <w:szCs w:val="26"/>
    </w:rPr>
  </w:style>
  <w:style w:type="paragraph" w:styleId="Heading6">
    <w:name w:val="heading 6"/>
    <w:basedOn w:val="Normal"/>
    <w:next w:val="Normal"/>
    <w:link w:val="Heading6Char"/>
    <w:qFormat/>
    <w:rsid w:val="00BE6554"/>
    <w:pPr>
      <w:spacing w:before="240" w:after="60"/>
      <w:outlineLvl w:val="5"/>
    </w:pPr>
    <w:rPr>
      <w:b/>
      <w:bCs/>
      <w:sz w:val="22"/>
      <w:szCs w:val="22"/>
    </w:rPr>
  </w:style>
  <w:style w:type="paragraph" w:styleId="Heading7">
    <w:name w:val="heading 7"/>
    <w:basedOn w:val="Normal"/>
    <w:next w:val="Normal"/>
    <w:link w:val="Heading7Char"/>
    <w:qFormat/>
    <w:rsid w:val="00BE6554"/>
    <w:pPr>
      <w:keepNext/>
      <w:jc w:val="center"/>
      <w:outlineLvl w:val="6"/>
    </w:pPr>
    <w:rPr>
      <w:i/>
      <w:sz w:val="12"/>
    </w:rPr>
  </w:style>
  <w:style w:type="paragraph" w:styleId="Heading9">
    <w:name w:val="heading 9"/>
    <w:basedOn w:val="Normal"/>
    <w:next w:val="Normal"/>
    <w:link w:val="Heading9Char"/>
    <w:qFormat/>
    <w:rsid w:val="00BE6554"/>
    <w:pPr>
      <w:keepNext/>
      <w:jc w:val="right"/>
      <w:outlineLvl w:val="8"/>
    </w:pPr>
    <w:rPr>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BE6554"/>
    <w:rPr>
      <w:rFonts w:ascii="Arial" w:eastAsia="Times New Roman" w:hAnsi="Arial" w:cs="Times New Roman"/>
      <w:b/>
      <w:sz w:val="12"/>
      <w:szCs w:val="20"/>
      <w:lang w:val="en-US"/>
    </w:rPr>
  </w:style>
  <w:style w:type="character" w:customStyle="1" w:styleId="Heading2Char">
    <w:name w:val="Heading 2 Char"/>
    <w:aliases w:val="Heading 2 Char Char Char1"/>
    <w:basedOn w:val="DefaultParagraphFont"/>
    <w:link w:val="Heading2"/>
    <w:rsid w:val="00BE6554"/>
    <w:rPr>
      <w:rFonts w:ascii="Arial" w:eastAsia="Times New Roman" w:hAnsi="Arial" w:cs="Arial"/>
      <w:b/>
      <w:bCs/>
      <w:i/>
      <w:iCs/>
      <w:sz w:val="28"/>
      <w:szCs w:val="28"/>
      <w:lang w:val="en-US"/>
    </w:rPr>
  </w:style>
  <w:style w:type="character" w:customStyle="1" w:styleId="Heading3Char">
    <w:name w:val="Heading 3 Char"/>
    <w:basedOn w:val="DefaultParagraphFont"/>
    <w:link w:val="Heading3"/>
    <w:rsid w:val="00BE6554"/>
    <w:rPr>
      <w:rFonts w:ascii="Arial" w:eastAsia="Times New Roman" w:hAnsi="Arial" w:cs="Arial"/>
      <w:b/>
      <w:bCs/>
      <w:sz w:val="26"/>
      <w:szCs w:val="26"/>
      <w:lang w:val="en-US"/>
    </w:rPr>
  </w:style>
  <w:style w:type="character" w:customStyle="1" w:styleId="Heading4Char">
    <w:name w:val="Heading 4 Char"/>
    <w:basedOn w:val="DefaultParagraphFont"/>
    <w:link w:val="Heading4"/>
    <w:rsid w:val="00BE6554"/>
    <w:rPr>
      <w:rFonts w:ascii="Arial" w:eastAsia="Times New Roman" w:hAnsi="Arial" w:cs="Times New Roman"/>
      <w:i/>
      <w:sz w:val="10"/>
      <w:szCs w:val="20"/>
      <w:lang w:val="en-US"/>
    </w:rPr>
  </w:style>
  <w:style w:type="character" w:customStyle="1" w:styleId="Heading5Char">
    <w:name w:val="Heading 5 Char"/>
    <w:basedOn w:val="DefaultParagraphFont"/>
    <w:link w:val="Heading5"/>
    <w:rsid w:val="00BE6554"/>
    <w:rPr>
      <w:rFonts w:ascii="Times New Roman" w:eastAsia="Times New Roman" w:hAnsi="Times New Roman" w:cs="Times New Roman"/>
      <w:b/>
      <w:bCs/>
      <w:i/>
      <w:iCs/>
      <w:sz w:val="26"/>
      <w:szCs w:val="26"/>
      <w:lang w:val="en-US"/>
    </w:rPr>
  </w:style>
  <w:style w:type="character" w:customStyle="1" w:styleId="Heading6Char">
    <w:name w:val="Heading 6 Char"/>
    <w:basedOn w:val="DefaultParagraphFont"/>
    <w:link w:val="Heading6"/>
    <w:rsid w:val="00BE6554"/>
    <w:rPr>
      <w:rFonts w:ascii="Times New Roman" w:eastAsia="Times New Roman" w:hAnsi="Times New Roman" w:cs="Times New Roman"/>
      <w:b/>
      <w:bCs/>
      <w:lang w:val="en-US"/>
    </w:rPr>
  </w:style>
  <w:style w:type="character" w:customStyle="1" w:styleId="Heading7Char">
    <w:name w:val="Heading 7 Char"/>
    <w:basedOn w:val="DefaultParagraphFont"/>
    <w:link w:val="Heading7"/>
    <w:rsid w:val="00BE6554"/>
    <w:rPr>
      <w:rFonts w:ascii="Times New Roman" w:eastAsia="Times New Roman" w:hAnsi="Times New Roman" w:cs="Times New Roman"/>
      <w:i/>
      <w:sz w:val="12"/>
      <w:szCs w:val="20"/>
      <w:lang w:val="en-US"/>
    </w:rPr>
  </w:style>
  <w:style w:type="character" w:customStyle="1" w:styleId="Heading9Char">
    <w:name w:val="Heading 9 Char"/>
    <w:basedOn w:val="DefaultParagraphFont"/>
    <w:link w:val="Heading9"/>
    <w:rsid w:val="00BE6554"/>
    <w:rPr>
      <w:rFonts w:ascii="Times New Roman" w:eastAsia="Times New Roman" w:hAnsi="Times New Roman" w:cs="Times New Roman"/>
      <w:b/>
      <w:sz w:val="20"/>
      <w:szCs w:val="20"/>
      <w:lang w:val="en-US"/>
    </w:rPr>
  </w:style>
  <w:style w:type="character" w:customStyle="1" w:styleId="Heading2CharCharChar">
    <w:name w:val="Heading 2 Char Char Char"/>
    <w:rsid w:val="00BE6554"/>
    <w:rPr>
      <w:rFonts w:ascii="Arial" w:hAnsi="Arial" w:cs="Arial"/>
      <w:b/>
      <w:bCs/>
      <w:i/>
      <w:iCs/>
      <w:sz w:val="28"/>
      <w:szCs w:val="28"/>
      <w:lang w:val="en-US" w:eastAsia="en-US" w:bidi="ar-SA"/>
    </w:rPr>
  </w:style>
  <w:style w:type="paragraph" w:styleId="Header">
    <w:name w:val="header"/>
    <w:basedOn w:val="Normal"/>
    <w:link w:val="HeaderChar"/>
    <w:rsid w:val="00BE6554"/>
    <w:pPr>
      <w:tabs>
        <w:tab w:val="center" w:pos="4320"/>
        <w:tab w:val="right" w:pos="8640"/>
      </w:tabs>
    </w:pPr>
  </w:style>
  <w:style w:type="character" w:customStyle="1" w:styleId="HeaderChar">
    <w:name w:val="Header Char"/>
    <w:basedOn w:val="DefaultParagraphFont"/>
    <w:link w:val="Header"/>
    <w:rsid w:val="00BE6554"/>
    <w:rPr>
      <w:rFonts w:ascii="Times New Roman" w:eastAsia="Times New Roman" w:hAnsi="Times New Roman" w:cs="Times New Roman"/>
      <w:sz w:val="24"/>
      <w:szCs w:val="20"/>
      <w:lang w:val="en-US"/>
    </w:rPr>
  </w:style>
  <w:style w:type="paragraph" w:styleId="Footer">
    <w:name w:val="footer"/>
    <w:basedOn w:val="Normal"/>
    <w:link w:val="FooterChar"/>
    <w:rsid w:val="00BE6554"/>
    <w:pPr>
      <w:tabs>
        <w:tab w:val="center" w:pos="4320"/>
        <w:tab w:val="right" w:pos="8640"/>
      </w:tabs>
    </w:pPr>
  </w:style>
  <w:style w:type="character" w:customStyle="1" w:styleId="FooterChar">
    <w:name w:val="Footer Char"/>
    <w:basedOn w:val="DefaultParagraphFont"/>
    <w:link w:val="Footer"/>
    <w:rsid w:val="00BE6554"/>
    <w:rPr>
      <w:rFonts w:ascii="Times New Roman" w:eastAsia="Times New Roman" w:hAnsi="Times New Roman" w:cs="Times New Roman"/>
      <w:sz w:val="24"/>
      <w:szCs w:val="20"/>
      <w:lang w:val="en-US"/>
    </w:rPr>
  </w:style>
  <w:style w:type="character" w:styleId="CommentReference">
    <w:name w:val="annotation reference"/>
    <w:semiHidden/>
    <w:rsid w:val="00BE6554"/>
    <w:rPr>
      <w:rFonts w:cs="Times New Roman"/>
      <w:sz w:val="16"/>
      <w:szCs w:val="16"/>
    </w:rPr>
  </w:style>
  <w:style w:type="paragraph" w:styleId="CommentText">
    <w:name w:val="annotation text"/>
    <w:basedOn w:val="Normal"/>
    <w:link w:val="CommentTextChar"/>
    <w:semiHidden/>
    <w:rsid w:val="00BE6554"/>
    <w:rPr>
      <w:sz w:val="20"/>
    </w:rPr>
  </w:style>
  <w:style w:type="character" w:customStyle="1" w:styleId="CommentTextChar">
    <w:name w:val="Comment Text Char"/>
    <w:basedOn w:val="DefaultParagraphFont"/>
    <w:link w:val="CommentText"/>
    <w:semiHidden/>
    <w:rsid w:val="00BE6554"/>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semiHidden/>
    <w:rsid w:val="00BE6554"/>
    <w:rPr>
      <w:b/>
      <w:bCs/>
    </w:rPr>
  </w:style>
  <w:style w:type="character" w:customStyle="1" w:styleId="CommentSubjectChar">
    <w:name w:val="Comment Subject Char"/>
    <w:basedOn w:val="CommentTextChar"/>
    <w:link w:val="CommentSubject"/>
    <w:semiHidden/>
    <w:rsid w:val="00BE6554"/>
    <w:rPr>
      <w:b/>
      <w:bCs/>
    </w:rPr>
  </w:style>
  <w:style w:type="paragraph" w:styleId="BalloonText">
    <w:name w:val="Balloon Text"/>
    <w:basedOn w:val="Normal"/>
    <w:link w:val="BalloonTextChar"/>
    <w:semiHidden/>
    <w:rsid w:val="00BE6554"/>
    <w:rPr>
      <w:rFonts w:ascii="Tahoma" w:hAnsi="Tahoma" w:cs="Tahoma"/>
      <w:sz w:val="16"/>
      <w:szCs w:val="16"/>
    </w:rPr>
  </w:style>
  <w:style w:type="character" w:customStyle="1" w:styleId="BalloonTextChar">
    <w:name w:val="Balloon Text Char"/>
    <w:basedOn w:val="DefaultParagraphFont"/>
    <w:link w:val="BalloonText"/>
    <w:semiHidden/>
    <w:rsid w:val="00BE6554"/>
    <w:rPr>
      <w:rFonts w:ascii="Tahoma" w:eastAsia="Times New Roman" w:hAnsi="Tahoma" w:cs="Tahoma"/>
      <w:sz w:val="16"/>
      <w:szCs w:val="16"/>
      <w:lang w:val="en-US"/>
    </w:rPr>
  </w:style>
  <w:style w:type="character" w:styleId="PageNumber">
    <w:name w:val="page number"/>
    <w:rsid w:val="00BE6554"/>
    <w:rPr>
      <w:rFonts w:cs="Times New Roman"/>
    </w:rPr>
  </w:style>
  <w:style w:type="paragraph" w:styleId="BodyTextIndent">
    <w:name w:val="Body Text Indent"/>
    <w:basedOn w:val="Normal"/>
    <w:link w:val="BodyTextIndentChar"/>
    <w:rsid w:val="00BE6554"/>
    <w:pPr>
      <w:tabs>
        <w:tab w:val="left" w:pos="3621"/>
      </w:tabs>
      <w:ind w:left="2880" w:hanging="1950"/>
    </w:pPr>
    <w:rPr>
      <w:szCs w:val="24"/>
    </w:rPr>
  </w:style>
  <w:style w:type="character" w:customStyle="1" w:styleId="BodyTextIndentChar">
    <w:name w:val="Body Text Indent Char"/>
    <w:basedOn w:val="DefaultParagraphFont"/>
    <w:link w:val="BodyTextIndent"/>
    <w:rsid w:val="00BE6554"/>
    <w:rPr>
      <w:rFonts w:ascii="Times New Roman" w:eastAsia="Times New Roman" w:hAnsi="Times New Roman" w:cs="Times New Roman"/>
      <w:sz w:val="24"/>
      <w:szCs w:val="24"/>
      <w:lang w:val="en-US"/>
    </w:rPr>
  </w:style>
  <w:style w:type="paragraph" w:styleId="ListParagraph">
    <w:name w:val="List Paragraph"/>
    <w:basedOn w:val="Normal"/>
    <w:qFormat/>
    <w:rsid w:val="00BE6554"/>
    <w:pPr>
      <w:ind w:left="720"/>
      <w:contextualSpacing/>
    </w:pPr>
  </w:style>
  <w:style w:type="paragraph" w:styleId="BodyText">
    <w:name w:val="Body Text"/>
    <w:basedOn w:val="Normal"/>
    <w:link w:val="BodyTextChar"/>
    <w:rsid w:val="00BE6554"/>
    <w:pPr>
      <w:spacing w:after="120"/>
    </w:pPr>
  </w:style>
  <w:style w:type="character" w:customStyle="1" w:styleId="BodyTextChar">
    <w:name w:val="Body Text Char"/>
    <w:basedOn w:val="DefaultParagraphFont"/>
    <w:link w:val="BodyText"/>
    <w:rsid w:val="00BE6554"/>
    <w:rPr>
      <w:rFonts w:ascii="Times New Roman" w:eastAsia="Times New Roman" w:hAnsi="Times New Roman" w:cs="Times New Roman"/>
      <w:sz w:val="24"/>
      <w:szCs w:val="20"/>
      <w:lang w:val="en-US"/>
    </w:rPr>
  </w:style>
  <w:style w:type="paragraph" w:styleId="BodyText2">
    <w:name w:val="Body Text 2"/>
    <w:basedOn w:val="Normal"/>
    <w:link w:val="BodyText2Char"/>
    <w:rsid w:val="00BE6554"/>
    <w:pPr>
      <w:spacing w:after="120" w:line="480" w:lineRule="auto"/>
    </w:pPr>
  </w:style>
  <w:style w:type="character" w:customStyle="1" w:styleId="BodyText2Char">
    <w:name w:val="Body Text 2 Char"/>
    <w:basedOn w:val="DefaultParagraphFont"/>
    <w:link w:val="BodyText2"/>
    <w:rsid w:val="00BE6554"/>
    <w:rPr>
      <w:rFonts w:ascii="Times New Roman" w:eastAsia="Times New Roman" w:hAnsi="Times New Roman" w:cs="Times New Roman"/>
      <w:sz w:val="24"/>
      <w:szCs w:val="20"/>
      <w:lang w:val="en-US"/>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1.png"/><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11</Pages>
  <Words>2753</Words>
  <Characters>15698</Characters>
  <Application>Microsoft Office Word</Application>
  <DocSecurity>0</DocSecurity>
  <Lines>130</Lines>
  <Paragraphs>36</Paragraphs>
  <ScaleCrop>false</ScaleCrop>
  <Company/>
  <LinksUpToDate>false</LinksUpToDate>
  <CharactersWithSpaces>18415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kabir</dc:creator>
  <cp:keywords/>
  <dc:description/>
  <cp:lastModifiedBy>UserAdmin</cp:lastModifiedBy>
  <cp:revision>3</cp:revision>
  <dcterms:created xsi:type="dcterms:W3CDTF">2014-07-02T19:36:00Z</dcterms:created>
  <dcterms:modified xsi:type="dcterms:W3CDTF">2018-06-01T15:38:00Z</dcterms:modified>
</cp:coreProperties>
</file>