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838" w:rsidRDefault="00A01838" w:rsidP="00C6499C">
      <w:pPr>
        <w:spacing w:before="372"/>
        <w:jc w:val="right"/>
        <w:rPr>
          <w:rFonts w:ascii="Arial Unicode MS" w:eastAsia="Arial Unicode MS" w:hAnsi="Arial Unicode MS"/>
          <w:color w:val="000000"/>
          <w:sz w:val="28"/>
          <w:szCs w:val="28"/>
          <w:lang w:val="fr-FR"/>
        </w:rPr>
      </w:pPr>
      <w:r w:rsidRPr="00C6499C">
        <w:rPr>
          <w:rFonts w:ascii="Arial Unicode MS" w:eastAsia="Arial Unicode MS" w:hAnsi="Arial Unicode MS" w:cs="Arial Unicode MS"/>
          <w:color w:val="000000"/>
          <w:sz w:val="28"/>
          <w:szCs w:val="28"/>
          <w:lang w:val="fr-FR"/>
        </w:rPr>
        <w:t xml:space="preserve">Chapter 01 </w:t>
      </w:r>
    </w:p>
    <w:p w:rsidR="00A01838" w:rsidRDefault="00A01838" w:rsidP="00C6499C">
      <w:pPr>
        <w:spacing w:before="372"/>
        <w:jc w:val="right"/>
      </w:pPr>
      <w:r w:rsidRPr="00C6499C">
        <w:rPr>
          <w:rFonts w:ascii="Arial Unicode MS" w:eastAsia="Arial Unicode MS" w:hAnsi="Arial Unicode MS" w:cs="Arial Unicode MS"/>
          <w:color w:val="000000"/>
          <w:sz w:val="28"/>
          <w:szCs w:val="28"/>
          <w:lang w:val="fr-FR"/>
        </w:rPr>
        <w:t>Introduction</w:t>
      </w:r>
    </w:p>
    <w:p w:rsidR="00A01838" w:rsidRPr="00C6499C" w:rsidRDefault="00A01838">
      <w:pPr>
        <w:rPr>
          <w:lang w:val="fr-FR"/>
        </w:rPr>
      </w:pPr>
      <w:r w:rsidRPr="00C6499C">
        <w:rPr>
          <w:rFonts w:ascii="Arial Unicode MS" w:eastAsia="Arial Unicode MS" w:hAnsi="Arial Unicode MS"/>
          <w:color w:val="000000"/>
          <w:sz w:val="18"/>
          <w:szCs w:val="18"/>
          <w:lang w:val="fr-FR"/>
        </w:rPr>
        <w:t> </w:t>
      </w:r>
    </w:p>
    <w:p w:rsidR="00A01838" w:rsidRPr="00C6499C" w:rsidRDefault="00A01838">
      <w:pPr>
        <w:spacing w:before="239" w:after="239"/>
        <w:rPr>
          <w:lang w:val="fr-FR"/>
        </w:rPr>
      </w:pPr>
      <w:r w:rsidRPr="00C6499C">
        <w:rPr>
          <w:rFonts w:ascii="Times,Times New Roman,Times-Rom" w:hAnsi="Times,Times New Roman,Times-Rom" w:cs="Times,Times New Roman,Times-Rom"/>
          <w:color w:val="000000"/>
          <w:sz w:val="18"/>
          <w:szCs w:val="18"/>
          <w:lang w:val="fr-FR"/>
        </w:rPr>
        <w:br/>
      </w:r>
      <w:r w:rsidRPr="00C6499C">
        <w:rPr>
          <w:rFonts w:ascii="Arial Unicode MS" w:eastAsia="Arial Unicode MS" w:hAnsi="Arial Unicode MS" w:cs="Arial Unicode MS"/>
          <w:b/>
          <w:bCs/>
          <w:color w:val="000000"/>
          <w:sz w:val="26"/>
          <w:szCs w:val="26"/>
          <w:lang w:val="fr-FR"/>
        </w:rPr>
        <w:t>True / False Questions</w:t>
      </w:r>
      <w:r w:rsidRPr="00C6499C">
        <w:rPr>
          <w:lang w:val="fr-FR"/>
        </w:rPr>
        <w:br/>
      </w:r>
      <w:r w:rsidRPr="00C6499C">
        <w:rPr>
          <w:rFonts w:ascii="Arial Unicode MS" w:eastAsia="Arial Unicode MS" w:hAnsi="Arial Unicode MS"/>
          <w:color w:val="000000"/>
          <w:sz w:val="26"/>
          <w:szCs w:val="26"/>
          <w:lang w:val="fr-FR"/>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a key force in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Globalization is the increasing exchange of goods, services, ideas, and people among a small community.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the only reason for globalization.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A laissez-faire economy has minimal, if any, government regulations or laws affecting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History suggests that economic competition is the most consistent force for economic growth and progress.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Deregulation includes reducing governmental control over some aspects of private industry, while increasing control of others.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gross domestic product is the dollar value of all goods and services produced by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Most economists agree on the amount of government intervention necessary in an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A centrally planned economy encourages investment and innovation.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Economics is the study of how individuals, businesses, and governments make decisions and make trade-offs in the face of scarce resources.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color w:val="000000"/>
                <w:sz w:val="24"/>
                <w:szCs w:val="24"/>
              </w:rPr>
              <w:t>True    False</w:t>
            </w:r>
          </w:p>
        </w:tc>
      </w:tr>
    </w:tbl>
    <w:p w:rsidR="00A01838" w:rsidRDefault="00A01838">
      <w:pPr>
        <w:keepLines/>
      </w:pPr>
      <w:r>
        <w:rPr>
          <w:rFonts w:ascii="Arial Unicode MS" w:eastAsia="Arial Unicode MS" w:hAnsi="Arial Unicode MS"/>
          <w:color w:val="000000"/>
          <w:sz w:val="18"/>
          <w:szCs w:val="18"/>
        </w:rPr>
        <w:t> </w:t>
      </w:r>
    </w:p>
    <w:p w:rsidR="00A01838" w:rsidRDefault="00A01838">
      <w:r>
        <w:rPr>
          <w:rFonts w:ascii="Arial Unicode MS" w:eastAsia="Arial Unicode MS" w:hAnsi="Arial Unicode MS"/>
          <w:color w:val="000000"/>
          <w:sz w:val="18"/>
          <w:szCs w:val="18"/>
        </w:rPr>
        <w:t> </w:t>
      </w:r>
    </w:p>
    <w:p w:rsidR="00A01838" w:rsidRDefault="00A01838">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sz w:val="26"/>
          <w:szCs w:val="26"/>
        </w:rPr>
        <w:t>Multiple Choice Questions</w:t>
      </w:r>
      <w:r>
        <w:br/>
      </w:r>
      <w:r>
        <w:rPr>
          <w:rFonts w:ascii="Arial Unicode MS" w:eastAsia="Arial Unicode MS" w:hAnsi="Arial Unicode MS"/>
          <w:color w:val="000000"/>
          <w:sz w:val="26"/>
          <w:szCs w:val="26"/>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has always been the critical factor in raising living standards, even going as far back as the development of the __________.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44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steam engine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48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iPod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3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bicycle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68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fluorescent light</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Globalization is the exchange of ________________ among countries.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65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e-mail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6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telephone calls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6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goods, services, ideas, and people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2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money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part of an economy's financial market?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5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residential mortgage market.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90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stock market.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9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Banks and brokerage firms.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89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Political action committees.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In a centrally planned economy, decisions are made by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0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private businesses.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9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large corporations.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5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low-level government employees.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1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top-level government officials.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China and India have economically prospered recently by introducing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8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more centralized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46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greater government intervention.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5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stronger central bank.</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3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more market-based economy.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Governments generally take responsibility for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501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deciding what is produced by most businesses.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9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determining the moral code.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57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making sure the economy remains healthy.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27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purchasing decisions of households.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Deregulation is the process of _________ government control over industries.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09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14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eliminating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92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reducing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41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marginalizing</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most consistent force for economic growth and progress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4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9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product.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4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technology integration.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3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economic competition.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19.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gross domestic product is calculated by adding up the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780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all goods and services produced by domestic companies abroad.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67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number of all tangible goods produced in a domestic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621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all goods and services produced within the nation.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60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services produced domestically and goods produced overseas.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Poorer countries started to develop economically when they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56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becoming net traders.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52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figured out what the rest of the world wanted, and responded.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41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becoming importers.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48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domestic economic regulation.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A laissez-faire economy has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439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large amount of government 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1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centrally planned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7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policy of government intervention.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17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very little government regulation of the economy.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Top-down management of an economy by the government has consistently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525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produced exceptional results in economic growth.</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64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created incentives and opportunities for businesses to expand.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08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caused double-digit increases in GDP.</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82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led to low rates of economic growth.</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One measurement of economic prosperity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2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happiness index.</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7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policy.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45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interest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9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product.</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Besides the gross domestic product, another measure of how well an economy is doing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80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annual household income.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3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tax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66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popularity polls.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2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citations in economic journals.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countries is NOT among the 10 largest economies in the world?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65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Israel.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9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China.</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6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Brazil.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India.</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part of the U.S. government's economic safety net?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65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Social Security.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9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Blue Cross and Blue Shield.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2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Church-affiliated food kitchens.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7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National Sisters of the Poor Welfare Agency.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an example of technological change?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37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Filet mignon.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Ralph Lauren clothing.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5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personal computer.</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8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Starbucks coffee.</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financial markets do NOT include which of the following?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73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Banks.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5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Stock markets.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5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regulatory agencies.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5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Nonprofit organizations.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29.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Federal taxes have which of the following effects on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761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If taxes are increased, the economy expands due to a balanced budget.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84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If taxes are decreased, businesses will invest the difference back into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88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There is no definitive agreement on the effect.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16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Lower federal taxes will cause budget surpluses.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Over the past 30 years, most countries have moved toward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477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more government regulation of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465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less government regulation of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93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planned central economies.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3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closing the economy to imports.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Deregulation in the United States began with what industry in the 1970s?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0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postal service.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26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Telecommunications.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2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agricultural industry.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9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Interstate trucking.</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For the United States, one important benefit of foreign trade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8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less domestic competition.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50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domestic competition.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2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reality checks in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15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access to cheaper goods and services.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An example of a company that uses financial markets to raise money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33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local television news website.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1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your local carryout restaurant.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7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Ford Motor Company.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64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Social Security Administration.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What was the impact of "subprime" mortgages on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9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reduced interest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768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increased defaults and caused large losses at financial institutions.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13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had a positive impact on economic growth.</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25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initially reduced profits and sales of lenders.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Economics competition can have which of the following negative effects on a domestic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1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drives up wages and profits.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6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protects domestic jobs.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73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increases the profits of domestic suppliers.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4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drives down wages and profits.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Closed economies generally do ______ open economies, in the long run.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94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slightly better than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17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worse than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9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about the same as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06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at least five times better than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influx of inexpensive, reliable cars from Japan in the 1980s forced domestic producers to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461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improve the reliability and cost of their cars.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5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ask for greater import protections.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9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lobby for a closed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8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build larger, more luxurious vehicles.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government provides what type of incentives to the housing industry in order to promote growth?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49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Tax-deductible interest.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2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Strict building codes.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Direct mortgage lending.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88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No-interest loans.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39.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income and wealth gap in the United States has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46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stayed the same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7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increased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82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28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helped reduce the federal budget deficit.</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top _____% of U.S. households earn more than half of the country's income.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35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20</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Chinese leader Deng Xiaoping began what process in the 1980s?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37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Chinese cultural revolution.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483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Moving the economy toward central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50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Shifting away from a centralized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1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Adding multiparty democracy.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In 2009 the gross domestic product of the United States was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4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million.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34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billion.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36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trillion.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9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$46,000.</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countries have better retirement benefits and more job security than the United States?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33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France and Germany.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74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China and India.</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2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Canada and Mexico.</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3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other countries do.</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generally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37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very uneven.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slow across the board.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45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evenly divided across industries.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84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always manageable by government.</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Nuclear power in the United States turned out to be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50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boon to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7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well worth the time and investment.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53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far more expensive and troublesome than expected.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1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hazard-free source of limitless power.</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Supply and demand are examples of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4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tools of economics.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301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outdated economic theories.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5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technological advances.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72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primary source of disagreement among economists.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Renewable energy sources provided _____% of U.S. needs as of 2009.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3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8</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20</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20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Almost 100</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What is one reason why countries are more interconnected today?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30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08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exports.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08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imports.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81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Increased costs of communications.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49.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Most people have _______ feelings about the financial markets.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64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mixed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5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happy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90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negative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is not an example of government intervention in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73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Food and Drug Administration.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4283"/>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Federal Aeronautics Administration.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3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Federal Reserve.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52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Brookings Institute.</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mentioned in the textbook as one of its three goals?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42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Presenting the basic tools of economics.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427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Promoting an understanding of markets.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834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Showing the ways in which the possibilities of today's economy are expanding.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675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Teaching how to successfully invest money in the stock market.</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mentioned in the textbook as a constraint that affects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705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Households are limited in what they can purchase by their income.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75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Businesses are limited in what they can produce by technology.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825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Households are limited in what they can purchase by 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8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Businesses are limited in what they can produce by past investments in factories, processes and materials.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Technological change.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62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62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Decreasing consumer confidence.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38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 rates of unionization.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190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Political scandals.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262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45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Globalization.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09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 income inequality.</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30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Mistrust of capitalism.</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94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Social networking.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94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Illegal accounting practices.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364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evolution of financial markets.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Can economic competition be viewed as a positive force for growth and progress?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841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economic competition historically had neither a positive nor a negative effect.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09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because there is more poverty today than in the past.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8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Yes, because economic competition of any type always leads to growth and progress.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83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Yes, as long as it is conducted within a fair set of rules.</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57.</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Suppose the government decides to eliminate some, but not all, of the rules that govern how investment banks conduct their business. This would be an example of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202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laissez-faire policy.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13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176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central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238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economic competition.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58.</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By total economic output (gross domestic product), the United States ranks as the ______ largest economy in the world.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8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first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77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second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6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third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53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tenth</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59.</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Gross domestic product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3669"/>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not a useful indicator of prosperity.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5470"/>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only indicator of prosperity that economists use.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8402"/>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one of many indicators of prosperity, some of which are monetary, and some of which are nonmonetary.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67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one of many indicators of prosperity, all of which are monetary in nature.</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60.</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presented in the text as an issue about which reputable economists might disagree?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744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Whether unemployment rose significantly during the Great Recession.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6884"/>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Whether the government should provide more scholarship funds.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285"/>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impact on the federal budget of an increase in military spending.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4016"/>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definition of a market transaction.</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61.</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does NOT explain why there are so many disagreements among economists?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294"/>
              <w:gridCol w:w="6837"/>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there aren't enough data to answer the question.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294"/>
              <w:gridCol w:w="707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the controversy is aggravated by political agendas.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031"/>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individuals may stand to gain from policy changes.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7"/>
              <w:gridCol w:w="7938"/>
            </w:tblGrid>
            <w:tr w:rsidR="00A01838" w:rsidRPr="005E3502">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economists have simply not investigated the issue at hand.</w:t>
                  </w:r>
                </w:p>
              </w:tc>
            </w:tr>
          </w:tbl>
          <w:p w:rsidR="00A01838" w:rsidRPr="005E3502" w:rsidRDefault="00A01838"/>
        </w:tc>
      </w:tr>
    </w:tbl>
    <w:p w:rsidR="00A01838" w:rsidRDefault="00A01838">
      <w:pPr>
        <w:keepLines/>
      </w:pPr>
      <w:r>
        <w:rPr>
          <w:rFonts w:ascii="Arial Unicode MS" w:eastAsia="Arial Unicode MS" w:hAnsi="Arial Unicode MS"/>
          <w:color w:val="000000"/>
          <w:sz w:val="18"/>
          <w:szCs w:val="18"/>
        </w:rPr>
        <w:t> </w:t>
      </w:r>
    </w:p>
    <w:p w:rsidR="00A01838" w:rsidRDefault="00A01838">
      <w:r>
        <w:rPr>
          <w:rFonts w:ascii="Arial Unicode MS" w:eastAsia="Arial Unicode MS" w:hAnsi="Arial Unicode MS"/>
          <w:color w:val="000000"/>
          <w:sz w:val="18"/>
          <w:szCs w:val="18"/>
        </w:rPr>
        <w:t> </w:t>
      </w:r>
    </w:p>
    <w:p w:rsidR="00A01838" w:rsidRDefault="00A01838">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sz w:val="26"/>
          <w:szCs w:val="26"/>
        </w:rPr>
        <w:t>Short Answer Questions</w:t>
      </w:r>
      <w:r>
        <w:br/>
      </w:r>
      <w:r>
        <w:rPr>
          <w:rFonts w:ascii="Arial Unicode MS" w:eastAsia="Arial Unicode MS" w:hAnsi="Arial Unicode MS"/>
          <w:color w:val="000000"/>
          <w:sz w:val="26"/>
          <w:szCs w:val="26"/>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62.</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What are the main forces shaping today's economy, and how are they impacting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63.</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How does top-down management of an economy affect it?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64.</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Why is the gross domestic product one of the indicators of prosperity?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65.</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What does an economic safety net provide, and why would a country want to have one?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01838" w:rsidRDefault="00A01838">
      <w:pPr>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363"/>
        <w:gridCol w:w="8709"/>
      </w:tblGrid>
      <w:tr w:rsidR="00A01838" w:rsidRPr="005E3502">
        <w:tc>
          <w:tcPr>
            <w:tcW w:w="200" w:type="pct"/>
          </w:tcPr>
          <w:p w:rsidR="00A01838" w:rsidRPr="005E3502" w:rsidRDefault="00A01838">
            <w:pPr>
              <w:keepNext/>
              <w:keepLines/>
            </w:pPr>
            <w:r>
              <w:rPr>
                <w:rFonts w:ascii="Arial Unicode MS" w:eastAsia="Arial Unicode MS" w:hAnsi="Arial Unicode MS" w:cs="Arial Unicode MS"/>
                <w:color w:val="000000"/>
                <w:sz w:val="24"/>
                <w:szCs w:val="24"/>
              </w:rPr>
              <w:t>66.</w:t>
            </w:r>
          </w:p>
        </w:tc>
        <w:tc>
          <w:tcPr>
            <w:tcW w:w="4800" w:type="pct"/>
          </w:tcPr>
          <w:p w:rsidR="00A01838" w:rsidRPr="005E3502" w:rsidRDefault="00A01838">
            <w:pPr>
              <w:keepNext/>
              <w:keepLines/>
            </w:pPr>
            <w:r>
              <w:rPr>
                <w:rFonts w:ascii="Arial Unicode MS" w:eastAsia="Arial Unicode MS" w:hAnsi="Arial Unicode MS" w:cs="Arial Unicode MS"/>
                <w:color w:val="000000"/>
                <w:sz w:val="24"/>
                <w:szCs w:val="24"/>
              </w:rPr>
              <w:t>Why do economists disagree on so many economic policy questions?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p w:rsidR="00A01838" w:rsidRPr="005E3502" w:rsidRDefault="00A01838">
            <w:pPr>
              <w:keepNext/>
              <w:keepLines/>
              <w:spacing w:before="212" w:after="212"/>
            </w:pPr>
            <w:r>
              <w:rPr>
                <w:rFonts w:ascii="Times,Times New Roman,Times-Rom" w:hAnsi="Times,Times New Roman,Times-Rom" w:cs="Times,Times New Roman,Times-Rom"/>
                <w:color w:val="000000"/>
                <w:sz w:val="16"/>
                <w:szCs w:val="16"/>
              </w:rPr>
              <w:br/>
            </w:r>
            <w:r>
              <w:rPr>
                <w:rFonts w:ascii="Arial Unicode MS" w:eastAsia="Arial Unicode MS" w:hAnsi="Arial Unicode MS"/>
                <w:color w:val="000000"/>
                <w:sz w:val="16"/>
                <w:szCs w:val="16"/>
              </w:rPr>
              <w:t> </w:t>
            </w:r>
          </w:p>
        </w:tc>
      </w:tr>
    </w:tbl>
    <w:p w:rsidR="00A01838" w:rsidRDefault="00A01838">
      <w:pPr>
        <w:keepLines/>
      </w:pPr>
      <w:r>
        <w:rPr>
          <w:rFonts w:ascii="Arial Unicode MS" w:eastAsia="Arial Unicode MS" w:hAnsi="Arial Unicode MS"/>
          <w:color w:val="000000"/>
          <w:sz w:val="18"/>
          <w:szCs w:val="18"/>
        </w:rPr>
        <w:t> </w:t>
      </w:r>
    </w:p>
    <w:p w:rsidR="00A01838" w:rsidRDefault="00A01838" w:rsidP="00C6499C">
      <w:pPr>
        <w:spacing w:before="239" w:after="239"/>
        <w:rPr>
          <w:rFonts w:ascii="Times,Times New Roman,Times-Rom" w:hAnsi="Times,Times New Roman,Times-Rom" w:cs="Times,Times New Roman,Times-Rom"/>
          <w:color w:val="000000"/>
          <w:sz w:val="18"/>
          <w:szCs w:val="18"/>
        </w:rPr>
      </w:pPr>
      <w:r>
        <w:rPr>
          <w:rFonts w:ascii="Times,Times New Roman,Times-Rom" w:hAnsi="Times,Times New Roman,Times-Rom" w:cs="Times,Times New Roman,Times-Rom"/>
          <w:color w:val="000000"/>
          <w:sz w:val="18"/>
          <w:szCs w:val="18"/>
        </w:rPr>
        <w:br/>
      </w:r>
    </w:p>
    <w:p w:rsidR="00A01838" w:rsidRDefault="00A01838" w:rsidP="00C6499C">
      <w:pPr>
        <w:spacing w:before="239" w:after="239"/>
        <w:jc w:val="center"/>
      </w:pPr>
      <w:r>
        <w:rPr>
          <w:rFonts w:ascii="Times,Times New Roman,Times-Rom" w:hAnsi="Times,Times New Roman,Times-Rom" w:cs="Times,Times New Roman,Times-Rom"/>
          <w:color w:val="000000"/>
          <w:sz w:val="18"/>
          <w:szCs w:val="18"/>
        </w:rPr>
        <w:br w:type="page"/>
      </w:r>
      <w:r>
        <w:rPr>
          <w:rFonts w:ascii="Arial Unicode MS" w:eastAsia="Arial Unicode MS" w:hAnsi="Arial Unicode MS" w:cs="Arial Unicode MS"/>
          <w:color w:val="000000"/>
          <w:sz w:val="28"/>
          <w:szCs w:val="28"/>
        </w:rPr>
        <w:t xml:space="preserve">Chapter 01 Introduction </w:t>
      </w:r>
      <w:r w:rsidRPr="00C6499C">
        <w:rPr>
          <w:rFonts w:ascii="Arial Unicode MS" w:eastAsia="Arial Unicode MS" w:hAnsi="Arial Unicode MS" w:cs="Arial Unicode MS"/>
          <w:color w:val="FF0000"/>
          <w:sz w:val="28"/>
          <w:szCs w:val="28"/>
        </w:rPr>
        <w:t xml:space="preserve">Answer </w:t>
      </w:r>
      <w:r>
        <w:rPr>
          <w:rFonts w:ascii="Arial Unicode MS" w:eastAsia="Arial Unicode MS" w:hAnsi="Arial Unicode MS" w:cs="Arial Unicode MS"/>
          <w:color w:val="FF0000"/>
          <w:sz w:val="28"/>
          <w:szCs w:val="28"/>
        </w:rPr>
        <w:t>Key</w:t>
      </w:r>
      <w:r>
        <w:rPr>
          <w:rFonts w:ascii="Times,Times New Roman,Times-Rom" w:hAnsi="Times,Times New Roman,Times-Rom" w:cs="Times,Times New Roman,Times-Rom"/>
          <w:color w:val="000000"/>
          <w:sz w:val="28"/>
          <w:szCs w:val="28"/>
        </w:rPr>
        <w:br/>
      </w:r>
    </w:p>
    <w:p w:rsidR="00A01838" w:rsidRDefault="00A01838">
      <w:r>
        <w:rPr>
          <w:rFonts w:ascii="Arial Unicode MS" w:eastAsia="Arial Unicode MS" w:hAnsi="Arial Unicode MS"/>
          <w:color w:val="000000"/>
          <w:sz w:val="18"/>
          <w:szCs w:val="18"/>
        </w:rPr>
        <w:t> </w:t>
      </w:r>
    </w:p>
    <w:p w:rsidR="00A01838" w:rsidRDefault="00A01838">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sz w:val="26"/>
          <w:szCs w:val="26"/>
        </w:rPr>
        <w:t>True / False Questions</w:t>
      </w:r>
      <w:r>
        <w:br/>
      </w:r>
      <w:r>
        <w:rPr>
          <w:rFonts w:ascii="Arial Unicode MS" w:eastAsia="Arial Unicode MS" w:hAnsi="Arial Unicode MS"/>
          <w:color w:val="000000"/>
          <w:sz w:val="26"/>
          <w:szCs w:val="26"/>
        </w:rPr>
        <w:t> </w:t>
      </w: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a key force in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TRUE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There are three main forces shaping today's economy: technological change, globalization, and the evolution of financial markets.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Globalization is the increasing exchange of goods, services, ideas, and people among a small community.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FALSE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Globalization is the increasing exchange of goods, services, ideas, and people among countries.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the only reason for globalization.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FALSE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by itself is not enough to explain the pull of globalization. Most people accept that being open to the global economy brings enormous advantages.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A laissez-faire economy has minimal, if any, government regulations or laws affecting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TRUE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A laissez-faire economy has few government regulations or laws.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History suggests that economic competition is the most consistent force for economic growth and progress.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TRUE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A company has a much stronger incentive to innovate and to produce a better and cheaper product if it knows that its rival is trying to take its customers.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Deregulation includes reducing governmental control over some aspects of private industry, while increasing control of others.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FALSE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Deregulation is the process of reducing government control over markets.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gross domestic product is the dollar value of all goods and services produced by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TRUE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Gross domestic product is the dollar value of the total output of a national economy over a one year period.</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Most economists agree on the amount of government intervention necessary in an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FALSE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Many leading economic theories differ as to the amount and type of government intervention that is necessary for a country's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Name some key disagreements in economics.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A centrally planned economy encourages investment and innovation.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FALSE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Centrally planned economies seem to do poorly in the long run. Top-down management reduces insecurity, but at the cost of reducing incentives to innovate and make improvements.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Economics is the study of how individuals, businesses, and governments make decisions and make trade-offs in the face of scarce resources.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r>
              <w:rPr>
                <w:rFonts w:ascii="Arial Unicode MS" w:eastAsia="Arial Unicode MS" w:hAnsi="Arial Unicode MS" w:cs="Arial Unicode MS"/>
                <w:b/>
                <w:bCs/>
                <w:color w:val="000000"/>
                <w:sz w:val="24"/>
                <w:szCs w:val="24"/>
                <w:u w:val="single"/>
              </w:rPr>
              <w:t>TRUE</w:t>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Economics is the study of how individuals businesses and governments make decisions and trade-offs in the face of scare resources.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r>
        <w:rPr>
          <w:rFonts w:ascii="Arial Unicode MS" w:eastAsia="Arial Unicode MS" w:hAnsi="Arial Unicode MS"/>
          <w:color w:val="000000"/>
          <w:sz w:val="18"/>
          <w:szCs w:val="18"/>
        </w:rPr>
        <w:t> </w:t>
      </w:r>
    </w:p>
    <w:p w:rsidR="00A01838" w:rsidRDefault="00A01838">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sz w:val="26"/>
          <w:szCs w:val="26"/>
        </w:rPr>
        <w:t>Multiple Choice Questions</w:t>
      </w:r>
      <w:r>
        <w:br/>
      </w:r>
      <w:r>
        <w:rPr>
          <w:rFonts w:ascii="Arial Unicode MS" w:eastAsia="Arial Unicode MS" w:hAnsi="Arial Unicode MS"/>
          <w:color w:val="000000"/>
          <w:sz w:val="26"/>
          <w:szCs w:val="26"/>
        </w:rPr>
        <w:t> </w:t>
      </w: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has always been the critical factor in raising living standards, even going as far back as the development of the __________.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44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steam engine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iPod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3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bicycle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8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fluorescent light</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From the development of the steam engine, the automobile, and electricity through the creation of computers and the Internet, technological change has been the critical factor in raising living standards.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Globalization is the exchange of ________________ among countries.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65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e-mail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telephone calls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goods, services, ideas, and people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money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Globalization is the increasing exchange of goods, services, ideas, and people among countries.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part of an economy's financial market?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5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residential mortgage market.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0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stock market.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Banks and brokerage firms.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9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Political action committees.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Financial markets are the parts of the economy connected with borrowing, investing, or transferring money.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Ethics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In a centrally planned economy, decisions are made by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0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private businesses.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large corporations.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low-level government employees.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top-level government officials.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Most economic activities in a centrally planned economy are controlled by the government.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China and India have economically prospered recently by introducing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8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more centralized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6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greater government intervention.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stronger central bank.</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more market-based economy.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Developing countries such as China and India have prospered by introducing more elements of a U.S.-style economy, including more competition, start-ups of new companies, and much less top-down management by the government.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Governments generally take responsibility for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501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deciding what is produced by most businesses.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determining the moral code.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7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making sure the economy remains healthy.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7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purchasing decisions of households.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government issues money, insures bank deposits, and regulated the banks and the financial system to maintain a healthy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Deregulation is the process of _________ government control over industries.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09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4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eliminating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2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reducing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1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marginalizing</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Deregulation is the process of reducing government control over industries.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most consistent force for economic growth and progress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4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product.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technology integration.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economic competition.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History suggests that economic competition is the most consistent force for growth and progress.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19.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gross domestic product is calculated by adding up the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780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all goods and services produced by domestic companies abroad.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7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number of all tangible goods produced in a domestic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21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all goods and services produced within the nation.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0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value of services produced domestically and goods produced overseas.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Gross domestic product is the dollar value of the total output of an economy</w:t>
            </w:r>
            <w:r>
              <w:rPr>
                <w:rFonts w:ascii="Arial Unicode MS" w:eastAsia="Arial Unicode MS" w:hAnsi="Arial Unicode MS" w:cs="Arial Unicode MS" w:hint="eastAsia"/>
                <w:color w:val="000000"/>
                <w:sz w:val="24"/>
                <w:szCs w:val="24"/>
              </w:rPr>
              <w:t>;</w:t>
            </w:r>
            <w:r>
              <w:rPr>
                <w:rFonts w:ascii="Arial Unicode MS" w:eastAsia="Arial Unicode MS" w:hAnsi="Arial Unicode MS" w:cs="Arial Unicode MS"/>
                <w:color w:val="000000"/>
                <w:sz w:val="24"/>
                <w:szCs w:val="24"/>
              </w:rPr>
              <w:t xml:space="preserve"> based on final goods and services produced in a year.</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Poorer countries started to develop economically when they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56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becoming net traders.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2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figured out what the rest of the world wanted, and responded.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1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becoming importers.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48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focused on domestic economic regulation.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Developing countries prosper when they export goods and services that solve a need. China and India are two examples of such economies.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A laissez-faire economy has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439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large amount of government 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centrally planned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policy of government intervention.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7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very little government regulation of the economy.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A laissez-faire economy has few government regulations or laws.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Top-down management of an economy by the government has consistently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525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produced exceptional results in economic growth.</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4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created incentives and opportunities for businesses to expand.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8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caused double-digit increases in GDP.</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led to low rates of economic growth.</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Top-down management reduces insecurity, but at the cost of reducing incentives to innovate and make improvements.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One measurement of economic prosperity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2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happiness index.</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policy.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interest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gross domestic product.</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There are a number of different ways to measure economic prosperity such as gross domestic product, data on wages and benefits, annual household income, and household consumption.</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Besides the gross domestic product, another measure of how well an economy is doing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80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annual household income.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tax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66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popularity polls.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citations in economic journals.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There are a number of different ways to measure economic prosperity such as gross domestic product, data on wages and benefits, annual household income, and household consumption.</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countries is NOT among the 10 largest economies in the world?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65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Israel.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9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China.</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Brazil.</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India.</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See Figure 1.1 in the text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part of the U.S. government's economic safety net?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65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Social Security.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Blue Cross and Blue Shield.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Church-affiliated food kitchens.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National Sisters of the Poor Welfare Agency.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U.S. safety net consists of Social Security, Medicare, Medicaid, unemployment insurance, food stamps, housing subsidies, and tax credits for low-income wage earners.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an example of technological change?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37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Filet mignon.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Ralph Lauren clothing.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personal computer.</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Starbucks coffee.</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is an improvement in knowledge that increases the quantity and range of goods and services that the economy can deliver.</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financial markets do NOT include which of the following?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73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Banks.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5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Stock markets.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regulatory agencies.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Nonprofit organizations.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Financial markets encompass all parts of the economy that have to do with borrowing, investing, or transferring money.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29.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Federal taxes have which of the following effects on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761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If taxes are increased, the economy expands due to a balanced budget.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If taxes are decreased, businesses will invest the difference back into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8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There is no definitive agreement on the effect.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6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Lower federal taxes will cause budget surpluses.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Some economists believe that higher rates of taxation are preferable, while others believe that tax levels should be lower.</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Name some key disagreements in economics.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Over the past 30 years, most countries have moved toward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477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more government regulation of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5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less government regulation of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3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planned central economies.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closing the economy to imports.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Countries that have prospered economically generally have leaned toward less government intervention in the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Deregulation in the United States began with what industry in the 1970s?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0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postal service.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6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Telecommunications.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agricultural industry.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Interstate trucking.</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President Jimmy Carter started reducing government control over the airline and trucking industries in the late 1970s.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For the United States, one important benefit of foreign trade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8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less domestic competition.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0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domestic competition.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2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reality checks in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5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access to cheaper goods and services.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For rich countries like the United States, one primary benefit of trade is access to cheaper goods and services.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Apply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An example of a company that uses financial markets to raise money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33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local television news website.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your local carryout restaurant.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Ford Motor Company.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4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Social Security Administration.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Ford Motor Company raises money by issuing stocks in the stock market.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What was the impact of "subprime" mortgages on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9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reduced interest rates.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8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increased defaults and caused large losses at financial institutions.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13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had a positive impact on economic growth.</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25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They initially reduced profits and sales of lenders.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Subprime loans were given to people who did not have enough income to qualify for ordinary mortgages. When housing prices started to turn down, suddenly many Americans found they owed more money than their homes were worth and people began defaulting on their loans.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Economics competition can have which of the following negative effects on a domestic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1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drives up wages and profits.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protects domestic jobs.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73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increases the profits of domestic suppliers.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It drives down wages and profits.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Economic competition seems to leave behind large pockets of poverty, as wage and profits are driven down.</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Closed economies generally do ______ open economies, in the long run.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94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slightly better than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17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worse than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about the same as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6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at least five times better than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Economies that are closed—that is, cut off from the rest of the world—quickly fall behind because they forgo the benefits of globalization and trade.</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influx of inexpensive, reliable cars from Japan in the 1980s forced domestic producers to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461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improve the reliability and cost of their cars.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5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ask for greater import protections.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lobby for a closed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build larger, more luxurious vehicles.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In order to stay competitive, domestic producers have to improve the reliability and cost of their cars.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government provides what type of incentives to the housing industry in order to promote growth?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49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Tax-deductible interest.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Strict building codes.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Direct mortgage lending.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88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No-interest loans.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government has arranged the tax code to benefit home buyers who take out mortgages: mortgage interest payments are typically tax-deductible.</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39.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income and wealth gap in the United States has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46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stayed the same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7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increased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8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in recent years.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8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helped reduce the federal budget deficit.</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income and wealth gap in the United States has increased in recent years.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top _____% of U.S. households earn more than half of the country's income.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35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20</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top 20% of U.S households earn more than half of the country's income.</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Chinese leader Deng Xiaoping began what process in the 1980s?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37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Chinese cultural revolution.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83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Moving the economy toward central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50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Shifting away from a centralized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1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Adding multiparty democracy.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Deng Xiaoping began deregulation of portions of the Chinese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In 2009 the gross domestic product of the United States was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41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million.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4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billion.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6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$14.1 trillion.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$46,000.</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See "How it Works: Gross Domestic Product."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countries have better retirement benefits and more job security than the United States?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33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France and Germany.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4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China and India.</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2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Canada and Mexico.</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other countries do.</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France and Germany pride themselves on the strength of their social safety nets, which offer comprehensive medical care, better retirement benefits, and more job security than in the United States.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Technological change is generally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37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very uneven.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4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slow across the board.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45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evenly divided across industries.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4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always manageable by government.</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is uneven, moving much faster in some industries than others.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Nuclear power in the United States turned out to be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50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boon to the economy.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7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well worth the time and investment.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53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far more expensive and troublesome than expected.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1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hazard-free source of limitless power.</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Expense and technical issues have made nuclear power a nonviable energy source so far.</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Supply and demand are examples of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4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tools of economics.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1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outdated economic theories.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technological advances.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72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 primary source of disagreement among economists.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Supply and demand are among the basic tools of economics.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the importance of markets.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Renewable energy sources provided _____% of U.S. needs as of 2009.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3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8</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15</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20</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20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Almost 100</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Renewable energy sources provided only 8% of U.S. energy needs as of 2009.</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What is one reason why countries are more interconnected today?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30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8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exports.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08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Decreased imports.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81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Increased costs of communications.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advances have lead to more interconnectivity between countries.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49.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Most people have _______ feelings about the financial markets.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64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mixed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5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happy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90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negative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Most people have mixed feelings about the financial markets.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is not an example of government intervention in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73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Food and Drug Administration.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83"/>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Federal Aeronautics Administration.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Federal Reserve.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52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Brookings Institute.</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Brookings Institute is not a federal agency.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mentioned in the textbook as one of its three goals?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42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Presenting the basic tools of economics.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27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Promoting an understanding of markets.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Showing the ways in which the possibilities of today's economy are expanding.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5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Teaching how to successfully invest money in the stock market.</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This textbook strives to accomplish three goals: to present the basic tools of economics, to promote an understanding of markets, and to show the ways in which the possibilities of today's economy are expanding.</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the importance of markets.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NOT mentioned in the textbook as a constraint that affects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705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Households are limited in what they can purchase by their income.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75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Businesses are limited in what they can produce by technology.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Households are limited in what they can purchase by 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Businesses are limited in what they can produce by past investments in factories, processes and materials.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See "The Big Picture."</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01-01 Understand the importance of markets.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40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Technological change.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Decreasing consumer confidence.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38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 rates of unionization.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globalization, and the evolution of financial markets are among the three main forces shaping today's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190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Political scandals.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6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Government regulations.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45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Globalization.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09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Increasing income inequality.</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globalization, and the evolution of financial markets are among the three main forces shaping today's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The textbook says that which of the following is among the key forces shaping today's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30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Mistrust of capitalism.</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94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Social networking.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94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Illegal accounting practices.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364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evolution of financial markets.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Technological change, globalization, and the evolution of financial markets are among the three main forces shaping today's economy.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Can economic competition be viewed as a positive force for growth and progress?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economic competition historically had neither a positive nor a negative effect.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09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 because there is more poverty today than in the past.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Yes, because economic competition of any type always leads to growth and progress.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83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Yes, as long as it is conducted within a fair set of rules.</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Economic competition, conducted within a fair set of rules, is the most consistent force for growth and progress.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57.</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Suppose the government decides to eliminate some, but not all, of the rules that govern how investment banks conduct their business. This would be an example of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202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laissez-faire policy.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3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deregulation.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1762"/>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central planning.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238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economic competition.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Deregulation is the process of reducing government control over markets.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58.</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By total economic output (gross domestic product), the United States ranks as the ______ largest economy in the world.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8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first</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7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second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6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third</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3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tenth</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See Figure 1.1.</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59.</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Gross domestic product is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366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not a useful indicator of prosperity.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5470"/>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only indicator of prosperity that economists use.</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8129"/>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one of many indicators of prosperity, some of which are monetary, and some of which are nonmonetary.</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67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one of many indicators of prosperity, all of which are monetary in nature.</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Gross domestic product is on of many indicators of prosperity.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60.</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is presented in the text as an issue about which reputable economists might disagree?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744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Whether unemployment rose significantly during the Great Recession.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6884"/>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Whether the government should provide more scholarship funds.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285"/>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impact on the federal budget of an increase in military spending.</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4016"/>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The definition of a market transaction.</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Reputable economists disagree about how big the government's role should be in health, education, and retirement.</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Name some key disagreements in economics.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61.</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Which of the following does NOT explain why there are so many disagreements among economists?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tbl>
            <w:tblPr>
              <w:tblW w:w="0" w:type="auto"/>
              <w:tblCellMar>
                <w:left w:w="0" w:type="dxa"/>
                <w:right w:w="0" w:type="dxa"/>
              </w:tblCellMar>
              <w:tblLook w:val="0000" w:firstRow="0" w:lastRow="0" w:firstColumn="0" w:lastColumn="0" w:noHBand="0" w:noVBand="0"/>
            </w:tblPr>
            <w:tblGrid>
              <w:gridCol w:w="308"/>
              <w:gridCol w:w="6837"/>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A.</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there aren't enough data to answer the question.</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7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B.</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the controversy is aggravated by political agendas.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031"/>
            </w:tblGrid>
            <w:tr w:rsidR="00A01838" w:rsidRPr="005E3502">
              <w:tc>
                <w:tcPr>
                  <w:tcW w:w="308" w:type="dxa"/>
                </w:tcPr>
                <w:p w:rsidR="00A01838" w:rsidRPr="005E3502" w:rsidRDefault="00A01838">
                  <w:pPr>
                    <w:keepNext/>
                    <w:keepLines/>
                  </w:pPr>
                  <w:r>
                    <w:rPr>
                      <w:rFonts w:ascii="Arial Unicode MS" w:eastAsia="Arial Unicode MS" w:hAnsi="Arial Unicode MS" w:cs="Arial Unicode MS"/>
                      <w:color w:val="808080"/>
                      <w:sz w:val="24"/>
                      <w:szCs w:val="24"/>
                    </w:rPr>
                    <w:t>C.</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individuals may stand to gain from policy changes.</w:t>
                  </w:r>
                </w:p>
              </w:tc>
            </w:tr>
          </w:tbl>
          <w:p w:rsidR="00A01838" w:rsidRPr="005E3502" w:rsidRDefault="00A01838">
            <w:pPr>
              <w:keepNext/>
              <w:keepLines/>
              <w:rPr>
                <w:sz w:val="2"/>
                <w:szCs w:val="2"/>
              </w:rPr>
            </w:pPr>
          </w:p>
          <w:tbl>
            <w:tblPr>
              <w:tblW w:w="0" w:type="auto"/>
              <w:tblCellMar>
                <w:left w:w="0" w:type="dxa"/>
                <w:right w:w="0" w:type="dxa"/>
              </w:tblCellMar>
              <w:tblLook w:val="0000" w:firstRow="0" w:lastRow="0" w:firstColumn="0" w:lastColumn="0" w:noHBand="0" w:noVBand="0"/>
            </w:tblPr>
            <w:tblGrid>
              <w:gridCol w:w="308"/>
              <w:gridCol w:w="7938"/>
            </w:tblGrid>
            <w:tr w:rsidR="00A01838" w:rsidRPr="005E3502">
              <w:tc>
                <w:tcPr>
                  <w:tcW w:w="308" w:type="dxa"/>
                </w:tcPr>
                <w:p w:rsidR="00A01838" w:rsidRPr="005E3502" w:rsidRDefault="00A01838">
                  <w:pPr>
                    <w:keepNext/>
                    <w:keepLines/>
                  </w:pPr>
                  <w:r>
                    <w:rPr>
                      <w:rFonts w:ascii="Arial Unicode MS" w:eastAsia="Arial Unicode MS" w:hAnsi="Arial Unicode MS" w:cs="Arial Unicode MS"/>
                      <w:b/>
                      <w:bCs/>
                      <w:color w:val="000000"/>
                      <w:sz w:val="24"/>
                      <w:szCs w:val="24"/>
                      <w:u w:val="single"/>
                    </w:rPr>
                    <w:t>D.</w:t>
                  </w:r>
                  <w:r>
                    <w:rPr>
                      <w:rFonts w:ascii="Arial Unicode MS" w:eastAsia="Arial Unicode MS" w:hAnsi="Arial Unicode MS"/>
                      <w:color w:val="000000"/>
                      <w:sz w:val="24"/>
                      <w:szCs w:val="24"/>
                    </w:rPr>
                    <w:t> </w:t>
                  </w:r>
                </w:p>
              </w:tc>
              <w:tc>
                <w:tcPr>
                  <w:tcW w:w="0" w:type="auto"/>
                </w:tcPr>
                <w:p w:rsidR="00A01838" w:rsidRPr="005E3502" w:rsidRDefault="00A01838">
                  <w:pPr>
                    <w:keepNext/>
                    <w:keepLines/>
                  </w:pPr>
                  <w:r>
                    <w:rPr>
                      <w:rFonts w:ascii="Arial Unicode MS" w:eastAsia="Arial Unicode MS" w:hAnsi="Arial Unicode MS" w:cs="Arial Unicode MS"/>
                      <w:color w:val="000000"/>
                      <w:sz w:val="24"/>
                      <w:szCs w:val="24"/>
                    </w:rPr>
                    <w:t>In some cases, economists have simply not investigated the issue at hand.</w:t>
                  </w:r>
                </w:p>
              </w:tc>
            </w:tr>
          </w:tbl>
          <w:p w:rsidR="00A01838" w:rsidRPr="005E3502" w:rsidRDefault="00A01838">
            <w:pPr>
              <w:keepNext/>
              <w:keepLines/>
              <w:spacing w:before="319" w:after="319"/>
            </w:pPr>
            <w:r>
              <w:rPr>
                <w:rFonts w:ascii="Arial Unicode MS" w:eastAsia="Arial Unicode MS" w:hAnsi="Arial Unicode MS" w:cs="Arial Unicode MS"/>
                <w:color w:val="000000"/>
                <w:sz w:val="24"/>
                <w:szCs w:val="24"/>
              </w:rPr>
              <w:t>In many cases there is not enough data to support a right answer. In other cases the controversy is aggravated by political agendas of those who stand to gain from policy changes.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Name some key disagreements in economics.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r>
        <w:rPr>
          <w:rFonts w:ascii="Arial Unicode MS" w:eastAsia="Arial Unicode MS" w:hAnsi="Arial Unicode MS"/>
          <w:color w:val="000000"/>
          <w:sz w:val="18"/>
          <w:szCs w:val="18"/>
        </w:rPr>
        <w:t> </w:t>
      </w:r>
    </w:p>
    <w:p w:rsidR="00A01838" w:rsidRDefault="00A01838">
      <w:pPr>
        <w:spacing w:before="239" w:after="239"/>
      </w:pPr>
      <w:r>
        <w:rPr>
          <w:rFonts w:ascii="Times,Times New Roman,Times-Rom" w:hAnsi="Times,Times New Roman,Times-Rom" w:cs="Times,Times New Roman,Times-Rom"/>
          <w:color w:val="000000"/>
          <w:sz w:val="18"/>
          <w:szCs w:val="18"/>
        </w:rPr>
        <w:br/>
      </w:r>
      <w:r>
        <w:rPr>
          <w:rFonts w:ascii="Arial Unicode MS" w:eastAsia="Arial Unicode MS" w:hAnsi="Arial Unicode MS" w:cs="Arial Unicode MS"/>
          <w:b/>
          <w:bCs/>
          <w:color w:val="000000"/>
          <w:sz w:val="26"/>
          <w:szCs w:val="26"/>
        </w:rPr>
        <w:t>Short Answer Questions</w:t>
      </w:r>
      <w:r>
        <w:br/>
      </w:r>
      <w:r>
        <w:rPr>
          <w:rFonts w:ascii="Arial Unicode MS" w:eastAsia="Arial Unicode MS" w:hAnsi="Arial Unicode MS"/>
          <w:color w:val="000000"/>
          <w:sz w:val="26"/>
          <w:szCs w:val="26"/>
        </w:rPr>
        <w:t> </w:t>
      </w: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62.</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What are the main forces shaping today's economy, and how are they impacting the economy?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There are three main forces shaping today's economy. They are technological change, globalization, and the evolution of financial markets. Technological change is expanding the range of goods and services that the economy can produce. Globalization is causing producers to source production wherever it is most efficient. Financial markets have recently experienced severe problems that damaged the rest of the economy. All three forces are converging to shape the economy in sometimes unanticipated ways</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Analytic</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1 Easy</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01-02 Identify three of the main forces shaping today's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63.</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How does top-down management of an economy affect it?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Top-down management reduces insecurity, but also reduces the incentive to innovate and make improvements. Without incentive, workers have less motivation to work harder or longer, reducing overall productivity.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Reflective Thinking</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01-03 Explain the debate over the role of government in the economy.</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64.</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Why is the gross domestic product one of the indicators of prosperity?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The more goods and services an economy can produce, the better off it is doing, and the more that its citizens, on average, can consume. If the GDP is rising, it is an indication that overall productivity is increasing, and the corresponding wealth of the economy is growing</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Ethics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Remember</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3 Hard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65.</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What does an economic safety net provide, and why would a country want to have one?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A safety net provides a measure of security for the poor, the sick, and the vulnerable. A country would provide a safety net for its less fortunate citizens because it is not generally morally or politically acceptable for most of the population to live good lifestyles while a smaller number are much worse off.</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Ethics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01-04 Define economics and discuss how prosperity is measured.</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pPr>
        <w:keepNext/>
        <w:keepLines/>
        <w:rPr>
          <w:sz w:val="2"/>
          <w:szCs w:val="2"/>
        </w:rPr>
      </w:pPr>
    </w:p>
    <w:tbl>
      <w:tblPr>
        <w:tblW w:w="5000" w:type="pct"/>
        <w:tblInd w:w="2" w:type="dxa"/>
        <w:tblCellMar>
          <w:left w:w="0" w:type="dxa"/>
          <w:right w:w="0" w:type="dxa"/>
        </w:tblCellMar>
        <w:tblLook w:val="0000" w:firstRow="0" w:lastRow="0" w:firstColumn="0" w:lastColumn="0" w:noHBand="0" w:noVBand="0"/>
      </w:tblPr>
      <w:tblGrid>
        <w:gridCol w:w="635"/>
        <w:gridCol w:w="8437"/>
      </w:tblGrid>
      <w:tr w:rsidR="00A01838" w:rsidRPr="005E3502">
        <w:tc>
          <w:tcPr>
            <w:tcW w:w="350" w:type="pct"/>
          </w:tcPr>
          <w:p w:rsidR="00A01838" w:rsidRPr="005E3502" w:rsidRDefault="00A01838">
            <w:pPr>
              <w:keepNext/>
              <w:keepLines/>
            </w:pPr>
            <w:r>
              <w:rPr>
                <w:rFonts w:ascii="Arial Unicode MS" w:eastAsia="Arial Unicode MS" w:hAnsi="Arial Unicode MS" w:cs="Arial Unicode MS"/>
                <w:color w:val="000000"/>
                <w:sz w:val="24"/>
                <w:szCs w:val="24"/>
              </w:rPr>
              <w:t>66.</w:t>
            </w:r>
          </w:p>
        </w:tc>
        <w:tc>
          <w:tcPr>
            <w:tcW w:w="4650" w:type="pct"/>
          </w:tcPr>
          <w:p w:rsidR="00A01838" w:rsidRPr="005E3502" w:rsidRDefault="00A01838">
            <w:pPr>
              <w:keepNext/>
              <w:keepLines/>
            </w:pPr>
            <w:r>
              <w:rPr>
                <w:rFonts w:ascii="Arial Unicode MS" w:eastAsia="Arial Unicode MS" w:hAnsi="Arial Unicode MS" w:cs="Arial Unicode MS"/>
                <w:color w:val="000000"/>
                <w:sz w:val="24"/>
                <w:szCs w:val="24"/>
              </w:rPr>
              <w:t>Why do economists disagree on so many economic policy questions? </w:t>
            </w:r>
            <w:r>
              <w:rPr>
                <w:rFonts w:ascii="Times,Times New Roman,Times-Rom" w:hAnsi="Times,Times New Roman,Times-Rom" w:cs="Times,Times New Roman,Times-Rom"/>
                <w:color w:val="000000"/>
                <w:sz w:val="24"/>
                <w:szCs w:val="24"/>
              </w:rPr>
              <w:br/>
            </w:r>
            <w:r>
              <w:rPr>
                <w:rFonts w:ascii="Arial Unicode MS" w:eastAsia="Arial Unicode MS" w:hAnsi="Arial Unicode MS"/>
                <w:color w:val="000000"/>
                <w:sz w:val="24"/>
                <w:szCs w:val="24"/>
              </w:rPr>
              <w:t> </w:t>
            </w:r>
            <w:r>
              <w:rPr>
                <w:rFonts w:ascii="Times,Times New Roman,Times-Rom" w:hAnsi="Times,Times New Roman,Times-Rom" w:cs="Times,Times New Roman,Times-Rom"/>
                <w:color w:val="000000"/>
                <w:sz w:val="24"/>
                <w:szCs w:val="24"/>
              </w:rPr>
              <w:br/>
            </w:r>
          </w:p>
          <w:p w:rsidR="00A01838" w:rsidRPr="005E3502" w:rsidRDefault="00A01838">
            <w:pPr>
              <w:keepNext/>
              <w:keepLines/>
              <w:spacing w:before="319" w:after="319"/>
            </w:pPr>
            <w:r>
              <w:rPr>
                <w:rFonts w:ascii="Arial Unicode MS" w:eastAsia="Arial Unicode MS" w:hAnsi="Arial Unicode MS" w:cs="Arial Unicode MS"/>
                <w:color w:val="000000"/>
                <w:sz w:val="24"/>
                <w:szCs w:val="24"/>
              </w:rPr>
              <w:t>In some situations, economists do not have enough data to be certain of the right answer. In other situations, the disagreements are aggravated by the political agendas of parties who stand to gain or lose by changes in the government's economic policy.</w:t>
            </w:r>
          </w:p>
        </w:tc>
      </w:tr>
    </w:tbl>
    <w:p w:rsidR="00A01838" w:rsidRDefault="00A01838">
      <w:pPr>
        <w:keepNext/>
        <w:keepLines/>
      </w:pPr>
      <w:r>
        <w:rPr>
          <w:rFonts w:ascii="Arial Unicode MS" w:eastAsia="Arial Unicode MS" w:hAnsi="Arial Unicode MS"/>
          <w:color w:val="000000"/>
          <w:sz w:val="18"/>
          <w:szCs w:val="18"/>
        </w:rPr>
        <w:t> </w:t>
      </w:r>
    </w:p>
    <w:tbl>
      <w:tblPr>
        <w:tblW w:w="5000" w:type="pct"/>
        <w:tblInd w:w="2" w:type="dxa"/>
        <w:tblCellMar>
          <w:left w:w="0" w:type="dxa"/>
          <w:right w:w="0" w:type="dxa"/>
        </w:tblCellMar>
        <w:tblLook w:val="0000" w:firstRow="0" w:lastRow="0" w:firstColumn="0" w:lastColumn="0" w:noHBand="0" w:noVBand="0"/>
      </w:tblPr>
      <w:tblGrid>
        <w:gridCol w:w="9072"/>
      </w:tblGrid>
      <w:tr w:rsidR="00A01838" w:rsidRPr="005E3502">
        <w:tc>
          <w:tcPr>
            <w:tcW w:w="0" w:type="auto"/>
          </w:tcPr>
          <w:p w:rsidR="00A01838" w:rsidRPr="005E3502" w:rsidRDefault="00A01838">
            <w:pPr>
              <w:keepLines/>
              <w:jc w:val="right"/>
            </w:pPr>
            <w:r>
              <w:rPr>
                <w:rFonts w:ascii="Arial Unicode MS" w:eastAsia="Arial Unicode MS" w:hAnsi="Arial Unicode MS" w:cs="Arial Unicode MS"/>
                <w:i/>
                <w:iCs/>
                <w:color w:val="000000"/>
                <w:sz w:val="16"/>
                <w:szCs w:val="16"/>
              </w:rPr>
              <w:t>AACSB: Ethics</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Blooms: Understand</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Difficulty: 2 Medium</w:t>
            </w:r>
            <w:r>
              <w:rPr>
                <w:rFonts w:ascii="Times,Times New Roman,Times-Rom" w:hAnsi="Times,Times New Roman,Times-Rom" w:cs="Times,Times New Roman,Times-Rom"/>
                <w:i/>
                <w:iCs/>
                <w:color w:val="000000"/>
                <w:sz w:val="16"/>
                <w:szCs w:val="16"/>
              </w:rPr>
              <w:br/>
            </w:r>
            <w:r>
              <w:rPr>
                <w:rFonts w:ascii="Arial Unicode MS" w:eastAsia="Arial Unicode MS" w:hAnsi="Arial Unicode MS" w:cs="Arial Unicode MS"/>
                <w:i/>
                <w:iCs/>
                <w:color w:val="000000"/>
                <w:sz w:val="16"/>
                <w:szCs w:val="16"/>
              </w:rPr>
              <w:t>Learning Objective: 01-05 Name some key disagreements in economics.</w:t>
            </w:r>
            <w:r>
              <w:rPr>
                <w:rFonts w:ascii="Times,Times New Roman,Times-Rom" w:hAnsi="Times,Times New Roman,Times-Rom" w:cs="Times,Times New Roman,Times-Rom"/>
                <w:i/>
                <w:iCs/>
                <w:color w:val="000000"/>
                <w:sz w:val="16"/>
                <w:szCs w:val="16"/>
              </w:rPr>
              <w:br/>
            </w:r>
            <w:r>
              <w:rPr>
                <w:rFonts w:ascii="Arial Unicode MS" w:eastAsia="Arial Unicode MS" w:hAnsi="Arial Unicode MS"/>
                <w:i/>
                <w:iCs/>
                <w:color w:val="000000"/>
                <w:sz w:val="16"/>
                <w:szCs w:val="16"/>
              </w:rPr>
              <w:t> </w:t>
            </w:r>
          </w:p>
        </w:tc>
      </w:tr>
    </w:tbl>
    <w:p w:rsidR="00A01838" w:rsidRDefault="00A01838" w:rsidP="00C6499C">
      <w:pPr>
        <w:spacing w:before="239" w:after="239"/>
      </w:pPr>
      <w:r>
        <w:br/>
      </w:r>
    </w:p>
    <w:sectPr w:rsidR="00A01838" w:rsidSect="00C6499C">
      <w:pgSz w:w="12240" w:h="15840"/>
      <w:pgMar w:top="1440" w:right="1440" w:bottom="1440"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98"/>
    <w:rsid w:val="00313F98"/>
    <w:rsid w:val="0049379B"/>
    <w:rsid w:val="005E3502"/>
    <w:rsid w:val="00A01838"/>
    <w:rsid w:val="00C64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55</Pages>
  <Words>6799</Words>
  <Characters>-32766</Characters>
  <Application>Microsoft Office Word</Application>
  <DocSecurity>0</DocSecurity>
  <Lines>0</Lines>
  <Paragraphs>0</Paragraphs>
  <ScaleCrop>false</ScaleCrop>
  <Company>Hurix systems Pvt Ltd</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Manoj</dc:creator>
  <cp:keywords/>
  <dc:description/>
  <cp:lastModifiedBy>Manoj</cp:lastModifiedBy>
  <cp:revision>2</cp:revision>
  <dcterms:created xsi:type="dcterms:W3CDTF">2011-11-21T09:48:00Z</dcterms:created>
  <dcterms:modified xsi:type="dcterms:W3CDTF">2011-11-21T09:53:00Z</dcterms:modified>
</cp:coreProperties>
</file>