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A0A" w:rsidRPr="00A75A0A" w:rsidRDefault="00A75A0A" w:rsidP="008173FE">
      <w:pPr>
        <w:pStyle w:val="CN"/>
      </w:pPr>
      <w:r w:rsidRPr="00A75A0A">
        <w:t>CHAPTER 1</w:t>
      </w:r>
    </w:p>
    <w:p w:rsidR="00BB4271" w:rsidRPr="00A75A0A" w:rsidRDefault="00A75A0A" w:rsidP="008173FE">
      <w:pPr>
        <w:pStyle w:val="CT"/>
      </w:pPr>
      <w:r w:rsidRPr="00A75A0A">
        <w:t xml:space="preserve">On </w:t>
      </w:r>
      <w:r w:rsidR="00BB4271" w:rsidRPr="00A75A0A">
        <w:t>Early Civilizations</w:t>
      </w:r>
    </w:p>
    <w:p w:rsidR="00A75A0A" w:rsidRDefault="00FB1C53" w:rsidP="008173FE">
      <w:pPr>
        <w:pStyle w:val="C"/>
      </w:pPr>
      <w:r>
        <w:t>OUTLINE</w:t>
      </w:r>
    </w:p>
    <w:p w:rsidR="00A75A0A" w:rsidRDefault="008173FE" w:rsidP="008173FE">
      <w:pPr>
        <w:pStyle w:val="NLALNospace0"/>
      </w:pPr>
      <w:r>
        <w:tab/>
        <w:t>I.</w:t>
      </w:r>
      <w:r>
        <w:tab/>
      </w:r>
      <w:r w:rsidR="00A75A0A">
        <w:t>Introduction</w:t>
      </w:r>
    </w:p>
    <w:p w:rsidR="00A75A0A" w:rsidRDefault="008173FE" w:rsidP="008173FE">
      <w:pPr>
        <w:pStyle w:val="NLALS"/>
      </w:pPr>
      <w:r>
        <w:tab/>
        <w:t>A.</w:t>
      </w:r>
      <w:r>
        <w:tab/>
      </w:r>
      <w:r w:rsidR="00A75A0A">
        <w:t>The Legend of Babel</w:t>
      </w:r>
    </w:p>
    <w:p w:rsidR="00A75A0A" w:rsidRDefault="008173FE" w:rsidP="008173FE">
      <w:pPr>
        <w:pStyle w:val="NSL1"/>
      </w:pPr>
      <w:r>
        <w:tab/>
        <w:t>1.</w:t>
      </w:r>
      <w:r>
        <w:tab/>
      </w:r>
      <w:r w:rsidR="00A75A0A">
        <w:t xml:space="preserve">Our </w:t>
      </w:r>
      <w:r w:rsidR="008C61C1">
        <w:t>D</w:t>
      </w:r>
      <w:r w:rsidR="00A75A0A">
        <w:t xml:space="preserve">istance from the </w:t>
      </w:r>
      <w:r w:rsidR="008C61C1">
        <w:t>P</w:t>
      </w:r>
      <w:r w:rsidR="00A75A0A">
        <w:t>ast</w:t>
      </w:r>
    </w:p>
    <w:p w:rsidR="00A75A0A" w:rsidRDefault="008173FE" w:rsidP="008173FE">
      <w:pPr>
        <w:pStyle w:val="NSL1"/>
      </w:pPr>
      <w:r>
        <w:tab/>
        <w:t>2.</w:t>
      </w:r>
      <w:r>
        <w:tab/>
      </w:r>
      <w:r w:rsidR="00A75A0A">
        <w:t>Myths</w:t>
      </w:r>
    </w:p>
    <w:p w:rsidR="00A75A0A" w:rsidRDefault="008173FE" w:rsidP="008173FE">
      <w:pPr>
        <w:pStyle w:val="NSL1"/>
      </w:pPr>
      <w:r>
        <w:tab/>
        <w:t>3.</w:t>
      </w:r>
      <w:r>
        <w:tab/>
      </w:r>
      <w:r w:rsidR="00A75A0A">
        <w:t xml:space="preserve">Civilization and the </w:t>
      </w:r>
      <w:r w:rsidR="00001D41">
        <w:t>C</w:t>
      </w:r>
      <w:r w:rsidR="00A75A0A">
        <w:t>ity</w:t>
      </w:r>
    </w:p>
    <w:p w:rsidR="00A75A0A" w:rsidRDefault="002831D9" w:rsidP="002831D9">
      <w:pPr>
        <w:pStyle w:val="NLAL"/>
      </w:pPr>
      <w:r>
        <w:tab/>
        <w:t>II.</w:t>
      </w:r>
      <w:r>
        <w:tab/>
      </w:r>
      <w:proofErr w:type="gramStart"/>
      <w:r w:rsidR="00A75A0A">
        <w:t>Before</w:t>
      </w:r>
      <w:proofErr w:type="gramEnd"/>
      <w:r w:rsidR="00A75A0A">
        <w:t xml:space="preserve"> Civilization</w:t>
      </w:r>
    </w:p>
    <w:p w:rsidR="00A75A0A" w:rsidRDefault="002831D9" w:rsidP="002831D9">
      <w:pPr>
        <w:pStyle w:val="NLALS"/>
      </w:pPr>
      <w:r>
        <w:tab/>
        <w:t>A.</w:t>
      </w:r>
      <w:r>
        <w:tab/>
      </w:r>
      <w:r w:rsidR="00A75A0A">
        <w:t>Catalhö</w:t>
      </w:r>
      <w:r w:rsidR="00A75A0A" w:rsidRPr="002838CD">
        <w:t>yü</w:t>
      </w:r>
      <w:r w:rsidR="00A75A0A">
        <w:t>k</w:t>
      </w:r>
      <w:r w:rsidR="00351374">
        <w:t>—</w:t>
      </w:r>
      <w:r w:rsidR="00DF6E30">
        <w:t>7000</w:t>
      </w:r>
      <w:r w:rsidR="00A75A0A">
        <w:t xml:space="preserve"> to </w:t>
      </w:r>
      <w:r w:rsidR="00DF6E30">
        <w:t>9000</w:t>
      </w:r>
      <w:r w:rsidR="00A75A0A">
        <w:t xml:space="preserve"> </w:t>
      </w:r>
      <w:r w:rsidR="00DF6E30">
        <w:t>Y</w:t>
      </w:r>
      <w:r w:rsidR="00A75A0A">
        <w:t xml:space="preserve">ears </w:t>
      </w:r>
      <w:r w:rsidR="00DF6E30">
        <w:t>A</w:t>
      </w:r>
      <w:r w:rsidR="00A75A0A">
        <w:t>go (</w:t>
      </w:r>
      <w:r w:rsidR="00DF6E30">
        <w:t>S</w:t>
      </w:r>
      <w:r w:rsidR="00A75A0A" w:rsidRPr="00103671">
        <w:t>outh-</w:t>
      </w:r>
      <w:r w:rsidR="00DF6E30">
        <w:t>C</w:t>
      </w:r>
      <w:r w:rsidR="00A75A0A" w:rsidRPr="00103671">
        <w:t>entral Turkey)</w:t>
      </w:r>
    </w:p>
    <w:p w:rsidR="00A75A0A" w:rsidRDefault="002831D9" w:rsidP="002831D9">
      <w:pPr>
        <w:pStyle w:val="NSL1"/>
      </w:pPr>
      <w:r>
        <w:tab/>
        <w:t>1.</w:t>
      </w:r>
      <w:r>
        <w:tab/>
      </w:r>
      <w:r w:rsidR="00A75A0A">
        <w:t>A “</w:t>
      </w:r>
      <w:r w:rsidR="00DF6E30">
        <w:t>C</w:t>
      </w:r>
      <w:r w:rsidR="00A75A0A">
        <w:t xml:space="preserve">ity” of </w:t>
      </w:r>
      <w:r w:rsidR="00DF6E30">
        <w:t>8000</w:t>
      </w:r>
      <w:r w:rsidR="00A75A0A">
        <w:t xml:space="preserve"> </w:t>
      </w:r>
      <w:r w:rsidR="0095420D">
        <w:t>L</w:t>
      </w:r>
      <w:r w:rsidR="00A75A0A">
        <w:t xml:space="preserve">iving in </w:t>
      </w:r>
      <w:r w:rsidR="00DF6E30">
        <w:t>2000</w:t>
      </w:r>
      <w:r w:rsidR="00A75A0A">
        <w:t xml:space="preserve"> </w:t>
      </w:r>
      <w:r w:rsidR="0095420D">
        <w:t>H</w:t>
      </w:r>
      <w:r w:rsidR="00A75A0A">
        <w:t>omes</w:t>
      </w:r>
    </w:p>
    <w:p w:rsidR="00A75A0A" w:rsidRDefault="002831D9" w:rsidP="002831D9">
      <w:pPr>
        <w:pStyle w:val="NSL1"/>
      </w:pPr>
      <w:r>
        <w:tab/>
        <w:t>2.</w:t>
      </w:r>
      <w:r>
        <w:tab/>
      </w:r>
      <w:r w:rsidR="00A75A0A">
        <w:t xml:space="preserve">An </w:t>
      </w:r>
      <w:r w:rsidR="0095420D">
        <w:t>O</w:t>
      </w:r>
      <w:r w:rsidR="00A75A0A">
        <w:t xml:space="preserve">rganized and </w:t>
      </w:r>
      <w:r w:rsidR="0095420D">
        <w:t>T</w:t>
      </w:r>
      <w:r w:rsidR="00A75A0A">
        <w:t xml:space="preserve">echnologically </w:t>
      </w:r>
      <w:r w:rsidR="0095420D">
        <w:t>S</w:t>
      </w:r>
      <w:r w:rsidR="00A75A0A">
        <w:t xml:space="preserve">ophisticated </w:t>
      </w:r>
      <w:r w:rsidR="0095420D">
        <w:t>S</w:t>
      </w:r>
      <w:r w:rsidR="00A75A0A">
        <w:t>ociety</w:t>
      </w:r>
    </w:p>
    <w:p w:rsidR="00A75A0A" w:rsidRDefault="002831D9" w:rsidP="002831D9">
      <w:pPr>
        <w:pStyle w:val="NSL1"/>
      </w:pPr>
      <w:r>
        <w:tab/>
        <w:t>3.</w:t>
      </w:r>
      <w:r>
        <w:tab/>
      </w:r>
      <w:r w:rsidR="00A75A0A">
        <w:t xml:space="preserve">Religious </w:t>
      </w:r>
      <w:r w:rsidR="0095420D">
        <w:t>R</w:t>
      </w:r>
      <w:r w:rsidR="00A75A0A">
        <w:t xml:space="preserve">ites and </w:t>
      </w:r>
      <w:r w:rsidR="0095420D">
        <w:t>B</w:t>
      </w:r>
      <w:r w:rsidR="00A75A0A">
        <w:t xml:space="preserve">urial of the </w:t>
      </w:r>
      <w:r w:rsidR="0095420D">
        <w:t>D</w:t>
      </w:r>
      <w:r w:rsidR="00A75A0A">
        <w:t>ead</w:t>
      </w:r>
    </w:p>
    <w:p w:rsidR="00A75A0A" w:rsidRDefault="002831D9" w:rsidP="002831D9">
      <w:pPr>
        <w:pStyle w:val="NSL1"/>
      </w:pPr>
      <w:r>
        <w:tab/>
        <w:t>4.</w:t>
      </w:r>
      <w:r>
        <w:tab/>
      </w:r>
      <w:r w:rsidR="00A75A0A">
        <w:t xml:space="preserve">Domesticated </w:t>
      </w:r>
      <w:r w:rsidR="0095420D">
        <w:t>P</w:t>
      </w:r>
      <w:r w:rsidR="00A75A0A">
        <w:t xml:space="preserve">lants and </w:t>
      </w:r>
      <w:r w:rsidR="0095420D">
        <w:t>A</w:t>
      </w:r>
      <w:r w:rsidR="00A75A0A">
        <w:t>nimals</w:t>
      </w:r>
    </w:p>
    <w:p w:rsidR="00A75A0A" w:rsidRDefault="002831D9" w:rsidP="002831D9">
      <w:pPr>
        <w:pStyle w:val="NSL1"/>
      </w:pPr>
      <w:r>
        <w:tab/>
        <w:t>5.</w:t>
      </w:r>
      <w:r>
        <w:tab/>
      </w:r>
      <w:r w:rsidR="00A75A0A">
        <w:t xml:space="preserve">Little </w:t>
      </w:r>
      <w:r w:rsidR="0095420D">
        <w:t>D</w:t>
      </w:r>
      <w:r w:rsidR="00A75A0A">
        <w:t xml:space="preserve">ivision of </w:t>
      </w:r>
      <w:r w:rsidR="0095420D">
        <w:t>L</w:t>
      </w:r>
      <w:r w:rsidR="00A75A0A">
        <w:t>abor</w:t>
      </w:r>
    </w:p>
    <w:p w:rsidR="00A75A0A" w:rsidRDefault="002831D9" w:rsidP="002831D9">
      <w:pPr>
        <w:pStyle w:val="NLALS"/>
      </w:pPr>
      <w:r>
        <w:tab/>
        <w:t>B.</w:t>
      </w:r>
      <w:r>
        <w:tab/>
      </w:r>
      <w:r w:rsidR="00A75A0A">
        <w:t xml:space="preserve">How </w:t>
      </w:r>
      <w:r w:rsidR="0095420D">
        <w:t>D</w:t>
      </w:r>
      <w:r w:rsidR="00A75A0A">
        <w:t xml:space="preserve">o </w:t>
      </w:r>
      <w:r w:rsidR="0095420D">
        <w:t>W</w:t>
      </w:r>
      <w:r w:rsidR="00A75A0A">
        <w:t xml:space="preserve">e </w:t>
      </w:r>
      <w:r w:rsidR="0095420D">
        <w:t>E</w:t>
      </w:r>
      <w:r w:rsidR="00A75A0A">
        <w:t xml:space="preserve">xplain the </w:t>
      </w:r>
      <w:r w:rsidR="0095420D">
        <w:t>E</w:t>
      </w:r>
      <w:r w:rsidR="00A75A0A">
        <w:t>mergence of Catalhö</w:t>
      </w:r>
      <w:r w:rsidR="00A75A0A" w:rsidRPr="002838CD">
        <w:t>yü</w:t>
      </w:r>
      <w:r w:rsidR="00A75A0A">
        <w:t>k?</w:t>
      </w:r>
    </w:p>
    <w:p w:rsidR="00A75A0A" w:rsidRDefault="002831D9" w:rsidP="002831D9">
      <w:pPr>
        <w:pStyle w:val="NSL1"/>
      </w:pPr>
      <w:r>
        <w:tab/>
        <w:t>1.</w:t>
      </w:r>
      <w:r>
        <w:tab/>
      </w:r>
      <w:r w:rsidR="00A75A0A">
        <w:t xml:space="preserve">Understanding </w:t>
      </w:r>
      <w:r w:rsidR="0095420D">
        <w:t>S</w:t>
      </w:r>
      <w:r w:rsidR="00A75A0A">
        <w:t xml:space="preserve">ocieties in the </w:t>
      </w:r>
      <w:r w:rsidR="0095420D">
        <w:t>T</w:t>
      </w:r>
      <w:r w:rsidR="00A75A0A">
        <w:t xml:space="preserve">ime before </w:t>
      </w:r>
      <w:r w:rsidR="0095420D">
        <w:t>W</w:t>
      </w:r>
      <w:r w:rsidR="00A75A0A">
        <w:t xml:space="preserve">ritten </w:t>
      </w:r>
      <w:r w:rsidR="0095420D">
        <w:t>R</w:t>
      </w:r>
      <w:r w:rsidR="00A75A0A">
        <w:t xml:space="preserve">ecords (3100 </w:t>
      </w:r>
      <w:proofErr w:type="spellStart"/>
      <w:r w:rsidR="00576871" w:rsidRPr="00B52EE7">
        <w:rPr>
          <w:smallCaps/>
        </w:rPr>
        <w:t>b.c.e</w:t>
      </w:r>
      <w:proofErr w:type="spellEnd"/>
      <w:r w:rsidR="00A75A0A">
        <w:t>.)</w:t>
      </w:r>
    </w:p>
    <w:p w:rsidR="00A75A0A" w:rsidRDefault="002831D9" w:rsidP="002831D9">
      <w:pPr>
        <w:pStyle w:val="NSL1"/>
        <w:ind w:left="1080" w:hanging="1080"/>
      </w:pPr>
      <w:r>
        <w:tab/>
        <w:t>2.</w:t>
      </w:r>
      <w:r>
        <w:tab/>
      </w:r>
      <w:r w:rsidR="00A75A0A" w:rsidRPr="0069295B">
        <w:t xml:space="preserve">Newer </w:t>
      </w:r>
      <w:r w:rsidR="0095420D">
        <w:t>S</w:t>
      </w:r>
      <w:r w:rsidR="00A75A0A" w:rsidRPr="0069295B">
        <w:t xml:space="preserve">ciences of Climatology, </w:t>
      </w:r>
      <w:r w:rsidR="0095420D">
        <w:t>N</w:t>
      </w:r>
      <w:r w:rsidR="00A75A0A" w:rsidRPr="0069295B">
        <w:t xml:space="preserve">euroscience and </w:t>
      </w:r>
      <w:r w:rsidR="0095420D">
        <w:t>E</w:t>
      </w:r>
      <w:r w:rsidR="00A75A0A" w:rsidRPr="0069295B">
        <w:t xml:space="preserve">volutionary </w:t>
      </w:r>
      <w:r w:rsidR="0095420D">
        <w:t>B</w:t>
      </w:r>
      <w:r w:rsidR="00A75A0A" w:rsidRPr="0069295B">
        <w:t xml:space="preserve">iology </w:t>
      </w:r>
      <w:r w:rsidR="0095420D">
        <w:t>H</w:t>
      </w:r>
      <w:r w:rsidR="00A75A0A" w:rsidRPr="0069295B">
        <w:t xml:space="preserve">elp </w:t>
      </w:r>
      <w:r w:rsidR="0095420D">
        <w:t>A</w:t>
      </w:r>
      <w:r w:rsidR="00A75A0A" w:rsidRPr="0069295B">
        <w:t xml:space="preserve">ugment </w:t>
      </w:r>
      <w:r w:rsidR="0095420D">
        <w:t>O</w:t>
      </w:r>
      <w:r w:rsidR="00A75A0A">
        <w:t xml:space="preserve">lder </w:t>
      </w:r>
      <w:r w:rsidR="0095420D">
        <w:t>S</w:t>
      </w:r>
      <w:r w:rsidR="00A75A0A">
        <w:t xml:space="preserve">ciences of </w:t>
      </w:r>
      <w:r w:rsidR="0095420D">
        <w:t>P</w:t>
      </w:r>
      <w:r w:rsidR="00A75A0A" w:rsidRPr="0069295B">
        <w:t xml:space="preserve">aleontology, </w:t>
      </w:r>
      <w:r w:rsidR="0095420D">
        <w:t>A</w:t>
      </w:r>
      <w:r w:rsidR="00A75A0A" w:rsidRPr="0069295B">
        <w:t>rcheology</w:t>
      </w:r>
      <w:r w:rsidR="0095420D">
        <w:t>,</w:t>
      </w:r>
      <w:r w:rsidR="00A75A0A" w:rsidRPr="0069295B">
        <w:t xml:space="preserve"> and </w:t>
      </w:r>
      <w:r w:rsidR="0095420D">
        <w:t>H</w:t>
      </w:r>
      <w:r w:rsidR="00A75A0A" w:rsidRPr="0069295B">
        <w:t xml:space="preserve">istorical </w:t>
      </w:r>
      <w:r w:rsidR="0095420D">
        <w:t>A</w:t>
      </w:r>
      <w:r w:rsidR="00A75A0A" w:rsidRPr="0069295B">
        <w:t xml:space="preserve">nthropology </w:t>
      </w:r>
    </w:p>
    <w:p w:rsidR="00A75A0A" w:rsidRDefault="002831D9" w:rsidP="002831D9">
      <w:pPr>
        <w:pStyle w:val="NLALS"/>
      </w:pPr>
      <w:r>
        <w:tab/>
        <w:t>C.</w:t>
      </w:r>
      <w:r>
        <w:tab/>
      </w:r>
      <w:r w:rsidR="00A75A0A">
        <w:t>Societies of the Stone Age</w:t>
      </w:r>
    </w:p>
    <w:p w:rsidR="00A75A0A" w:rsidRDefault="002831D9" w:rsidP="002831D9">
      <w:pPr>
        <w:pStyle w:val="NSL1"/>
      </w:pPr>
      <w:r>
        <w:tab/>
        <w:t>1.</w:t>
      </w:r>
      <w:r>
        <w:tab/>
      </w:r>
      <w:r w:rsidR="00A75A0A">
        <w:t xml:space="preserve">Tool-making </w:t>
      </w:r>
      <w:r w:rsidR="0095420D">
        <w:t xml:space="preserve">Hominids Appear </w:t>
      </w:r>
      <w:r w:rsidR="00A75A0A">
        <w:t xml:space="preserve">about 2 </w:t>
      </w:r>
      <w:r w:rsidR="0095420D">
        <w:t>Million Years Ago</w:t>
      </w:r>
    </w:p>
    <w:p w:rsidR="00A75A0A" w:rsidRDefault="002831D9" w:rsidP="002831D9">
      <w:pPr>
        <w:pStyle w:val="NSL2"/>
      </w:pPr>
      <w:r>
        <w:tab/>
        <w:t>a.</w:t>
      </w:r>
      <w:r>
        <w:tab/>
      </w:r>
      <w:r w:rsidR="0095420D" w:rsidRPr="003A12C7">
        <w:t xml:space="preserve">Because Tools </w:t>
      </w:r>
      <w:r w:rsidR="0095420D" w:rsidRPr="008445B8">
        <w:t xml:space="preserve">Made Out </w:t>
      </w:r>
      <w:r w:rsidR="00A75A0A" w:rsidRPr="008445B8">
        <w:t>of</w:t>
      </w:r>
      <w:r w:rsidR="00A75A0A" w:rsidRPr="003A12C7">
        <w:t xml:space="preserve"> </w:t>
      </w:r>
      <w:r w:rsidR="0095420D" w:rsidRPr="003A12C7">
        <w:t>Stone</w:t>
      </w:r>
      <w:r w:rsidR="0095420D">
        <w:t>,</w:t>
      </w:r>
      <w:r w:rsidR="0095420D" w:rsidRPr="003A12C7">
        <w:t xml:space="preserve"> This Period Designated </w:t>
      </w:r>
      <w:r w:rsidR="00A75A0A" w:rsidRPr="003A12C7">
        <w:t xml:space="preserve">as </w:t>
      </w:r>
      <w:r w:rsidR="0095420D">
        <w:t>“</w:t>
      </w:r>
      <w:r w:rsidR="0095420D" w:rsidRPr="003A12C7">
        <w:t>Stone Age</w:t>
      </w:r>
      <w:r w:rsidR="0095420D">
        <w:t>”</w:t>
      </w:r>
    </w:p>
    <w:p w:rsidR="00A75A0A" w:rsidRDefault="002831D9" w:rsidP="002831D9">
      <w:pPr>
        <w:pStyle w:val="NSL2"/>
      </w:pPr>
      <w:r>
        <w:tab/>
        <w:t>b.</w:t>
      </w:r>
      <w:r>
        <w:tab/>
      </w:r>
      <w:r w:rsidR="00A75A0A">
        <w:t xml:space="preserve">Paleolithic </w:t>
      </w:r>
      <w:r w:rsidR="0095420D">
        <w:t>“Old Stone Age</w:t>
      </w:r>
      <w:r w:rsidR="00A75A0A">
        <w:t xml:space="preserve">” up to 11,000 </w:t>
      </w:r>
      <w:r w:rsidR="00576871" w:rsidRPr="0020096F">
        <w:rPr>
          <w:smallCaps/>
        </w:rPr>
        <w:t>b.c.e</w:t>
      </w:r>
      <w:r w:rsidR="00A75A0A">
        <w:t>.</w:t>
      </w:r>
    </w:p>
    <w:p w:rsidR="00A75A0A" w:rsidRDefault="002831D9" w:rsidP="002831D9">
      <w:pPr>
        <w:pStyle w:val="NSL2"/>
      </w:pPr>
      <w:r>
        <w:tab/>
        <w:t>c.</w:t>
      </w:r>
      <w:r>
        <w:tab/>
      </w:r>
      <w:r w:rsidR="00A75A0A">
        <w:t>Neolithic “</w:t>
      </w:r>
      <w:r w:rsidR="0095420D">
        <w:t>New Stone Age</w:t>
      </w:r>
      <w:r w:rsidR="00A75A0A">
        <w:t xml:space="preserve">” after 11,000 </w:t>
      </w:r>
      <w:r w:rsidR="00576871" w:rsidRPr="0020096F">
        <w:rPr>
          <w:smallCaps/>
        </w:rPr>
        <w:t>b.c.e</w:t>
      </w:r>
      <w:r w:rsidR="00A75A0A">
        <w:t>.</w:t>
      </w:r>
    </w:p>
    <w:p w:rsidR="007F4873" w:rsidRDefault="007F4873">
      <w:pPr>
        <w:spacing w:after="200" w:line="276" w:lineRule="auto"/>
        <w:rPr>
          <w:rFonts w:ascii="Arno Pro" w:eastAsia="Times New Roman" w:hAnsi="Arno Pro" w:cs="Times New Roman"/>
          <w:szCs w:val="20"/>
        </w:rPr>
      </w:pPr>
      <w:r>
        <w:br w:type="page"/>
      </w:r>
    </w:p>
    <w:p w:rsidR="00A75A0A" w:rsidRPr="005A7879" w:rsidRDefault="002831D9" w:rsidP="002831D9">
      <w:pPr>
        <w:pStyle w:val="NSL1"/>
      </w:pPr>
      <w:r>
        <w:lastRenderedPageBreak/>
        <w:tab/>
        <w:t>2.</w:t>
      </w:r>
      <w:r>
        <w:tab/>
      </w:r>
      <w:r w:rsidR="00A75A0A" w:rsidRPr="005A7879">
        <w:t xml:space="preserve">Neanderthal </w:t>
      </w:r>
      <w:r w:rsidR="005A7879">
        <w:t>(</w:t>
      </w:r>
      <w:r w:rsidR="00A75A0A" w:rsidRPr="005A7879">
        <w:t>hominid</w:t>
      </w:r>
      <w:r w:rsidR="005A7879">
        <w:t>)</w:t>
      </w:r>
      <w:r w:rsidR="00A75A0A" w:rsidRPr="005A7879">
        <w:t xml:space="preserve"> </w:t>
      </w:r>
    </w:p>
    <w:p w:rsidR="00A75A0A" w:rsidRPr="000F4D1C" w:rsidRDefault="002831D9" w:rsidP="002831D9">
      <w:pPr>
        <w:pStyle w:val="NSL2"/>
      </w:pPr>
      <w:r>
        <w:tab/>
      </w:r>
      <w:proofErr w:type="gramStart"/>
      <w:r>
        <w:t>a</w:t>
      </w:r>
      <w:proofErr w:type="gramEnd"/>
      <w:r>
        <w:t>.</w:t>
      </w:r>
      <w:r>
        <w:tab/>
      </w:r>
      <w:r w:rsidR="00A75A0A" w:rsidRPr="000F4D1C">
        <w:t xml:space="preserve">Flourished 200,000 </w:t>
      </w:r>
      <w:r w:rsidR="009570D8" w:rsidRPr="000F4D1C">
        <w:t>Years Ago</w:t>
      </w:r>
    </w:p>
    <w:p w:rsidR="00A75A0A" w:rsidRPr="000F4D1C" w:rsidRDefault="002831D9" w:rsidP="002831D9">
      <w:pPr>
        <w:pStyle w:val="NSL2"/>
      </w:pPr>
      <w:r>
        <w:tab/>
        <w:t>b.</w:t>
      </w:r>
      <w:r>
        <w:tab/>
      </w:r>
      <w:r w:rsidR="00A75A0A" w:rsidRPr="000F4D1C">
        <w:t xml:space="preserve">Jewelry, </w:t>
      </w:r>
      <w:r w:rsidR="009570D8" w:rsidRPr="000F4D1C">
        <w:t>Cave Paintings, Distinctive Graces, Music</w:t>
      </w:r>
    </w:p>
    <w:p w:rsidR="00A75A0A" w:rsidRPr="00B52EE7" w:rsidRDefault="002C561D" w:rsidP="002C561D">
      <w:pPr>
        <w:pStyle w:val="NSL1"/>
      </w:pPr>
      <w:r>
        <w:tab/>
        <w:t>3.</w:t>
      </w:r>
      <w:r>
        <w:tab/>
      </w:r>
      <w:r w:rsidR="00A75A0A" w:rsidRPr="002C561D">
        <w:rPr>
          <w:i/>
        </w:rPr>
        <w:t xml:space="preserve">Homo sapiens </w:t>
      </w:r>
      <w:proofErr w:type="spellStart"/>
      <w:r w:rsidR="00A75A0A" w:rsidRPr="002C561D">
        <w:rPr>
          <w:i/>
        </w:rPr>
        <w:t>sapiens</w:t>
      </w:r>
      <w:proofErr w:type="spellEnd"/>
    </w:p>
    <w:p w:rsidR="00A75A0A" w:rsidRPr="000F4D1C" w:rsidRDefault="005576E7" w:rsidP="005576E7">
      <w:pPr>
        <w:pStyle w:val="NSL2"/>
      </w:pPr>
      <w:r>
        <w:tab/>
        <w:t>a.</w:t>
      </w:r>
      <w:r>
        <w:tab/>
      </w:r>
      <w:r w:rsidR="00A75A0A" w:rsidRPr="000F4D1C">
        <w:t xml:space="preserve">Finely </w:t>
      </w:r>
      <w:r w:rsidR="009570D8" w:rsidRPr="000F4D1C">
        <w:t>Crafted/More Effective Tools</w:t>
      </w:r>
    </w:p>
    <w:p w:rsidR="00A75A0A" w:rsidRDefault="005576E7" w:rsidP="005576E7">
      <w:pPr>
        <w:pStyle w:val="NSL2"/>
      </w:pPr>
      <w:r>
        <w:tab/>
        <w:t>b.</w:t>
      </w:r>
      <w:r>
        <w:tab/>
      </w:r>
      <w:r w:rsidR="00A75A0A">
        <w:t xml:space="preserve">Cave </w:t>
      </w:r>
      <w:r w:rsidR="009570D8">
        <w:t xml:space="preserve">Paintings </w:t>
      </w:r>
      <w:r w:rsidR="00A75A0A">
        <w:t>at Lascaux and Chauvet</w:t>
      </w:r>
    </w:p>
    <w:p w:rsidR="00A75A0A" w:rsidRDefault="005576E7" w:rsidP="005576E7">
      <w:pPr>
        <w:pStyle w:val="NSL2"/>
      </w:pPr>
      <w:r>
        <w:tab/>
        <w:t>c.</w:t>
      </w:r>
      <w:r>
        <w:tab/>
      </w:r>
      <w:r w:rsidR="00A75A0A">
        <w:t xml:space="preserve">Music; </w:t>
      </w:r>
      <w:r w:rsidR="009570D8">
        <w:t xml:space="preserve">Probable Evidence </w:t>
      </w:r>
      <w:r w:rsidR="00A75A0A">
        <w:t xml:space="preserve">of </w:t>
      </w:r>
      <w:r w:rsidR="009570D8">
        <w:t xml:space="preserve">Development </w:t>
      </w:r>
      <w:r w:rsidR="00A75A0A">
        <w:t xml:space="preserve">of </w:t>
      </w:r>
      <w:r w:rsidR="009570D8">
        <w:t>Language</w:t>
      </w:r>
    </w:p>
    <w:p w:rsidR="00A75A0A" w:rsidRDefault="005576E7" w:rsidP="005576E7">
      <w:pPr>
        <w:pStyle w:val="NSL1"/>
      </w:pPr>
      <w:r>
        <w:tab/>
        <w:t>4.</w:t>
      </w:r>
      <w:r>
        <w:tab/>
      </w:r>
      <w:r w:rsidR="00A75A0A">
        <w:t xml:space="preserve">Hunters and </w:t>
      </w:r>
      <w:r w:rsidR="009570D8">
        <w:t xml:space="preserve">Gatherers—Constantly </w:t>
      </w:r>
      <w:r w:rsidR="00A75A0A">
        <w:t xml:space="preserve">on the </w:t>
      </w:r>
      <w:r w:rsidR="009570D8">
        <w:t>Move</w:t>
      </w:r>
    </w:p>
    <w:p w:rsidR="00A75A0A" w:rsidRDefault="005576E7" w:rsidP="005576E7">
      <w:pPr>
        <w:pStyle w:val="NSL2"/>
      </w:pPr>
      <w:r>
        <w:tab/>
        <w:t>a.</w:t>
      </w:r>
      <w:r>
        <w:tab/>
      </w:r>
      <w:r w:rsidR="00A75A0A">
        <w:t xml:space="preserve">Small </w:t>
      </w:r>
      <w:r w:rsidR="009570D8">
        <w:t xml:space="preserve">Groups—Bands </w:t>
      </w:r>
      <w:r w:rsidR="00A75A0A">
        <w:t xml:space="preserve">of a </w:t>
      </w:r>
      <w:r w:rsidR="009570D8">
        <w:t>Few Dozen People</w:t>
      </w:r>
    </w:p>
    <w:p w:rsidR="00A75A0A" w:rsidRDefault="005576E7" w:rsidP="005576E7">
      <w:pPr>
        <w:pStyle w:val="NSL2"/>
      </w:pPr>
      <w:r>
        <w:tab/>
      </w:r>
      <w:proofErr w:type="gramStart"/>
      <w:r>
        <w:t>b</w:t>
      </w:r>
      <w:proofErr w:type="gramEnd"/>
      <w:r>
        <w:t>.</w:t>
      </w:r>
      <w:r>
        <w:tab/>
      </w:r>
      <w:r w:rsidR="00A75A0A">
        <w:t xml:space="preserve">Without </w:t>
      </w:r>
      <w:r w:rsidR="009570D8">
        <w:t xml:space="preserve">Domesticated Animals, No Accumulation </w:t>
      </w:r>
      <w:r w:rsidR="00A75A0A">
        <w:t xml:space="preserve">of </w:t>
      </w:r>
      <w:r w:rsidR="009570D8">
        <w:t>Significant Material Possessions</w:t>
      </w:r>
    </w:p>
    <w:p w:rsidR="00A75A0A" w:rsidRDefault="005576E7" w:rsidP="005576E7">
      <w:pPr>
        <w:pStyle w:val="NSL2"/>
      </w:pPr>
      <w:r>
        <w:tab/>
        <w:t>c.</w:t>
      </w:r>
      <w:r>
        <w:tab/>
      </w:r>
      <w:r w:rsidR="00A75A0A">
        <w:t xml:space="preserve">Disparities in </w:t>
      </w:r>
      <w:r w:rsidR="00205192">
        <w:t xml:space="preserve">Wealth Unlikely </w:t>
      </w:r>
      <w:r w:rsidR="00A75A0A">
        <w:t xml:space="preserve">to </w:t>
      </w:r>
      <w:r w:rsidR="00205192">
        <w:t>Occur</w:t>
      </w:r>
    </w:p>
    <w:p w:rsidR="00A75A0A" w:rsidRDefault="005576E7" w:rsidP="005576E7">
      <w:pPr>
        <w:pStyle w:val="NSL2"/>
      </w:pPr>
      <w:r>
        <w:tab/>
        <w:t>d.</w:t>
      </w:r>
      <w:r>
        <w:tab/>
      </w:r>
      <w:r w:rsidR="00A75A0A">
        <w:t xml:space="preserve">Undeveloped </w:t>
      </w:r>
      <w:r w:rsidR="00205192">
        <w:t xml:space="preserve">Division </w:t>
      </w:r>
      <w:r w:rsidR="00A75A0A">
        <w:t xml:space="preserve">of </w:t>
      </w:r>
      <w:r w:rsidR="00205192">
        <w:t>Labor</w:t>
      </w:r>
    </w:p>
    <w:p w:rsidR="00A75A0A" w:rsidRDefault="00A15F96" w:rsidP="00A15F96">
      <w:pPr>
        <w:pStyle w:val="NLAL"/>
      </w:pPr>
      <w:r>
        <w:tab/>
        <w:t>III.</w:t>
      </w:r>
      <w:r>
        <w:tab/>
      </w:r>
      <w:r w:rsidR="00A75A0A">
        <w:t xml:space="preserve">The Neolithic Revolution: The New Stone Age </w:t>
      </w:r>
      <w:r w:rsidR="00A81517">
        <w:t>(</w:t>
      </w:r>
      <w:r w:rsidR="00A75A0A">
        <w:t xml:space="preserve">post-11,000 </w:t>
      </w:r>
      <w:r w:rsidR="00576871" w:rsidRPr="0020096F">
        <w:rPr>
          <w:smallCaps/>
        </w:rPr>
        <w:t>b.c.e</w:t>
      </w:r>
      <w:r w:rsidR="00A81517">
        <w:t>.)</w:t>
      </w:r>
    </w:p>
    <w:p w:rsidR="00A75A0A" w:rsidRDefault="00A15F96" w:rsidP="00A15F96">
      <w:pPr>
        <w:pStyle w:val="NLALS"/>
      </w:pPr>
      <w:r>
        <w:tab/>
        <w:t>A.</w:t>
      </w:r>
      <w:r>
        <w:tab/>
      </w:r>
      <w:r w:rsidR="00A75A0A">
        <w:t xml:space="preserve">Major </w:t>
      </w:r>
      <w:r w:rsidR="000238E9">
        <w:t>Characteristics</w:t>
      </w:r>
    </w:p>
    <w:p w:rsidR="00A75A0A" w:rsidRDefault="00A15F96" w:rsidP="00A15F96">
      <w:pPr>
        <w:pStyle w:val="NSL1"/>
      </w:pPr>
      <w:r>
        <w:tab/>
        <w:t>1.</w:t>
      </w:r>
      <w:r>
        <w:tab/>
      </w:r>
      <w:r w:rsidR="00A75A0A">
        <w:t xml:space="preserve">Change from </w:t>
      </w:r>
      <w:r w:rsidR="008F6144">
        <w:t xml:space="preserve">Food Gathering </w:t>
      </w:r>
      <w:r w:rsidR="00A75A0A">
        <w:t xml:space="preserve">to </w:t>
      </w:r>
      <w:r w:rsidR="008F6144">
        <w:t>Managed Food Production</w:t>
      </w:r>
    </w:p>
    <w:p w:rsidR="00A75A0A" w:rsidRDefault="00A15F96" w:rsidP="00A15F96">
      <w:pPr>
        <w:pStyle w:val="NSL1"/>
      </w:pPr>
      <w:r>
        <w:tab/>
        <w:t>2.</w:t>
      </w:r>
      <w:r>
        <w:tab/>
      </w:r>
      <w:r w:rsidR="00A75A0A">
        <w:t xml:space="preserve">Domestication of </w:t>
      </w:r>
      <w:r w:rsidR="00411B60">
        <w:t xml:space="preserve">Animals </w:t>
      </w:r>
      <w:r w:rsidR="00A75A0A">
        <w:t xml:space="preserve">and </w:t>
      </w:r>
      <w:r w:rsidR="00411B60">
        <w:t xml:space="preserve">Cultivation </w:t>
      </w:r>
      <w:r w:rsidR="00A75A0A">
        <w:t xml:space="preserve">of </w:t>
      </w:r>
      <w:r w:rsidR="00411B60">
        <w:t xml:space="preserve">Plants </w:t>
      </w:r>
    </w:p>
    <w:p w:rsidR="00A75A0A" w:rsidRDefault="00A15F96" w:rsidP="00A15F96">
      <w:pPr>
        <w:pStyle w:val="NLALS"/>
      </w:pPr>
      <w:r>
        <w:tab/>
        <w:t>B.</w:t>
      </w:r>
      <w:r>
        <w:tab/>
      </w:r>
      <w:r w:rsidR="00A75A0A">
        <w:t xml:space="preserve">Changes and </w:t>
      </w:r>
      <w:r w:rsidR="00411B60">
        <w:t xml:space="preserve">Challenges </w:t>
      </w:r>
      <w:r w:rsidR="00A75A0A">
        <w:t xml:space="preserve">of </w:t>
      </w:r>
      <w:r w:rsidR="00411B60">
        <w:t>Food Production</w:t>
      </w:r>
    </w:p>
    <w:p w:rsidR="00A75A0A" w:rsidRDefault="00A15F96" w:rsidP="00A15F96">
      <w:pPr>
        <w:pStyle w:val="NSL1"/>
      </w:pPr>
      <w:r>
        <w:tab/>
        <w:t>1.</w:t>
      </w:r>
      <w:r>
        <w:tab/>
      </w:r>
      <w:r w:rsidR="00A75A0A">
        <w:t xml:space="preserve">Increasing </w:t>
      </w:r>
      <w:r w:rsidR="00411B60">
        <w:t xml:space="preserve">Birth Rates </w:t>
      </w:r>
    </w:p>
    <w:p w:rsidR="00A75A0A" w:rsidRDefault="00A15F96" w:rsidP="00A15F96">
      <w:pPr>
        <w:pStyle w:val="NSL2"/>
      </w:pPr>
      <w:r>
        <w:tab/>
        <w:t>a.</w:t>
      </w:r>
      <w:r>
        <w:tab/>
      </w:r>
      <w:r w:rsidR="00A75A0A">
        <w:t xml:space="preserve">Women </w:t>
      </w:r>
      <w:r w:rsidR="00411B60">
        <w:t>More Sequestered</w:t>
      </w:r>
    </w:p>
    <w:p w:rsidR="00A75A0A" w:rsidRDefault="00A15F96" w:rsidP="00A15F96">
      <w:pPr>
        <w:pStyle w:val="NSL2"/>
      </w:pPr>
      <w:r>
        <w:tab/>
        <w:t>b.</w:t>
      </w:r>
      <w:r>
        <w:tab/>
      </w:r>
      <w:r w:rsidR="00A75A0A">
        <w:t xml:space="preserve">Men </w:t>
      </w:r>
      <w:r w:rsidR="00411B60">
        <w:t xml:space="preserve">Have Less Contribution </w:t>
      </w:r>
      <w:r w:rsidR="00A75A0A">
        <w:t xml:space="preserve">to </w:t>
      </w:r>
      <w:r w:rsidR="00411B60">
        <w:t>Child Raising</w:t>
      </w:r>
    </w:p>
    <w:p w:rsidR="00A75A0A" w:rsidRDefault="00B965F9" w:rsidP="00B965F9">
      <w:pPr>
        <w:pStyle w:val="NSL1"/>
      </w:pPr>
      <w:r>
        <w:tab/>
        <w:t>2.</w:t>
      </w:r>
      <w:r>
        <w:tab/>
      </w:r>
      <w:r w:rsidR="00A75A0A">
        <w:t xml:space="preserve">More </w:t>
      </w:r>
      <w:r w:rsidR="00411B60">
        <w:t xml:space="preserve">Rapid Spread </w:t>
      </w:r>
      <w:r w:rsidR="00A75A0A">
        <w:t xml:space="preserve">of </w:t>
      </w:r>
      <w:r w:rsidR="00411B60">
        <w:t>Diseases</w:t>
      </w:r>
    </w:p>
    <w:p w:rsidR="00A75A0A" w:rsidRDefault="00B965F9" w:rsidP="00B965F9">
      <w:pPr>
        <w:pStyle w:val="NSL1"/>
      </w:pPr>
      <w:r>
        <w:tab/>
        <w:t>3.</w:t>
      </w:r>
      <w:r>
        <w:tab/>
      </w:r>
      <w:r w:rsidR="00A75A0A">
        <w:t xml:space="preserve">Necessity of </w:t>
      </w:r>
      <w:r w:rsidR="00411B60">
        <w:t>Developing Storage Capacity</w:t>
      </w:r>
    </w:p>
    <w:p w:rsidR="00A75A0A" w:rsidRDefault="00B965F9" w:rsidP="00B965F9">
      <w:pPr>
        <w:pStyle w:val="NSL1"/>
      </w:pPr>
      <w:r>
        <w:tab/>
        <w:t>4.</w:t>
      </w:r>
      <w:r>
        <w:tab/>
      </w:r>
      <w:r w:rsidR="00A75A0A">
        <w:t xml:space="preserve">Predictable </w:t>
      </w:r>
      <w:r w:rsidR="00411B60">
        <w:t xml:space="preserve">Surpluses Allow </w:t>
      </w:r>
      <w:r w:rsidR="00A75A0A">
        <w:t xml:space="preserve">for </w:t>
      </w:r>
      <w:r w:rsidR="00411B60">
        <w:t>More Animal Domestication</w:t>
      </w:r>
    </w:p>
    <w:p w:rsidR="00A75A0A" w:rsidRDefault="00B965F9" w:rsidP="00B965F9">
      <w:pPr>
        <w:pStyle w:val="NLALS"/>
      </w:pPr>
      <w:r>
        <w:tab/>
        <w:t>C.</w:t>
      </w:r>
      <w:r>
        <w:tab/>
      </w:r>
      <w:r w:rsidR="00A75A0A">
        <w:t xml:space="preserve">The </w:t>
      </w:r>
      <w:r w:rsidR="00411B60">
        <w:t xml:space="preserve">Emergence </w:t>
      </w:r>
      <w:r w:rsidR="00A75A0A">
        <w:t xml:space="preserve">of </w:t>
      </w:r>
      <w:r w:rsidR="00411B60">
        <w:t xml:space="preserve">Towns </w:t>
      </w:r>
      <w:r w:rsidR="00A75A0A">
        <w:t xml:space="preserve">and </w:t>
      </w:r>
      <w:r w:rsidR="00411B60">
        <w:t>Villages</w:t>
      </w:r>
    </w:p>
    <w:p w:rsidR="00A75A0A" w:rsidRDefault="00B965F9" w:rsidP="00B965F9">
      <w:pPr>
        <w:pStyle w:val="NSL1"/>
      </w:pPr>
      <w:r>
        <w:tab/>
        <w:t>1.</w:t>
      </w:r>
      <w:r>
        <w:tab/>
      </w:r>
      <w:r w:rsidR="00A75A0A">
        <w:t xml:space="preserve">The </w:t>
      </w:r>
      <w:r w:rsidR="00411B60">
        <w:t xml:space="preserve">Emergence </w:t>
      </w:r>
      <w:r w:rsidR="00A75A0A">
        <w:t xml:space="preserve">of </w:t>
      </w:r>
      <w:r w:rsidR="00411B60">
        <w:t xml:space="preserve">Towns </w:t>
      </w:r>
      <w:r w:rsidR="00A75A0A">
        <w:t xml:space="preserve">and </w:t>
      </w:r>
      <w:r w:rsidR="00411B60">
        <w:t>Cities</w:t>
      </w:r>
    </w:p>
    <w:p w:rsidR="00A75A0A" w:rsidRDefault="00B965F9" w:rsidP="00B965F9">
      <w:pPr>
        <w:pStyle w:val="NSL1"/>
      </w:pPr>
      <w:r>
        <w:tab/>
        <w:t>2.</w:t>
      </w:r>
      <w:r>
        <w:tab/>
      </w:r>
      <w:r w:rsidR="00A75A0A">
        <w:t>Jericho</w:t>
      </w:r>
    </w:p>
    <w:p w:rsidR="00A75A0A" w:rsidRDefault="00B965F9" w:rsidP="00B965F9">
      <w:pPr>
        <w:pStyle w:val="NSL2"/>
      </w:pPr>
      <w:r>
        <w:tab/>
        <w:t>a.</w:t>
      </w:r>
      <w:r>
        <w:tab/>
      </w:r>
      <w:r w:rsidR="00A75A0A">
        <w:t xml:space="preserve">Seasonal </w:t>
      </w:r>
      <w:r w:rsidR="00411B60">
        <w:t>Grain-Producing Settlement</w:t>
      </w:r>
    </w:p>
    <w:p w:rsidR="00A75A0A" w:rsidRDefault="00B965F9" w:rsidP="00B965F9">
      <w:pPr>
        <w:pStyle w:val="NSL2"/>
      </w:pPr>
      <w:r>
        <w:tab/>
        <w:t>b.</w:t>
      </w:r>
      <w:r>
        <w:tab/>
      </w:r>
      <w:r w:rsidR="00A75A0A">
        <w:t xml:space="preserve">Massive </w:t>
      </w:r>
      <w:r w:rsidR="00411B60">
        <w:t xml:space="preserve">Building Program (Walls </w:t>
      </w:r>
      <w:r w:rsidR="00A75A0A">
        <w:t xml:space="preserve">and </w:t>
      </w:r>
      <w:r w:rsidR="00411B60">
        <w:t>Towers</w:t>
      </w:r>
      <w:r w:rsidR="00A75A0A">
        <w:t>)</w:t>
      </w:r>
    </w:p>
    <w:p w:rsidR="00A75A0A" w:rsidRDefault="00B965F9" w:rsidP="00B965F9">
      <w:pPr>
        <w:pStyle w:val="NSL2"/>
      </w:pPr>
      <w:r>
        <w:tab/>
        <w:t>c.</w:t>
      </w:r>
      <w:r>
        <w:tab/>
      </w:r>
      <w:r w:rsidR="00A75A0A">
        <w:t xml:space="preserve">Supported </w:t>
      </w:r>
      <w:r w:rsidR="00411B60">
        <w:t>3000</w:t>
      </w:r>
      <w:r w:rsidR="00A75A0A">
        <w:t xml:space="preserve"> </w:t>
      </w:r>
      <w:r w:rsidR="00411B60">
        <w:t>Inhabitants</w:t>
      </w:r>
    </w:p>
    <w:p w:rsidR="00A75A0A" w:rsidRDefault="00B965F9" w:rsidP="00B965F9">
      <w:pPr>
        <w:pStyle w:val="NSL2"/>
      </w:pPr>
      <w:r>
        <w:tab/>
        <w:t>d.</w:t>
      </w:r>
      <w:r>
        <w:tab/>
      </w:r>
      <w:r w:rsidR="00A75A0A">
        <w:t xml:space="preserve">Pottery </w:t>
      </w:r>
      <w:r w:rsidR="00411B60">
        <w:t xml:space="preserve">Used </w:t>
      </w:r>
      <w:r w:rsidR="00A75A0A">
        <w:t xml:space="preserve">for </w:t>
      </w:r>
      <w:r w:rsidR="00411B60">
        <w:t>Storage, Cooking</w:t>
      </w:r>
      <w:r w:rsidR="00A75A0A">
        <w:t xml:space="preserve">, </w:t>
      </w:r>
      <w:r w:rsidR="00411B60">
        <w:t>Brewing Beer</w:t>
      </w:r>
    </w:p>
    <w:p w:rsidR="00A75A0A" w:rsidRDefault="00B965F9" w:rsidP="00B965F9">
      <w:pPr>
        <w:pStyle w:val="NSL3"/>
      </w:pPr>
      <w:r>
        <w:tab/>
        <w:t>a.</w:t>
      </w:r>
      <w:r>
        <w:tab/>
      </w:r>
      <w:r w:rsidR="00A75A0A">
        <w:t xml:space="preserve">Identifiable </w:t>
      </w:r>
      <w:r w:rsidR="00411B60">
        <w:t xml:space="preserve">Pottery Styles Help Archeologists </w:t>
      </w:r>
    </w:p>
    <w:p w:rsidR="007F4873" w:rsidRDefault="007F4873">
      <w:pPr>
        <w:spacing w:after="200" w:line="276" w:lineRule="auto"/>
        <w:rPr>
          <w:rFonts w:ascii="Arno Pro" w:eastAsia="Times New Roman" w:hAnsi="Arno Pro" w:cs="Times New Roman"/>
          <w:szCs w:val="20"/>
        </w:rPr>
      </w:pPr>
      <w:r>
        <w:br w:type="page"/>
      </w:r>
    </w:p>
    <w:p w:rsidR="00A75A0A" w:rsidRDefault="00B965F9" w:rsidP="00B965F9">
      <w:pPr>
        <w:pStyle w:val="NSL1"/>
      </w:pPr>
      <w:r>
        <w:lastRenderedPageBreak/>
        <w:tab/>
        <w:t>3.</w:t>
      </w:r>
      <w:r>
        <w:tab/>
      </w:r>
      <w:r w:rsidR="00A75A0A">
        <w:t xml:space="preserve">Impact of </w:t>
      </w:r>
      <w:r w:rsidR="00411B60">
        <w:t xml:space="preserve">Stored Agricultural Surpluses </w:t>
      </w:r>
    </w:p>
    <w:p w:rsidR="00A75A0A" w:rsidRDefault="00B965F9" w:rsidP="00B965F9">
      <w:pPr>
        <w:pStyle w:val="NSL2"/>
      </w:pPr>
      <w:r>
        <w:tab/>
        <w:t>a.</w:t>
      </w:r>
      <w:r>
        <w:tab/>
      </w:r>
      <w:r w:rsidR="00A75A0A" w:rsidRPr="00CF7649">
        <w:t>Stockpiling</w:t>
      </w:r>
      <w:r w:rsidR="00A75A0A">
        <w:t xml:space="preserve"> </w:t>
      </w:r>
      <w:r w:rsidR="00411B60">
        <w:t>Wealth</w:t>
      </w:r>
    </w:p>
    <w:p w:rsidR="00A75A0A" w:rsidRDefault="00B965F9" w:rsidP="00B965F9">
      <w:pPr>
        <w:pStyle w:val="NSL2"/>
      </w:pPr>
      <w:r>
        <w:tab/>
        <w:t>b.</w:t>
      </w:r>
      <w:r>
        <w:tab/>
      </w:r>
      <w:r w:rsidR="00A75A0A">
        <w:t xml:space="preserve">Tied </w:t>
      </w:r>
      <w:r w:rsidR="00411B60">
        <w:t xml:space="preserve">People </w:t>
      </w:r>
      <w:r w:rsidR="00A75A0A">
        <w:t xml:space="preserve">to a </w:t>
      </w:r>
      <w:r w:rsidR="00411B60">
        <w:t>Specific Community</w:t>
      </w:r>
    </w:p>
    <w:p w:rsidR="00A75A0A" w:rsidRDefault="00B965F9" w:rsidP="00B965F9">
      <w:pPr>
        <w:pStyle w:val="NSL2"/>
      </w:pPr>
      <w:r>
        <w:tab/>
        <w:t>c.</w:t>
      </w:r>
      <w:r>
        <w:tab/>
      </w:r>
      <w:r w:rsidR="00A75A0A">
        <w:t xml:space="preserve">More </w:t>
      </w:r>
      <w:r w:rsidR="005C6BD3">
        <w:t>Stratified Communities</w:t>
      </w:r>
    </w:p>
    <w:p w:rsidR="00A75A0A" w:rsidRDefault="00B965F9" w:rsidP="00B965F9">
      <w:pPr>
        <w:pStyle w:val="NSL1"/>
      </w:pPr>
      <w:r>
        <w:tab/>
        <w:t>4.</w:t>
      </w:r>
      <w:r>
        <w:tab/>
      </w:r>
      <w:r w:rsidR="00A75A0A">
        <w:t xml:space="preserve">Rise of </w:t>
      </w:r>
      <w:r w:rsidR="005C6BD3">
        <w:t>Priestly Class</w:t>
      </w:r>
    </w:p>
    <w:p w:rsidR="00A75A0A" w:rsidRDefault="00B965F9" w:rsidP="00B965F9">
      <w:pPr>
        <w:pStyle w:val="NSL2"/>
      </w:pPr>
      <w:r>
        <w:tab/>
        <w:t>a.</w:t>
      </w:r>
      <w:r>
        <w:tab/>
      </w:r>
      <w:r w:rsidR="00A75A0A">
        <w:t xml:space="preserve">Dependence on </w:t>
      </w:r>
      <w:r w:rsidR="005C6BD3">
        <w:t xml:space="preserve">Agriculture Required More Attention </w:t>
      </w:r>
      <w:r w:rsidR="00A75A0A">
        <w:t xml:space="preserve">to </w:t>
      </w:r>
      <w:r w:rsidR="005C6BD3">
        <w:t>Land, Seasons</w:t>
      </w:r>
      <w:r w:rsidR="008449B4">
        <w:t>,</w:t>
      </w:r>
      <w:r w:rsidR="005C6BD3">
        <w:t xml:space="preserve"> </w:t>
      </w:r>
      <w:r w:rsidR="00A75A0A">
        <w:t xml:space="preserve">and </w:t>
      </w:r>
      <w:r w:rsidR="008449B4">
        <w:t>Weather</w:t>
      </w:r>
    </w:p>
    <w:p w:rsidR="00A75A0A" w:rsidRDefault="00B965F9" w:rsidP="00B965F9">
      <w:pPr>
        <w:pStyle w:val="NSL2"/>
      </w:pPr>
      <w:r>
        <w:tab/>
        <w:t>b.</w:t>
      </w:r>
      <w:r>
        <w:tab/>
      </w:r>
      <w:r w:rsidR="00A75A0A">
        <w:t xml:space="preserve">Rise of a </w:t>
      </w:r>
      <w:r w:rsidR="008449B4">
        <w:t xml:space="preserve">Priestly Class </w:t>
      </w:r>
    </w:p>
    <w:p w:rsidR="00A75A0A" w:rsidRDefault="00B965F9" w:rsidP="00B965F9">
      <w:pPr>
        <w:pStyle w:val="NSL2"/>
      </w:pPr>
      <w:r>
        <w:tab/>
        <w:t>c.</w:t>
      </w:r>
      <w:r>
        <w:tab/>
      </w:r>
      <w:r w:rsidR="00A75A0A">
        <w:t xml:space="preserve">Spiritual </w:t>
      </w:r>
      <w:r w:rsidR="008449B4">
        <w:t xml:space="preserve">Power Tied </w:t>
      </w:r>
      <w:r w:rsidR="00A75A0A">
        <w:t xml:space="preserve">to </w:t>
      </w:r>
      <w:r w:rsidR="008449B4">
        <w:t>More Worldly Power</w:t>
      </w:r>
    </w:p>
    <w:p w:rsidR="00A75A0A" w:rsidRDefault="00B965F9" w:rsidP="00B965F9">
      <w:pPr>
        <w:pStyle w:val="NSL1"/>
      </w:pPr>
      <w:r>
        <w:tab/>
        <w:t>5.</w:t>
      </w:r>
      <w:r>
        <w:tab/>
      </w:r>
      <w:r w:rsidR="00A75A0A">
        <w:t xml:space="preserve">Trade and the </w:t>
      </w:r>
      <w:r w:rsidR="008449B4">
        <w:t xml:space="preserve">Exchange </w:t>
      </w:r>
      <w:r w:rsidR="00A75A0A">
        <w:t xml:space="preserve">of </w:t>
      </w:r>
      <w:r w:rsidR="008449B4">
        <w:t>Commodities</w:t>
      </w:r>
    </w:p>
    <w:p w:rsidR="00A75A0A" w:rsidRDefault="00B965F9" w:rsidP="00B965F9">
      <w:pPr>
        <w:pStyle w:val="NSL2"/>
      </w:pPr>
      <w:r>
        <w:tab/>
        <w:t>a.</w:t>
      </w:r>
      <w:r>
        <w:tab/>
      </w:r>
      <w:r w:rsidR="00A75A0A">
        <w:t xml:space="preserve">Accelerated </w:t>
      </w:r>
      <w:r w:rsidR="008449B4">
        <w:t xml:space="preserve">Exchange </w:t>
      </w:r>
      <w:r w:rsidR="00A75A0A">
        <w:t xml:space="preserve">of </w:t>
      </w:r>
      <w:r w:rsidR="008449B4">
        <w:t xml:space="preserve">Commodities </w:t>
      </w:r>
      <w:r w:rsidR="00A75A0A">
        <w:t xml:space="preserve">and </w:t>
      </w:r>
      <w:r w:rsidR="008449B4">
        <w:t>New Ideas</w:t>
      </w:r>
    </w:p>
    <w:p w:rsidR="00A75A0A" w:rsidRDefault="00B965F9" w:rsidP="00B965F9">
      <w:pPr>
        <w:pStyle w:val="NSL2"/>
      </w:pPr>
      <w:r>
        <w:tab/>
        <w:t>b.</w:t>
      </w:r>
      <w:r>
        <w:tab/>
      </w:r>
      <w:r w:rsidR="00A75A0A">
        <w:t xml:space="preserve">Increasing </w:t>
      </w:r>
      <w:r w:rsidR="008449B4">
        <w:t>Social Stratification</w:t>
      </w:r>
    </w:p>
    <w:p w:rsidR="00A75A0A" w:rsidRDefault="00B965F9" w:rsidP="00B965F9">
      <w:pPr>
        <w:pStyle w:val="NSL2"/>
      </w:pPr>
      <w:r>
        <w:tab/>
        <w:t>c.</w:t>
      </w:r>
      <w:r>
        <w:tab/>
      </w:r>
      <w:r w:rsidR="00A75A0A">
        <w:t xml:space="preserve">Social </w:t>
      </w:r>
      <w:r w:rsidR="008449B4">
        <w:t>Elites</w:t>
      </w:r>
    </w:p>
    <w:p w:rsidR="00A75A0A" w:rsidRDefault="00222316" w:rsidP="00222316">
      <w:pPr>
        <w:pStyle w:val="NLAL"/>
      </w:pPr>
      <w:r>
        <w:tab/>
        <w:t>IV.</w:t>
      </w:r>
      <w:r>
        <w:tab/>
      </w:r>
      <w:r w:rsidR="00A75A0A">
        <w:t>Urban Development in Mesopotamia</w:t>
      </w:r>
    </w:p>
    <w:p w:rsidR="00A75A0A" w:rsidRDefault="00222316" w:rsidP="00222316">
      <w:pPr>
        <w:pStyle w:val="NLALS"/>
      </w:pPr>
      <w:r>
        <w:tab/>
        <w:t>A.</w:t>
      </w:r>
      <w:r>
        <w:tab/>
      </w:r>
      <w:r w:rsidR="00A75A0A">
        <w:t xml:space="preserve">Mesopotamia (“the </w:t>
      </w:r>
      <w:r w:rsidR="008449B4" w:rsidRPr="00CF7649">
        <w:t xml:space="preserve">Land </w:t>
      </w:r>
      <w:r w:rsidR="00A75A0A" w:rsidRPr="00CF7649">
        <w:t>between the</w:t>
      </w:r>
      <w:r w:rsidR="00A75A0A">
        <w:t xml:space="preserve"> </w:t>
      </w:r>
      <w:r w:rsidR="008449B4">
        <w:t>Rivers</w:t>
      </w:r>
      <w:r w:rsidR="00A75A0A">
        <w:t>”)</w:t>
      </w:r>
    </w:p>
    <w:p w:rsidR="00A75A0A" w:rsidRDefault="00222316" w:rsidP="00222316">
      <w:pPr>
        <w:pStyle w:val="NSL1"/>
      </w:pPr>
      <w:r>
        <w:tab/>
        <w:t>1.</w:t>
      </w:r>
      <w:r>
        <w:tab/>
      </w:r>
      <w:r w:rsidR="00A75A0A">
        <w:t>The Tigris and Euphrates</w:t>
      </w:r>
    </w:p>
    <w:p w:rsidR="00A75A0A" w:rsidRDefault="00222316" w:rsidP="00222316">
      <w:pPr>
        <w:pStyle w:val="NSL1"/>
      </w:pPr>
      <w:r>
        <w:tab/>
        <w:t>2.</w:t>
      </w:r>
      <w:r>
        <w:tab/>
      </w:r>
      <w:r w:rsidR="00A75A0A">
        <w:t xml:space="preserve">Difficulties with </w:t>
      </w:r>
      <w:r w:rsidR="008449B4">
        <w:t>Rivers</w:t>
      </w:r>
    </w:p>
    <w:p w:rsidR="00A75A0A" w:rsidRDefault="005951E4" w:rsidP="005951E4">
      <w:pPr>
        <w:pStyle w:val="NLALS"/>
      </w:pPr>
      <w:r>
        <w:tab/>
        <w:t>B.</w:t>
      </w:r>
      <w:r>
        <w:tab/>
      </w:r>
      <w:proofErr w:type="spellStart"/>
      <w:r w:rsidR="00A75A0A">
        <w:t>Ubaid</w:t>
      </w:r>
      <w:proofErr w:type="spellEnd"/>
      <w:r w:rsidR="00A75A0A">
        <w:t xml:space="preserve"> </w:t>
      </w:r>
      <w:r w:rsidR="008449B4">
        <w:t>Culture</w:t>
      </w:r>
    </w:p>
    <w:p w:rsidR="00A75A0A" w:rsidRDefault="005951E4" w:rsidP="005951E4">
      <w:pPr>
        <w:pStyle w:val="NSL1"/>
      </w:pPr>
      <w:r>
        <w:tab/>
        <w:t>1.</w:t>
      </w:r>
      <w:r>
        <w:tab/>
      </w:r>
      <w:r w:rsidR="00A75A0A">
        <w:t xml:space="preserve">Sophisticated </w:t>
      </w:r>
      <w:r w:rsidR="008449B4">
        <w:t>Irrigations Systems</w:t>
      </w:r>
    </w:p>
    <w:p w:rsidR="00A75A0A" w:rsidRDefault="005951E4" w:rsidP="005951E4">
      <w:pPr>
        <w:pStyle w:val="NSL1"/>
      </w:pPr>
      <w:r>
        <w:tab/>
        <w:t>2.</w:t>
      </w:r>
      <w:r>
        <w:tab/>
      </w:r>
      <w:r w:rsidR="00A75A0A">
        <w:t xml:space="preserve">Central </w:t>
      </w:r>
      <w:r w:rsidR="008449B4">
        <w:t xml:space="preserve">Structures/Temples Associated </w:t>
      </w:r>
      <w:r w:rsidR="00A75A0A">
        <w:t xml:space="preserve">with </w:t>
      </w:r>
      <w:r w:rsidR="008449B4">
        <w:t xml:space="preserve">Religion, Economics, </w:t>
      </w:r>
      <w:r w:rsidR="00A75A0A">
        <w:t xml:space="preserve">and </w:t>
      </w:r>
      <w:r w:rsidR="008449B4">
        <w:t>Administration</w:t>
      </w:r>
    </w:p>
    <w:p w:rsidR="00A75A0A" w:rsidRDefault="005951E4" w:rsidP="005951E4">
      <w:pPr>
        <w:pStyle w:val="NSL1"/>
      </w:pPr>
      <w:r>
        <w:tab/>
        <w:t>3.</w:t>
      </w:r>
      <w:r>
        <w:tab/>
      </w:r>
      <w:r w:rsidR="00A75A0A">
        <w:t xml:space="preserve">Religious </w:t>
      </w:r>
      <w:r w:rsidR="008449B4">
        <w:t>Structure</w:t>
      </w:r>
    </w:p>
    <w:p w:rsidR="00A75A0A" w:rsidRDefault="005951E4" w:rsidP="005951E4">
      <w:pPr>
        <w:pStyle w:val="NSL2"/>
      </w:pPr>
      <w:r>
        <w:tab/>
        <w:t>a.</w:t>
      </w:r>
      <w:r>
        <w:tab/>
      </w:r>
      <w:r w:rsidR="00A75A0A">
        <w:t xml:space="preserve">Rise of a </w:t>
      </w:r>
      <w:r w:rsidR="008449B4">
        <w:t>Priestly Class</w:t>
      </w:r>
    </w:p>
    <w:p w:rsidR="00A75A0A" w:rsidRDefault="005951E4" w:rsidP="005951E4">
      <w:pPr>
        <w:pStyle w:val="NSL2"/>
      </w:pPr>
      <w:r>
        <w:tab/>
        <w:t>b.</w:t>
      </w:r>
      <w:r>
        <w:tab/>
      </w:r>
      <w:r w:rsidR="00A75A0A">
        <w:t xml:space="preserve">Managing </w:t>
      </w:r>
      <w:r w:rsidR="008449B4">
        <w:t>Economic Resources</w:t>
      </w:r>
    </w:p>
    <w:p w:rsidR="00A75A0A" w:rsidRDefault="005951E4" w:rsidP="005951E4">
      <w:pPr>
        <w:pStyle w:val="NLALS"/>
      </w:pPr>
      <w:r>
        <w:tab/>
        <w:t>C.</w:t>
      </w:r>
      <w:r>
        <w:tab/>
      </w:r>
      <w:r w:rsidR="00A75A0A">
        <w:t xml:space="preserve">Urbanism in the </w:t>
      </w:r>
      <w:proofErr w:type="spellStart"/>
      <w:r w:rsidR="00A75A0A">
        <w:t>Uruk</w:t>
      </w:r>
      <w:proofErr w:type="spellEnd"/>
      <w:r w:rsidR="00A75A0A">
        <w:t xml:space="preserve"> Period (4300–2900 </w:t>
      </w:r>
      <w:proofErr w:type="spellStart"/>
      <w:r w:rsidR="00576871" w:rsidRPr="0020096F">
        <w:rPr>
          <w:smallCaps/>
        </w:rPr>
        <w:t>b.c.e</w:t>
      </w:r>
      <w:proofErr w:type="spellEnd"/>
      <w:r w:rsidR="00A75A0A">
        <w:t>.)</w:t>
      </w:r>
    </w:p>
    <w:p w:rsidR="00A75A0A" w:rsidRPr="00CF7649" w:rsidRDefault="005951E4" w:rsidP="005951E4">
      <w:pPr>
        <w:pStyle w:val="NSL1"/>
      </w:pPr>
      <w:r>
        <w:tab/>
        <w:t>1.</w:t>
      </w:r>
      <w:r>
        <w:tab/>
      </w:r>
      <w:r w:rsidR="00A75A0A">
        <w:t xml:space="preserve">Transition to Sumerian </w:t>
      </w:r>
      <w:r w:rsidR="008449B4" w:rsidRPr="00CF7649">
        <w:t>City-States</w:t>
      </w:r>
    </w:p>
    <w:p w:rsidR="00A75A0A" w:rsidRDefault="005951E4" w:rsidP="005951E4">
      <w:pPr>
        <w:pStyle w:val="NSL2"/>
      </w:pPr>
      <w:r>
        <w:tab/>
      </w:r>
      <w:proofErr w:type="gramStart"/>
      <w:r>
        <w:t>a</w:t>
      </w:r>
      <w:proofErr w:type="gramEnd"/>
      <w:r>
        <w:t>.</w:t>
      </w:r>
      <w:r>
        <w:tab/>
      </w:r>
      <w:r w:rsidR="00A75A0A">
        <w:t xml:space="preserve">Temple </w:t>
      </w:r>
      <w:r w:rsidR="0034100E">
        <w:t>Architecture</w:t>
      </w:r>
    </w:p>
    <w:p w:rsidR="00A75A0A" w:rsidRDefault="005951E4" w:rsidP="005951E4">
      <w:pPr>
        <w:pStyle w:val="NSL2"/>
      </w:pPr>
      <w:r>
        <w:tab/>
        <w:t>b.</w:t>
      </w:r>
      <w:r>
        <w:tab/>
      </w:r>
      <w:r w:rsidR="00A75A0A">
        <w:t xml:space="preserve">Urbanization and </w:t>
      </w:r>
      <w:r w:rsidR="0034100E">
        <w:t xml:space="preserve">Expansion </w:t>
      </w:r>
      <w:r w:rsidR="00A75A0A">
        <w:t xml:space="preserve">of </w:t>
      </w:r>
      <w:r w:rsidR="0034100E">
        <w:t>Trade Routes</w:t>
      </w:r>
    </w:p>
    <w:p w:rsidR="00A75A0A" w:rsidRDefault="005951E4" w:rsidP="005951E4">
      <w:pPr>
        <w:pStyle w:val="NLALS"/>
      </w:pPr>
      <w:r>
        <w:tab/>
        <w:t>D.</w:t>
      </w:r>
      <w:r>
        <w:tab/>
      </w:r>
      <w:r w:rsidR="00A75A0A">
        <w:t xml:space="preserve">The </w:t>
      </w:r>
      <w:r w:rsidR="0034100E">
        <w:t xml:space="preserve">Development </w:t>
      </w:r>
      <w:r w:rsidR="00A75A0A">
        <w:t xml:space="preserve">of </w:t>
      </w:r>
      <w:r w:rsidR="0034100E">
        <w:t>Writing</w:t>
      </w:r>
    </w:p>
    <w:p w:rsidR="00A75A0A" w:rsidRPr="00CF7649" w:rsidRDefault="005951E4" w:rsidP="005951E4">
      <w:pPr>
        <w:pStyle w:val="NSL1"/>
      </w:pPr>
      <w:r>
        <w:tab/>
        <w:t>1.</w:t>
      </w:r>
      <w:r>
        <w:tab/>
      </w:r>
      <w:r w:rsidR="00A75A0A" w:rsidRPr="00CF7649">
        <w:t>Record-keeping</w:t>
      </w:r>
    </w:p>
    <w:p w:rsidR="00A75A0A" w:rsidRDefault="005951E4" w:rsidP="005951E4">
      <w:pPr>
        <w:pStyle w:val="NSL1"/>
      </w:pPr>
      <w:r>
        <w:tab/>
        <w:t>2.</w:t>
      </w:r>
      <w:r>
        <w:tab/>
      </w:r>
      <w:r w:rsidR="00A75A0A">
        <w:t>Pictographs</w:t>
      </w:r>
    </w:p>
    <w:p w:rsidR="00A75A0A" w:rsidRDefault="005951E4" w:rsidP="005951E4">
      <w:pPr>
        <w:pStyle w:val="NSL1"/>
      </w:pPr>
      <w:r>
        <w:tab/>
        <w:t>3.</w:t>
      </w:r>
      <w:r>
        <w:tab/>
      </w:r>
      <w:r w:rsidR="00A75A0A">
        <w:t>Cuneiform (“</w:t>
      </w:r>
      <w:r w:rsidR="0034100E">
        <w:t>Wedge-Shaped Writing</w:t>
      </w:r>
      <w:r w:rsidR="00A75A0A">
        <w:t>”)</w:t>
      </w:r>
    </w:p>
    <w:p w:rsidR="00A75A0A" w:rsidRDefault="005951E4" w:rsidP="005951E4">
      <w:pPr>
        <w:pStyle w:val="NSL1"/>
      </w:pPr>
      <w:r>
        <w:tab/>
        <w:t>4.</w:t>
      </w:r>
      <w:r>
        <w:tab/>
      </w:r>
      <w:r w:rsidR="00A75A0A">
        <w:t>Reading/</w:t>
      </w:r>
      <w:r w:rsidR="0034100E">
        <w:t>Writing Specialized Skill</w:t>
      </w:r>
    </w:p>
    <w:p w:rsidR="007F4873" w:rsidRDefault="007F4873">
      <w:pPr>
        <w:spacing w:after="200" w:line="276" w:lineRule="auto"/>
        <w:rPr>
          <w:rFonts w:ascii="Arno Pro" w:eastAsia="Times New Roman" w:hAnsi="Arno Pro" w:cs="Times New Roman"/>
          <w:color w:val="000000"/>
        </w:rPr>
      </w:pPr>
      <w:r>
        <w:br w:type="page"/>
      </w:r>
    </w:p>
    <w:p w:rsidR="00A75A0A" w:rsidRDefault="005951E4" w:rsidP="005951E4">
      <w:pPr>
        <w:pStyle w:val="NLAL"/>
      </w:pPr>
      <w:r>
        <w:lastRenderedPageBreak/>
        <w:tab/>
        <w:t>V.</w:t>
      </w:r>
      <w:r>
        <w:tab/>
      </w:r>
      <w:r w:rsidR="00A75A0A">
        <w:t>The Culture of Sumer</w:t>
      </w:r>
    </w:p>
    <w:p w:rsidR="00A75A0A" w:rsidRDefault="005951E4" w:rsidP="005951E4">
      <w:pPr>
        <w:pStyle w:val="NLALS"/>
      </w:pPr>
      <w:r>
        <w:tab/>
        <w:t>A.</w:t>
      </w:r>
      <w:r>
        <w:tab/>
      </w:r>
      <w:r w:rsidR="00A75A0A">
        <w:t xml:space="preserve">Sumerian </w:t>
      </w:r>
      <w:r w:rsidR="0034100E">
        <w:t>Cities</w:t>
      </w:r>
      <w:r w:rsidR="00A75A0A">
        <w:t xml:space="preserve">: </w:t>
      </w:r>
      <w:proofErr w:type="spellStart"/>
      <w:r w:rsidR="00A75A0A">
        <w:t>Uruk</w:t>
      </w:r>
      <w:proofErr w:type="spellEnd"/>
      <w:r w:rsidR="00A75A0A">
        <w:t xml:space="preserve">, Lagash, </w:t>
      </w:r>
      <w:proofErr w:type="spellStart"/>
      <w:r w:rsidR="00A75A0A">
        <w:t>Eridu</w:t>
      </w:r>
      <w:proofErr w:type="spellEnd"/>
      <w:r w:rsidR="00A75A0A">
        <w:t>, and Kish</w:t>
      </w:r>
    </w:p>
    <w:p w:rsidR="00A75A0A" w:rsidRDefault="005951E4" w:rsidP="005951E4">
      <w:pPr>
        <w:pStyle w:val="NSL1"/>
      </w:pPr>
      <w:r>
        <w:tab/>
        <w:t>1.</w:t>
      </w:r>
      <w:r>
        <w:tab/>
      </w:r>
      <w:r w:rsidR="00A75A0A">
        <w:t xml:space="preserve">Shared </w:t>
      </w:r>
      <w:r w:rsidR="0034100E">
        <w:t xml:space="preserve">Culture </w:t>
      </w:r>
      <w:r w:rsidR="00A75A0A">
        <w:t xml:space="preserve">and </w:t>
      </w:r>
      <w:r w:rsidR="0034100E">
        <w:t>Religion</w:t>
      </w:r>
    </w:p>
    <w:p w:rsidR="00A75A0A" w:rsidRDefault="005951E4" w:rsidP="005951E4">
      <w:pPr>
        <w:pStyle w:val="NSL2"/>
      </w:pPr>
      <w:r>
        <w:tab/>
        <w:t>b.</w:t>
      </w:r>
      <w:r>
        <w:tab/>
      </w:r>
      <w:r w:rsidR="00A75A0A">
        <w:t xml:space="preserve">Each </w:t>
      </w:r>
      <w:r w:rsidR="0034100E">
        <w:t xml:space="preserve">City Exalted </w:t>
      </w:r>
      <w:r w:rsidR="00A75A0A">
        <w:t xml:space="preserve">a </w:t>
      </w:r>
      <w:r w:rsidR="0034100E">
        <w:t>Particular God</w:t>
      </w:r>
    </w:p>
    <w:p w:rsidR="00A75A0A" w:rsidRPr="005B5F3A" w:rsidRDefault="005951E4" w:rsidP="005951E4">
      <w:pPr>
        <w:pStyle w:val="NLALS"/>
      </w:pPr>
      <w:r>
        <w:tab/>
        <w:t>B.</w:t>
      </w:r>
      <w:r>
        <w:tab/>
      </w:r>
      <w:r w:rsidR="00A75A0A" w:rsidRPr="005B5F3A">
        <w:t xml:space="preserve">Religious, </w:t>
      </w:r>
      <w:r w:rsidR="0034100E" w:rsidRPr="005B5F3A">
        <w:t>Political</w:t>
      </w:r>
      <w:r w:rsidR="0034100E">
        <w:t>,</w:t>
      </w:r>
      <w:r w:rsidR="0034100E" w:rsidRPr="005B5F3A">
        <w:t xml:space="preserve"> </w:t>
      </w:r>
      <w:r w:rsidR="00A75A0A" w:rsidRPr="005B5F3A">
        <w:t xml:space="preserve">and </w:t>
      </w:r>
      <w:r w:rsidR="0034100E" w:rsidRPr="005B5F3A">
        <w:t xml:space="preserve">Economic Competition </w:t>
      </w:r>
      <w:r w:rsidR="00A75A0A" w:rsidRPr="005B5F3A">
        <w:t xml:space="preserve">and </w:t>
      </w:r>
      <w:r w:rsidR="0034100E" w:rsidRPr="005B5F3A">
        <w:t>Strife</w:t>
      </w:r>
    </w:p>
    <w:p w:rsidR="00A75A0A" w:rsidRDefault="005951E4" w:rsidP="005951E4">
      <w:pPr>
        <w:pStyle w:val="NSL1"/>
      </w:pPr>
      <w:r>
        <w:tab/>
        <w:t>1.</w:t>
      </w:r>
      <w:r>
        <w:tab/>
      </w:r>
      <w:r w:rsidR="00A75A0A">
        <w:t xml:space="preserve">Redistributive </w:t>
      </w:r>
      <w:r w:rsidR="0034100E">
        <w:t xml:space="preserve">Economy </w:t>
      </w:r>
      <w:r w:rsidR="00A75A0A">
        <w:t xml:space="preserve">and </w:t>
      </w:r>
      <w:r w:rsidR="0034100E">
        <w:t>Temple/Warehouse Complex</w:t>
      </w:r>
    </w:p>
    <w:p w:rsidR="00A75A0A" w:rsidRPr="005B5F3A" w:rsidRDefault="005951E4" w:rsidP="005951E4">
      <w:pPr>
        <w:pStyle w:val="NLALS"/>
      </w:pPr>
      <w:r>
        <w:tab/>
        <w:t>C.</w:t>
      </w:r>
      <w:r>
        <w:tab/>
      </w:r>
      <w:r w:rsidR="00A75A0A" w:rsidRPr="005B5F3A">
        <w:t xml:space="preserve">Stratification of </w:t>
      </w:r>
      <w:r w:rsidR="0034100E" w:rsidRPr="005B5F3A">
        <w:t xml:space="preserve">Society </w:t>
      </w:r>
      <w:r w:rsidR="00A75A0A" w:rsidRPr="005B5F3A">
        <w:t xml:space="preserve">within the </w:t>
      </w:r>
      <w:r w:rsidR="0034100E" w:rsidRPr="005B5F3A">
        <w:t>Cities</w:t>
      </w:r>
    </w:p>
    <w:p w:rsidR="00A75A0A" w:rsidRDefault="005951E4" w:rsidP="005951E4">
      <w:pPr>
        <w:pStyle w:val="NSL1"/>
      </w:pPr>
      <w:r>
        <w:tab/>
        <w:t>1.</w:t>
      </w:r>
      <w:r>
        <w:tab/>
      </w:r>
      <w:r w:rsidR="00A75A0A">
        <w:t>Slavery</w:t>
      </w:r>
    </w:p>
    <w:p w:rsidR="00A75A0A" w:rsidRDefault="005951E4" w:rsidP="005951E4">
      <w:pPr>
        <w:pStyle w:val="NSL2"/>
      </w:pPr>
      <w:r>
        <w:tab/>
        <w:t>a.</w:t>
      </w:r>
      <w:r>
        <w:tab/>
      </w:r>
      <w:r w:rsidR="00A75A0A">
        <w:t xml:space="preserve">Prisoners of </w:t>
      </w:r>
      <w:r w:rsidR="0034100E">
        <w:t>War</w:t>
      </w:r>
    </w:p>
    <w:p w:rsidR="00A75A0A" w:rsidRDefault="005951E4" w:rsidP="005951E4">
      <w:pPr>
        <w:pStyle w:val="NSL2"/>
      </w:pPr>
      <w:r>
        <w:tab/>
        <w:t>b.</w:t>
      </w:r>
      <w:r>
        <w:tab/>
      </w:r>
      <w:r w:rsidR="00A75A0A">
        <w:t xml:space="preserve">Slaves as </w:t>
      </w:r>
      <w:r w:rsidR="0034100E">
        <w:t xml:space="preserve">Form </w:t>
      </w:r>
      <w:r w:rsidR="00A75A0A">
        <w:t xml:space="preserve">of </w:t>
      </w:r>
      <w:r w:rsidR="0034100E">
        <w:t>Property</w:t>
      </w:r>
    </w:p>
    <w:p w:rsidR="00A75A0A" w:rsidRDefault="005951E4" w:rsidP="005951E4">
      <w:pPr>
        <w:pStyle w:val="NLALS"/>
      </w:pPr>
      <w:r>
        <w:tab/>
        <w:t>D.</w:t>
      </w:r>
      <w:r>
        <w:tab/>
      </w:r>
      <w:r w:rsidR="00A75A0A">
        <w:t xml:space="preserve">The Early Dynastic Period (2900–2500 </w:t>
      </w:r>
      <w:proofErr w:type="spellStart"/>
      <w:r w:rsidR="00576871" w:rsidRPr="00B52EE7">
        <w:rPr>
          <w:smallCaps/>
        </w:rPr>
        <w:t>b.c.e</w:t>
      </w:r>
      <w:proofErr w:type="spellEnd"/>
      <w:r w:rsidR="00A75A0A">
        <w:t>.)</w:t>
      </w:r>
    </w:p>
    <w:p w:rsidR="00A75A0A" w:rsidRDefault="005951E4" w:rsidP="005951E4">
      <w:pPr>
        <w:pStyle w:val="NSL1"/>
      </w:pPr>
      <w:r>
        <w:tab/>
        <w:t>1.</w:t>
      </w:r>
      <w:r>
        <w:tab/>
      </w:r>
      <w:r w:rsidR="00A75A0A">
        <w:t xml:space="preserve">Conflict between </w:t>
      </w:r>
      <w:r w:rsidR="0034100E">
        <w:t>City</w:t>
      </w:r>
      <w:r w:rsidR="00A75A0A">
        <w:t>-</w:t>
      </w:r>
      <w:r w:rsidR="00A75A0A" w:rsidRPr="00B52EE7">
        <w:rPr>
          <w:caps/>
        </w:rPr>
        <w:t>s</w:t>
      </w:r>
      <w:r w:rsidR="00A75A0A">
        <w:t>tates</w:t>
      </w:r>
    </w:p>
    <w:p w:rsidR="00A75A0A" w:rsidRDefault="005951E4" w:rsidP="005951E4">
      <w:pPr>
        <w:pStyle w:val="NSL1"/>
      </w:pPr>
      <w:r>
        <w:tab/>
        <w:t>2.</w:t>
      </w:r>
      <w:r>
        <w:tab/>
      </w:r>
      <w:r w:rsidR="00A75A0A">
        <w:t xml:space="preserve">War </w:t>
      </w:r>
      <w:r w:rsidR="0034100E">
        <w:t xml:space="preserve">Leadership </w:t>
      </w:r>
      <w:r w:rsidR="00A75A0A">
        <w:t xml:space="preserve">and </w:t>
      </w:r>
      <w:r w:rsidR="0034100E">
        <w:t>Kingship</w:t>
      </w:r>
    </w:p>
    <w:p w:rsidR="00A75A0A" w:rsidRDefault="005951E4" w:rsidP="005951E4">
      <w:pPr>
        <w:pStyle w:val="NSL1"/>
      </w:pPr>
      <w:r>
        <w:rPr>
          <w:i/>
        </w:rPr>
        <w:tab/>
        <w:t>3.</w:t>
      </w:r>
      <w:r>
        <w:rPr>
          <w:i/>
        </w:rPr>
        <w:tab/>
      </w:r>
      <w:proofErr w:type="spellStart"/>
      <w:r w:rsidR="00A75A0A" w:rsidRPr="003462FC">
        <w:rPr>
          <w:i/>
        </w:rPr>
        <w:t>Lugal</w:t>
      </w:r>
      <w:proofErr w:type="spellEnd"/>
      <w:r w:rsidR="00A75A0A">
        <w:t xml:space="preserve"> (</w:t>
      </w:r>
      <w:r w:rsidR="0034100E">
        <w:t>Big Man</w:t>
      </w:r>
      <w:r w:rsidR="00A75A0A">
        <w:t>)</w:t>
      </w:r>
    </w:p>
    <w:p w:rsidR="00A75A0A" w:rsidRPr="003462FC" w:rsidRDefault="005951E4" w:rsidP="005951E4">
      <w:pPr>
        <w:pStyle w:val="NSL1"/>
      </w:pPr>
      <w:r>
        <w:tab/>
        <w:t>4.</w:t>
      </w:r>
      <w:r>
        <w:tab/>
      </w:r>
      <w:r w:rsidR="00A75A0A" w:rsidRPr="005951E4">
        <w:rPr>
          <w:i/>
        </w:rPr>
        <w:t>The Epic of Gilgamesh</w:t>
      </w:r>
    </w:p>
    <w:p w:rsidR="00A75A0A" w:rsidRDefault="008F344B" w:rsidP="008F344B">
      <w:pPr>
        <w:pStyle w:val="NSL2"/>
      </w:pPr>
      <w:r>
        <w:tab/>
        <w:t>a.</w:t>
      </w:r>
      <w:r>
        <w:tab/>
      </w:r>
      <w:r w:rsidR="00A75A0A">
        <w:t xml:space="preserve">Legendary </w:t>
      </w:r>
      <w:r w:rsidR="0034100E">
        <w:t xml:space="preserve">King </w:t>
      </w:r>
      <w:r w:rsidR="00A75A0A">
        <w:t xml:space="preserve">of </w:t>
      </w:r>
      <w:proofErr w:type="spellStart"/>
      <w:r w:rsidR="00A75A0A">
        <w:t>Uruk</w:t>
      </w:r>
      <w:proofErr w:type="spellEnd"/>
    </w:p>
    <w:p w:rsidR="00A75A0A" w:rsidRDefault="008F344B" w:rsidP="008F344B">
      <w:pPr>
        <w:pStyle w:val="NSL2"/>
      </w:pPr>
      <w:r>
        <w:tab/>
        <w:t>b.</w:t>
      </w:r>
      <w:r>
        <w:tab/>
      </w:r>
      <w:r w:rsidR="00A75A0A">
        <w:t xml:space="preserve">Military </w:t>
      </w:r>
      <w:r w:rsidR="0034100E">
        <w:t xml:space="preserve">Conquest, Heroism, </w:t>
      </w:r>
      <w:r w:rsidR="00A75A0A">
        <w:t xml:space="preserve">and </w:t>
      </w:r>
      <w:r w:rsidR="0034100E">
        <w:t>Arrogance</w:t>
      </w:r>
    </w:p>
    <w:p w:rsidR="00A75A0A" w:rsidRDefault="008F344B" w:rsidP="008F344B">
      <w:pPr>
        <w:pStyle w:val="NSL2"/>
      </w:pPr>
      <w:r>
        <w:tab/>
        <w:t>c.</w:t>
      </w:r>
      <w:r>
        <w:tab/>
      </w:r>
      <w:r w:rsidR="00A75A0A">
        <w:t xml:space="preserve">Gilgamesh versus </w:t>
      </w:r>
      <w:proofErr w:type="spellStart"/>
      <w:r w:rsidR="00A75A0A">
        <w:t>Enkidu</w:t>
      </w:r>
      <w:proofErr w:type="spellEnd"/>
      <w:r w:rsidR="0034100E">
        <w:t>—</w:t>
      </w:r>
      <w:r w:rsidR="0034100E" w:rsidRPr="00CF7649">
        <w:t xml:space="preserve">City </w:t>
      </w:r>
      <w:r w:rsidR="00A75A0A" w:rsidRPr="00CF7649">
        <w:t>versus</w:t>
      </w:r>
      <w:r w:rsidR="00A75A0A">
        <w:t xml:space="preserve"> </w:t>
      </w:r>
      <w:r w:rsidR="0034100E">
        <w:t>Wilderness</w:t>
      </w:r>
    </w:p>
    <w:p w:rsidR="00A75A0A" w:rsidRDefault="008F344B" w:rsidP="008F344B">
      <w:pPr>
        <w:pStyle w:val="NSL2"/>
      </w:pPr>
      <w:r>
        <w:tab/>
        <w:t>d.</w:t>
      </w:r>
      <w:r>
        <w:tab/>
      </w:r>
      <w:r w:rsidR="00A75A0A">
        <w:t xml:space="preserve">Impossibility of </w:t>
      </w:r>
      <w:r w:rsidR="0034100E">
        <w:t xml:space="preserve">Human Immortality </w:t>
      </w:r>
    </w:p>
    <w:p w:rsidR="00A75A0A" w:rsidRDefault="008F344B" w:rsidP="008F344B">
      <w:pPr>
        <w:pStyle w:val="NLALS"/>
      </w:pPr>
      <w:r>
        <w:tab/>
        <w:t>E.</w:t>
      </w:r>
      <w:r>
        <w:tab/>
      </w:r>
      <w:r w:rsidR="00A75A0A">
        <w:t xml:space="preserve">Sumerian </w:t>
      </w:r>
      <w:r w:rsidR="0034100E">
        <w:t>Religion</w:t>
      </w:r>
    </w:p>
    <w:p w:rsidR="00A75A0A" w:rsidRDefault="008F344B" w:rsidP="008F344B">
      <w:pPr>
        <w:pStyle w:val="NSL1"/>
      </w:pPr>
      <w:r>
        <w:tab/>
        <w:t>1.</w:t>
      </w:r>
      <w:r>
        <w:tab/>
      </w:r>
      <w:proofErr w:type="spellStart"/>
      <w:r w:rsidR="00A75A0A">
        <w:t>Uruk</w:t>
      </w:r>
      <w:proofErr w:type="spellEnd"/>
      <w:r w:rsidR="00A75A0A">
        <w:t xml:space="preserve"> Period</w:t>
      </w:r>
      <w:r w:rsidR="0034100E">
        <w:t>—</w:t>
      </w:r>
      <w:r w:rsidR="00A75A0A">
        <w:t xml:space="preserve">Sumerian </w:t>
      </w:r>
      <w:r w:rsidR="0034100E">
        <w:t xml:space="preserve">Gods Identified </w:t>
      </w:r>
      <w:r w:rsidR="00A75A0A">
        <w:t xml:space="preserve">with </w:t>
      </w:r>
      <w:r w:rsidR="0034100E">
        <w:t xml:space="preserve">Hostile Forces </w:t>
      </w:r>
      <w:r w:rsidR="00A75A0A">
        <w:t xml:space="preserve">of </w:t>
      </w:r>
      <w:r w:rsidR="0034100E">
        <w:t>Nature</w:t>
      </w:r>
    </w:p>
    <w:p w:rsidR="00A75A0A" w:rsidRDefault="008F344B" w:rsidP="008F344B">
      <w:pPr>
        <w:pStyle w:val="NSL1"/>
      </w:pPr>
      <w:r>
        <w:tab/>
        <w:t>2.</w:t>
      </w:r>
      <w:r>
        <w:tab/>
      </w:r>
      <w:r w:rsidR="00A75A0A">
        <w:t>Early Dynastic Period</w:t>
      </w:r>
      <w:r w:rsidR="0034100E">
        <w:t>—</w:t>
      </w:r>
      <w:r w:rsidR="00A75A0A">
        <w:t xml:space="preserve">Sumerians </w:t>
      </w:r>
      <w:r w:rsidR="0034100E">
        <w:t xml:space="preserve">Saw Gods </w:t>
      </w:r>
      <w:r w:rsidR="00A75A0A">
        <w:t xml:space="preserve">in </w:t>
      </w:r>
      <w:r w:rsidR="0034100E">
        <w:t>More Human Terms</w:t>
      </w:r>
    </w:p>
    <w:p w:rsidR="00A75A0A" w:rsidRDefault="008F344B" w:rsidP="008F344B">
      <w:pPr>
        <w:pStyle w:val="NSL1"/>
      </w:pPr>
      <w:r>
        <w:tab/>
        <w:t>3.</w:t>
      </w:r>
      <w:r>
        <w:tab/>
      </w:r>
      <w:r w:rsidR="00A75A0A">
        <w:t xml:space="preserve">Humans </w:t>
      </w:r>
      <w:r w:rsidR="0034100E">
        <w:t xml:space="preserve">Exist </w:t>
      </w:r>
      <w:r w:rsidR="00A75A0A">
        <w:t xml:space="preserve">to </w:t>
      </w:r>
      <w:r w:rsidR="0034100E">
        <w:t xml:space="preserve">Provide Good Life </w:t>
      </w:r>
      <w:r w:rsidR="00A75A0A">
        <w:t xml:space="preserve">for </w:t>
      </w:r>
      <w:r w:rsidR="0034100E">
        <w:t>Their Gods</w:t>
      </w:r>
    </w:p>
    <w:p w:rsidR="00A75A0A" w:rsidRDefault="008F344B" w:rsidP="008F344B">
      <w:pPr>
        <w:pStyle w:val="NSL1"/>
      </w:pPr>
      <w:r>
        <w:tab/>
        <w:t>4.</w:t>
      </w:r>
      <w:r>
        <w:tab/>
      </w:r>
      <w:r w:rsidR="00A75A0A">
        <w:t xml:space="preserve">A </w:t>
      </w:r>
      <w:r w:rsidR="000D2238">
        <w:t xml:space="preserve">Reciprocal Relationship </w:t>
      </w:r>
      <w:r w:rsidR="00A75A0A">
        <w:t xml:space="preserve">between </w:t>
      </w:r>
      <w:r w:rsidR="000D2238">
        <w:t xml:space="preserve">Humanity </w:t>
      </w:r>
      <w:r w:rsidR="00A75A0A">
        <w:t xml:space="preserve">and </w:t>
      </w:r>
      <w:r w:rsidR="000D2238">
        <w:t>Divinity</w:t>
      </w:r>
    </w:p>
    <w:p w:rsidR="00A75A0A" w:rsidRDefault="008F344B" w:rsidP="008F344B">
      <w:pPr>
        <w:pStyle w:val="NSL1"/>
      </w:pPr>
      <w:r>
        <w:tab/>
        <w:t>5.</w:t>
      </w:r>
      <w:r>
        <w:tab/>
      </w:r>
      <w:r w:rsidR="00A75A0A">
        <w:t xml:space="preserve">Kings </w:t>
      </w:r>
      <w:r w:rsidR="000D2238">
        <w:t xml:space="preserve">Ruled </w:t>
      </w:r>
      <w:r w:rsidR="00A75A0A">
        <w:t xml:space="preserve">by </w:t>
      </w:r>
      <w:r w:rsidR="000D2238">
        <w:t>Divine Sanction</w:t>
      </w:r>
    </w:p>
    <w:p w:rsidR="00A75A0A" w:rsidRDefault="002D4BB8" w:rsidP="002D4BB8">
      <w:pPr>
        <w:pStyle w:val="NSL2"/>
      </w:pPr>
      <w:r>
        <w:tab/>
        <w:t>a.</w:t>
      </w:r>
      <w:r>
        <w:tab/>
      </w:r>
      <w:r w:rsidR="00A75A0A">
        <w:t xml:space="preserve">But </w:t>
      </w:r>
      <w:r w:rsidR="000D2238">
        <w:t xml:space="preserve">Still Had </w:t>
      </w:r>
      <w:r w:rsidR="00A75A0A">
        <w:t xml:space="preserve">to </w:t>
      </w:r>
      <w:r w:rsidR="000D2238">
        <w:t xml:space="preserve">Serve </w:t>
      </w:r>
      <w:r w:rsidR="00A75A0A">
        <w:t xml:space="preserve">the </w:t>
      </w:r>
      <w:r w:rsidR="000D2238">
        <w:t>Gods</w:t>
      </w:r>
    </w:p>
    <w:p w:rsidR="00A75A0A" w:rsidRDefault="002D4BB8" w:rsidP="002D4BB8">
      <w:pPr>
        <w:pStyle w:val="NSL2"/>
      </w:pPr>
      <w:r>
        <w:tab/>
        <w:t>b.</w:t>
      </w:r>
      <w:r>
        <w:tab/>
      </w:r>
      <w:r w:rsidR="00A75A0A">
        <w:t xml:space="preserve">Offerings, </w:t>
      </w:r>
      <w:r w:rsidR="000D2238">
        <w:t>Sacrifices, Festivals, Building Projects</w:t>
      </w:r>
    </w:p>
    <w:p w:rsidR="00A75A0A" w:rsidRDefault="002D4BB8" w:rsidP="002D4BB8">
      <w:pPr>
        <w:pStyle w:val="NSL2"/>
      </w:pPr>
      <w:r>
        <w:tab/>
        <w:t>c.</w:t>
      </w:r>
      <w:r>
        <w:tab/>
      </w:r>
      <w:r w:rsidR="00A75A0A">
        <w:t xml:space="preserve">Failure </w:t>
      </w:r>
      <w:r w:rsidR="000D2238">
        <w:t>Meant Disaster</w:t>
      </w:r>
    </w:p>
    <w:p w:rsidR="00A75A0A" w:rsidRDefault="002D4BB8" w:rsidP="002D4BB8">
      <w:pPr>
        <w:pStyle w:val="NLALS"/>
      </w:pPr>
      <w:r>
        <w:tab/>
        <w:t>F.</w:t>
      </w:r>
      <w:r>
        <w:tab/>
      </w:r>
      <w:r w:rsidR="00A75A0A">
        <w:t xml:space="preserve">Science, </w:t>
      </w:r>
      <w:r w:rsidR="00300C6A">
        <w:t xml:space="preserve">Technology, </w:t>
      </w:r>
      <w:r w:rsidR="00A75A0A">
        <w:t xml:space="preserve">and </w:t>
      </w:r>
      <w:r w:rsidR="00300C6A">
        <w:t>Trade</w:t>
      </w:r>
    </w:p>
    <w:p w:rsidR="00A75A0A" w:rsidRDefault="002D4BB8" w:rsidP="002D4BB8">
      <w:pPr>
        <w:pStyle w:val="NSL1"/>
      </w:pPr>
      <w:r>
        <w:tab/>
        <w:t>1.</w:t>
      </w:r>
      <w:r>
        <w:tab/>
      </w:r>
      <w:r w:rsidR="00300C6A">
        <w:t xml:space="preserve">High Degree </w:t>
      </w:r>
      <w:r w:rsidR="00A75A0A">
        <w:t xml:space="preserve">of </w:t>
      </w:r>
      <w:r w:rsidR="00300C6A">
        <w:t xml:space="preserve">Self-Reliance </w:t>
      </w:r>
      <w:r w:rsidR="00A75A0A">
        <w:t xml:space="preserve">and </w:t>
      </w:r>
      <w:r w:rsidR="00300C6A">
        <w:t>Ingenuity</w:t>
      </w:r>
    </w:p>
    <w:p w:rsidR="00A75A0A" w:rsidRDefault="002D4BB8" w:rsidP="002D4BB8">
      <w:pPr>
        <w:pStyle w:val="NSL1"/>
      </w:pPr>
      <w:r>
        <w:tab/>
        <w:t>2.</w:t>
      </w:r>
      <w:r>
        <w:tab/>
      </w:r>
      <w:r w:rsidR="00300C6A">
        <w:t xml:space="preserve">Produced Copper Weapons </w:t>
      </w:r>
      <w:r w:rsidR="00A75A0A">
        <w:t xml:space="preserve">and </w:t>
      </w:r>
      <w:r w:rsidR="00300C6A">
        <w:t>Tools</w:t>
      </w:r>
    </w:p>
    <w:p w:rsidR="00A75A0A" w:rsidRDefault="002D4BB8" w:rsidP="002D4BB8">
      <w:pPr>
        <w:pStyle w:val="NSL1"/>
      </w:pPr>
      <w:r>
        <w:tab/>
        <w:t>3.</w:t>
      </w:r>
      <w:r>
        <w:tab/>
      </w:r>
      <w:r w:rsidR="00300C6A">
        <w:t xml:space="preserve">Discover Bronze </w:t>
      </w:r>
      <w:r w:rsidR="00A75A0A">
        <w:t>(</w:t>
      </w:r>
      <w:r w:rsidR="00300C6A">
        <w:t>Subsequently Named “Bronze Age</w:t>
      </w:r>
      <w:r w:rsidR="00A75A0A">
        <w:t>”)</w:t>
      </w:r>
    </w:p>
    <w:p w:rsidR="00A75A0A" w:rsidRDefault="002D4BB8" w:rsidP="002D4BB8">
      <w:pPr>
        <w:pStyle w:val="NSL1"/>
      </w:pPr>
      <w:r>
        <w:lastRenderedPageBreak/>
        <w:tab/>
        <w:t>4.</w:t>
      </w:r>
      <w:r>
        <w:tab/>
      </w:r>
      <w:r w:rsidR="00300C6A">
        <w:t xml:space="preserve">Invention </w:t>
      </w:r>
      <w:r w:rsidR="00A75A0A">
        <w:t xml:space="preserve">of the </w:t>
      </w:r>
      <w:r w:rsidR="00300C6A">
        <w:t xml:space="preserve">Wheel </w:t>
      </w:r>
      <w:r w:rsidR="00A75A0A">
        <w:t>(</w:t>
      </w:r>
      <w:r w:rsidR="00300C6A">
        <w:t>Chariots, Carts, Pottery Wheels</w:t>
      </w:r>
      <w:r w:rsidR="00A75A0A">
        <w:t>)</w:t>
      </w:r>
    </w:p>
    <w:p w:rsidR="00A75A0A" w:rsidRDefault="002D4BB8" w:rsidP="002D4BB8">
      <w:pPr>
        <w:pStyle w:val="NSL1"/>
      </w:pPr>
      <w:r>
        <w:tab/>
        <w:t>5.</w:t>
      </w:r>
      <w:r>
        <w:tab/>
      </w:r>
      <w:r w:rsidR="00300C6A">
        <w:t>Seed Drill</w:t>
      </w:r>
    </w:p>
    <w:p w:rsidR="00A75A0A" w:rsidRDefault="002D4BB8" w:rsidP="002D4BB8">
      <w:pPr>
        <w:pStyle w:val="NSL1"/>
      </w:pPr>
      <w:r>
        <w:tab/>
        <w:t>6.</w:t>
      </w:r>
      <w:r>
        <w:tab/>
      </w:r>
      <w:r w:rsidR="00300C6A">
        <w:t>Mathematics</w:t>
      </w:r>
    </w:p>
    <w:p w:rsidR="00A75A0A" w:rsidRDefault="002D4BB8" w:rsidP="002D4BB8">
      <w:pPr>
        <w:pStyle w:val="NSL2"/>
      </w:pPr>
      <w:r>
        <w:tab/>
        <w:t>a.</w:t>
      </w:r>
      <w:r>
        <w:tab/>
      </w:r>
      <w:r w:rsidR="00A75A0A">
        <w:t xml:space="preserve">Lunar </w:t>
      </w:r>
      <w:r w:rsidR="00300C6A">
        <w:t>Calendar</w:t>
      </w:r>
    </w:p>
    <w:p w:rsidR="00A75A0A" w:rsidRDefault="002D4BB8" w:rsidP="002D4BB8">
      <w:pPr>
        <w:pStyle w:val="NSL2"/>
      </w:pPr>
      <w:r>
        <w:tab/>
        <w:t>b.</w:t>
      </w:r>
      <w:r>
        <w:tab/>
      </w:r>
      <w:r w:rsidR="00A75A0A">
        <w:t xml:space="preserve">Divided </w:t>
      </w:r>
      <w:r w:rsidR="00300C6A">
        <w:t xml:space="preserve">Time </w:t>
      </w:r>
      <w:r w:rsidR="00A75A0A">
        <w:t xml:space="preserve">into </w:t>
      </w:r>
      <w:r w:rsidR="00300C6A">
        <w:t xml:space="preserve">Multiples </w:t>
      </w:r>
      <w:r w:rsidR="00A75A0A">
        <w:t xml:space="preserve">of </w:t>
      </w:r>
      <w:r w:rsidR="00300C6A">
        <w:t>Sixty</w:t>
      </w:r>
    </w:p>
    <w:p w:rsidR="00A75A0A" w:rsidRDefault="00392565" w:rsidP="00392565">
      <w:pPr>
        <w:pStyle w:val="NSL2"/>
      </w:pPr>
      <w:r>
        <w:tab/>
        <w:t>c.</w:t>
      </w:r>
      <w:r>
        <w:tab/>
      </w:r>
      <w:r w:rsidR="00A75A0A">
        <w:t xml:space="preserve">Domes and </w:t>
      </w:r>
      <w:r w:rsidR="00300C6A">
        <w:t xml:space="preserve">Arches </w:t>
      </w:r>
      <w:r w:rsidR="00A75A0A">
        <w:t xml:space="preserve">for </w:t>
      </w:r>
      <w:r w:rsidR="00300C6A">
        <w:t>Architecture</w:t>
      </w:r>
    </w:p>
    <w:p w:rsidR="00A75A0A" w:rsidRDefault="00392565" w:rsidP="00392565">
      <w:pPr>
        <w:pStyle w:val="NSL1"/>
      </w:pPr>
      <w:r>
        <w:tab/>
        <w:t>7.</w:t>
      </w:r>
      <w:r>
        <w:tab/>
      </w:r>
      <w:r w:rsidR="00A75A0A">
        <w:t>Trade</w:t>
      </w:r>
    </w:p>
    <w:p w:rsidR="00A75A0A" w:rsidRDefault="00392565" w:rsidP="00392565">
      <w:pPr>
        <w:pStyle w:val="NSL2"/>
      </w:pPr>
      <w:r>
        <w:tab/>
      </w:r>
      <w:proofErr w:type="gramStart"/>
      <w:r>
        <w:t>a</w:t>
      </w:r>
      <w:proofErr w:type="gramEnd"/>
      <w:r>
        <w:t>.</w:t>
      </w:r>
      <w:r>
        <w:tab/>
      </w:r>
      <w:r w:rsidR="00A75A0A">
        <w:t xml:space="preserve">Interacted with Egyptians, Indus </w:t>
      </w:r>
      <w:r w:rsidR="00300C6A">
        <w:t>Valley</w:t>
      </w:r>
    </w:p>
    <w:p w:rsidR="00A75A0A" w:rsidRDefault="00392565" w:rsidP="00392565">
      <w:pPr>
        <w:pStyle w:val="NSL2"/>
      </w:pPr>
      <w:r>
        <w:tab/>
        <w:t>b.</w:t>
      </w:r>
      <w:r>
        <w:tab/>
      </w:r>
      <w:r w:rsidR="00A75A0A">
        <w:t xml:space="preserve">Spread of </w:t>
      </w:r>
      <w:r w:rsidR="00300C6A">
        <w:t>Ideas</w:t>
      </w:r>
      <w:r w:rsidR="00A75A0A">
        <w:t xml:space="preserve">, </w:t>
      </w:r>
      <w:r w:rsidR="00300C6A">
        <w:t xml:space="preserve">Stories, Art, Use </w:t>
      </w:r>
      <w:r w:rsidR="00A75A0A">
        <w:t xml:space="preserve">of </w:t>
      </w:r>
      <w:r w:rsidR="00300C6A">
        <w:t>Writing</w:t>
      </w:r>
    </w:p>
    <w:p w:rsidR="00A75A0A" w:rsidRDefault="00392565" w:rsidP="00392565">
      <w:pPr>
        <w:pStyle w:val="NLAL"/>
      </w:pPr>
      <w:r>
        <w:tab/>
        <w:t>VI.</w:t>
      </w:r>
      <w:r>
        <w:tab/>
      </w:r>
      <w:r w:rsidR="00A75A0A">
        <w:t>The First Empires</w:t>
      </w:r>
    </w:p>
    <w:p w:rsidR="00A75A0A" w:rsidRDefault="00392565" w:rsidP="00392565">
      <w:pPr>
        <w:pStyle w:val="NLALS"/>
      </w:pPr>
      <w:r>
        <w:tab/>
        <w:t>A.</w:t>
      </w:r>
      <w:r>
        <w:tab/>
      </w:r>
      <w:r w:rsidR="00A75A0A">
        <w:t>Changes in Sumer</w:t>
      </w:r>
    </w:p>
    <w:p w:rsidR="00A75A0A" w:rsidRDefault="00392565" w:rsidP="00392565">
      <w:pPr>
        <w:pStyle w:val="NSL1"/>
      </w:pPr>
      <w:r>
        <w:tab/>
        <w:t>1.</w:t>
      </w:r>
      <w:r>
        <w:tab/>
      </w:r>
      <w:r w:rsidR="00A75A0A">
        <w:t xml:space="preserve">Marginalized </w:t>
      </w:r>
      <w:r w:rsidR="00300C6A">
        <w:t>Commoners</w:t>
      </w:r>
    </w:p>
    <w:p w:rsidR="00A75A0A" w:rsidRDefault="00392565" w:rsidP="00392565">
      <w:pPr>
        <w:pStyle w:val="NSL1"/>
      </w:pPr>
      <w:r>
        <w:tab/>
        <w:t>2.</w:t>
      </w:r>
      <w:r>
        <w:tab/>
      </w:r>
      <w:r w:rsidR="00A75A0A">
        <w:t xml:space="preserve">Royal </w:t>
      </w:r>
      <w:r w:rsidR="00300C6A">
        <w:t xml:space="preserve">Tombs </w:t>
      </w:r>
      <w:r w:rsidR="00A75A0A">
        <w:t>of Ur</w:t>
      </w:r>
    </w:p>
    <w:p w:rsidR="00A75A0A" w:rsidRDefault="00392565" w:rsidP="00392565">
      <w:pPr>
        <w:pStyle w:val="NSL2"/>
      </w:pPr>
      <w:r>
        <w:tab/>
        <w:t>a.</w:t>
      </w:r>
      <w:r>
        <w:tab/>
      </w:r>
      <w:r w:rsidR="00A75A0A">
        <w:t xml:space="preserve">Increased </w:t>
      </w:r>
      <w:r w:rsidR="00300C6A">
        <w:t xml:space="preserve">Power </w:t>
      </w:r>
      <w:r w:rsidR="00A75A0A">
        <w:t xml:space="preserve">of </w:t>
      </w:r>
      <w:proofErr w:type="spellStart"/>
      <w:r w:rsidR="00300C6A">
        <w:rPr>
          <w:i/>
        </w:rPr>
        <w:t>L</w:t>
      </w:r>
      <w:r w:rsidR="00A75A0A" w:rsidRPr="00B52EE7">
        <w:rPr>
          <w:i/>
        </w:rPr>
        <w:t>ugal</w:t>
      </w:r>
      <w:proofErr w:type="spellEnd"/>
    </w:p>
    <w:p w:rsidR="00A75A0A" w:rsidRDefault="00392565" w:rsidP="00392565">
      <w:pPr>
        <w:pStyle w:val="NSL2"/>
      </w:pPr>
      <w:r>
        <w:tab/>
        <w:t>b.</w:t>
      </w:r>
      <w:r>
        <w:tab/>
      </w:r>
      <w:r w:rsidR="00A75A0A">
        <w:t xml:space="preserve">Increased </w:t>
      </w:r>
      <w:r w:rsidR="00300C6A">
        <w:t xml:space="preserve">Goods </w:t>
      </w:r>
      <w:r w:rsidR="00A75A0A">
        <w:t xml:space="preserve">in </w:t>
      </w:r>
      <w:r w:rsidR="00300C6A">
        <w:t>Tombs</w:t>
      </w:r>
    </w:p>
    <w:p w:rsidR="00A75A0A" w:rsidRDefault="00392565" w:rsidP="00392565">
      <w:pPr>
        <w:pStyle w:val="NSL1"/>
      </w:pPr>
      <w:r>
        <w:tab/>
        <w:t>3.</w:t>
      </w:r>
      <w:r>
        <w:tab/>
      </w:r>
      <w:r w:rsidR="00A75A0A">
        <w:t xml:space="preserve">Sumer </w:t>
      </w:r>
      <w:r w:rsidR="00300C6A">
        <w:t xml:space="preserve">Remained </w:t>
      </w:r>
      <w:r w:rsidR="00A75A0A">
        <w:t xml:space="preserve">a </w:t>
      </w:r>
      <w:r w:rsidR="00300C6A">
        <w:t xml:space="preserve">Collection </w:t>
      </w:r>
      <w:r w:rsidR="00A75A0A">
        <w:t xml:space="preserve">of </w:t>
      </w:r>
      <w:r w:rsidR="00300C6A">
        <w:t>Independent City-States</w:t>
      </w:r>
    </w:p>
    <w:p w:rsidR="00A75A0A" w:rsidRDefault="00392565" w:rsidP="00392565">
      <w:pPr>
        <w:pStyle w:val="NLALS"/>
      </w:pPr>
      <w:r>
        <w:tab/>
        <w:t>B.</w:t>
      </w:r>
      <w:r>
        <w:tab/>
      </w:r>
      <w:r w:rsidR="00A75A0A">
        <w:t xml:space="preserve">Sargon and the </w:t>
      </w:r>
      <w:proofErr w:type="spellStart"/>
      <w:r w:rsidR="00A75A0A">
        <w:t>Akkadian</w:t>
      </w:r>
      <w:proofErr w:type="spellEnd"/>
      <w:r w:rsidR="00A75A0A">
        <w:t xml:space="preserve"> Empire (2350–2160 </w:t>
      </w:r>
      <w:proofErr w:type="spellStart"/>
      <w:r w:rsidR="00576871" w:rsidRPr="00B52EE7">
        <w:rPr>
          <w:smallCaps/>
        </w:rPr>
        <w:t>b.c.e</w:t>
      </w:r>
      <w:proofErr w:type="spellEnd"/>
      <w:r w:rsidR="00A75A0A">
        <w:t>.)</w:t>
      </w:r>
    </w:p>
    <w:p w:rsidR="00A75A0A" w:rsidRDefault="00392565" w:rsidP="00392565">
      <w:pPr>
        <w:pStyle w:val="NSL1"/>
      </w:pPr>
      <w:r>
        <w:tab/>
        <w:t>1.</w:t>
      </w:r>
      <w:r>
        <w:tab/>
      </w:r>
      <w:r w:rsidR="00A75A0A">
        <w:t xml:space="preserve">Sumerians </w:t>
      </w:r>
      <w:r w:rsidR="001E6978">
        <w:t>C</w:t>
      </w:r>
      <w:r w:rsidR="00A75A0A">
        <w:t xml:space="preserve">onsider </w:t>
      </w:r>
      <w:proofErr w:type="spellStart"/>
      <w:r w:rsidR="00A75A0A">
        <w:t>Akkadians</w:t>
      </w:r>
      <w:proofErr w:type="spellEnd"/>
      <w:r w:rsidR="00A75A0A">
        <w:t xml:space="preserve"> </w:t>
      </w:r>
      <w:r w:rsidR="001E6978">
        <w:t>U</w:t>
      </w:r>
      <w:r w:rsidR="00A75A0A">
        <w:t xml:space="preserve">ncivilized </w:t>
      </w:r>
    </w:p>
    <w:p w:rsidR="00A75A0A" w:rsidRDefault="00392565" w:rsidP="00392565">
      <w:pPr>
        <w:pStyle w:val="NSL1"/>
      </w:pPr>
      <w:r>
        <w:tab/>
        <w:t>2.</w:t>
      </w:r>
      <w:r>
        <w:tab/>
      </w:r>
      <w:r w:rsidR="00A75A0A">
        <w:t xml:space="preserve">Program of </w:t>
      </w:r>
      <w:r w:rsidR="004E0385">
        <w:t xml:space="preserve">Conquest—Conquers </w:t>
      </w:r>
      <w:r w:rsidR="00A75A0A">
        <w:t xml:space="preserve">Sumer by 2350 </w:t>
      </w:r>
      <w:r w:rsidR="00576871" w:rsidRPr="0020096F">
        <w:rPr>
          <w:smallCaps/>
        </w:rPr>
        <w:t>b.c.e</w:t>
      </w:r>
      <w:r w:rsidR="00A75A0A">
        <w:t>.</w:t>
      </w:r>
    </w:p>
    <w:p w:rsidR="00A75A0A" w:rsidRDefault="00392565" w:rsidP="00392565">
      <w:pPr>
        <w:pStyle w:val="NSL1"/>
      </w:pPr>
      <w:r>
        <w:tab/>
        <w:t>3.</w:t>
      </w:r>
      <w:r>
        <w:tab/>
      </w:r>
      <w:r w:rsidR="00A75A0A">
        <w:t xml:space="preserve">Appointed </w:t>
      </w:r>
      <w:r w:rsidR="004E0385">
        <w:t xml:space="preserve">Governors </w:t>
      </w:r>
      <w:r w:rsidR="00A75A0A">
        <w:t xml:space="preserve">in </w:t>
      </w:r>
      <w:r w:rsidR="004E0385">
        <w:t xml:space="preserve">All </w:t>
      </w:r>
      <w:r w:rsidR="00A75A0A">
        <w:t xml:space="preserve">Sumerian </w:t>
      </w:r>
      <w:r w:rsidR="004E0385">
        <w:t>Cities</w:t>
      </w:r>
    </w:p>
    <w:p w:rsidR="00A75A0A" w:rsidRDefault="00392565" w:rsidP="00392565">
      <w:pPr>
        <w:pStyle w:val="NSL1"/>
      </w:pPr>
      <w:r>
        <w:tab/>
        <w:t>4.</w:t>
      </w:r>
      <w:r>
        <w:tab/>
      </w:r>
      <w:r w:rsidR="00A75A0A">
        <w:t xml:space="preserve">Creates </w:t>
      </w:r>
      <w:r w:rsidR="004E0385">
        <w:t>Unified Kingdom</w:t>
      </w:r>
    </w:p>
    <w:p w:rsidR="00A75A0A" w:rsidRDefault="00392565" w:rsidP="00392565">
      <w:pPr>
        <w:pStyle w:val="NSL1"/>
      </w:pPr>
      <w:r>
        <w:tab/>
        <w:t>5.</w:t>
      </w:r>
      <w:r>
        <w:tab/>
      </w:r>
      <w:r w:rsidR="00A75A0A">
        <w:t xml:space="preserve">Reduced </w:t>
      </w:r>
      <w:r w:rsidR="004E0385">
        <w:t xml:space="preserve">Rivalry </w:t>
      </w:r>
      <w:r w:rsidR="00A75A0A">
        <w:t xml:space="preserve">between Sumerians and Akkadians by </w:t>
      </w:r>
      <w:r w:rsidR="004E0385">
        <w:t>Merging Religion</w:t>
      </w:r>
    </w:p>
    <w:p w:rsidR="00A75A0A" w:rsidRDefault="00392565" w:rsidP="00392565">
      <w:pPr>
        <w:pStyle w:val="NSL1"/>
      </w:pPr>
      <w:r>
        <w:tab/>
        <w:t>6.</w:t>
      </w:r>
      <w:r>
        <w:tab/>
      </w:r>
      <w:r w:rsidR="00A75A0A">
        <w:t xml:space="preserve">Successor </w:t>
      </w:r>
      <w:proofErr w:type="spellStart"/>
      <w:r w:rsidR="00A75A0A">
        <w:t>Naram</w:t>
      </w:r>
      <w:proofErr w:type="spellEnd"/>
      <w:r w:rsidR="00A75A0A">
        <w:t xml:space="preserve">-Sin </w:t>
      </w:r>
      <w:r w:rsidR="004E0385">
        <w:t>Extended Empire</w:t>
      </w:r>
    </w:p>
    <w:p w:rsidR="00A75A0A" w:rsidRDefault="00392565" w:rsidP="00392565">
      <w:pPr>
        <w:pStyle w:val="NLALS"/>
      </w:pPr>
      <w:r>
        <w:tab/>
        <w:t>C.</w:t>
      </w:r>
      <w:r>
        <w:tab/>
      </w:r>
      <w:r w:rsidR="00A75A0A">
        <w:t xml:space="preserve">The Dynasty of Ur and the Amorites (2100–1800 </w:t>
      </w:r>
      <w:r w:rsidR="00576871" w:rsidRPr="0020096F">
        <w:rPr>
          <w:smallCaps/>
        </w:rPr>
        <w:t>b.c.e</w:t>
      </w:r>
      <w:r w:rsidR="00A75A0A">
        <w:t>.)</w:t>
      </w:r>
    </w:p>
    <w:p w:rsidR="00A75A0A" w:rsidRDefault="00392565" w:rsidP="00392565">
      <w:pPr>
        <w:pStyle w:val="NSL1"/>
      </w:pPr>
      <w:r>
        <w:tab/>
        <w:t>1.</w:t>
      </w:r>
      <w:r>
        <w:tab/>
      </w:r>
      <w:r w:rsidR="00A75A0A">
        <w:t xml:space="preserve">Empire </w:t>
      </w:r>
      <w:r w:rsidR="00646517">
        <w:t>Falters</w:t>
      </w:r>
    </w:p>
    <w:p w:rsidR="00A75A0A" w:rsidRDefault="00392565" w:rsidP="00392565">
      <w:pPr>
        <w:pStyle w:val="NSL1"/>
      </w:pPr>
      <w:r>
        <w:tab/>
        <w:t>2.</w:t>
      </w:r>
      <w:r>
        <w:tab/>
      </w:r>
      <w:r w:rsidR="00A75A0A">
        <w:t>Ur-</w:t>
      </w:r>
      <w:proofErr w:type="spellStart"/>
      <w:r w:rsidR="00A75A0A">
        <w:t>Nammu</w:t>
      </w:r>
      <w:proofErr w:type="spellEnd"/>
      <w:r w:rsidR="00A75A0A">
        <w:t xml:space="preserve"> and </w:t>
      </w:r>
      <w:proofErr w:type="spellStart"/>
      <w:r w:rsidR="00A75A0A">
        <w:t>Shulgi</w:t>
      </w:r>
      <w:proofErr w:type="spellEnd"/>
      <w:r w:rsidR="00A75A0A">
        <w:t xml:space="preserve"> of Ur</w:t>
      </w:r>
    </w:p>
    <w:p w:rsidR="00A75A0A" w:rsidRDefault="00392565" w:rsidP="00392565">
      <w:pPr>
        <w:pStyle w:val="NSL2"/>
      </w:pPr>
      <w:r>
        <w:tab/>
        <w:t>a.</w:t>
      </w:r>
      <w:r>
        <w:tab/>
      </w:r>
      <w:r w:rsidR="00A75A0A">
        <w:t xml:space="preserve">Pursued </w:t>
      </w:r>
      <w:r w:rsidR="00904FC7">
        <w:t>Military Conquests</w:t>
      </w:r>
    </w:p>
    <w:p w:rsidR="00A75A0A" w:rsidRDefault="00392565" w:rsidP="00392565">
      <w:pPr>
        <w:pStyle w:val="NSL2"/>
      </w:pPr>
      <w:r>
        <w:tab/>
        <w:t>b.</w:t>
      </w:r>
      <w:r>
        <w:tab/>
      </w:r>
      <w:r w:rsidR="00A75A0A">
        <w:t xml:space="preserve">Commercial </w:t>
      </w:r>
      <w:r w:rsidR="00904FC7">
        <w:t>Expansion</w:t>
      </w:r>
    </w:p>
    <w:p w:rsidR="00A75A0A" w:rsidRDefault="00392565" w:rsidP="00392565">
      <w:pPr>
        <w:pStyle w:val="NSL2"/>
      </w:pPr>
      <w:r>
        <w:tab/>
        <w:t>c.</w:t>
      </w:r>
      <w:r>
        <w:tab/>
      </w:r>
      <w:r w:rsidR="00A75A0A">
        <w:t xml:space="preserve">Centralization of </w:t>
      </w:r>
      <w:r w:rsidR="00904FC7">
        <w:t>Government</w:t>
      </w:r>
    </w:p>
    <w:p w:rsidR="00A75A0A" w:rsidRDefault="00392565" w:rsidP="00392565">
      <w:pPr>
        <w:pStyle w:val="NLALS"/>
      </w:pPr>
      <w:r>
        <w:tab/>
        <w:t>D.</w:t>
      </w:r>
      <w:r>
        <w:tab/>
      </w:r>
      <w:r w:rsidR="00A75A0A">
        <w:t>The Empire of Hammurabi</w:t>
      </w:r>
    </w:p>
    <w:p w:rsidR="00A75A0A" w:rsidRDefault="00392565" w:rsidP="00392565">
      <w:pPr>
        <w:pStyle w:val="NSL1"/>
      </w:pPr>
      <w:r>
        <w:tab/>
        <w:t>1.</w:t>
      </w:r>
      <w:r>
        <w:tab/>
      </w:r>
      <w:r w:rsidR="00A75A0A">
        <w:t>Hammurabi</w:t>
      </w:r>
      <w:r w:rsidR="00904FC7">
        <w:t xml:space="preserve">—Ruler </w:t>
      </w:r>
      <w:r w:rsidR="00A75A0A">
        <w:t xml:space="preserve">of Babylon (1792 </w:t>
      </w:r>
      <w:r w:rsidR="00576871" w:rsidRPr="0020096F">
        <w:rPr>
          <w:smallCaps/>
        </w:rPr>
        <w:t>b.c.e</w:t>
      </w:r>
      <w:r w:rsidR="00A75A0A">
        <w:t>.)</w:t>
      </w:r>
    </w:p>
    <w:p w:rsidR="00A75A0A" w:rsidRDefault="00392565" w:rsidP="00392565">
      <w:pPr>
        <w:pStyle w:val="NSL1"/>
      </w:pPr>
      <w:r>
        <w:tab/>
        <w:t>2.</w:t>
      </w:r>
      <w:r>
        <w:tab/>
      </w:r>
      <w:r w:rsidR="00A75A0A">
        <w:t xml:space="preserve">Uses </w:t>
      </w:r>
      <w:r w:rsidR="00A91187">
        <w:t xml:space="preserve">Writing </w:t>
      </w:r>
      <w:r w:rsidR="00A75A0A">
        <w:t xml:space="preserve">and </w:t>
      </w:r>
      <w:r w:rsidR="00A91187">
        <w:t xml:space="preserve">Politics </w:t>
      </w:r>
      <w:r w:rsidR="00A75A0A">
        <w:t xml:space="preserve">as </w:t>
      </w:r>
      <w:r w:rsidR="00A91187">
        <w:t>Weapons</w:t>
      </w:r>
    </w:p>
    <w:p w:rsidR="00A75A0A" w:rsidRDefault="00392565" w:rsidP="00392565">
      <w:pPr>
        <w:pStyle w:val="NSL1"/>
      </w:pPr>
      <w:r>
        <w:lastRenderedPageBreak/>
        <w:tab/>
        <w:t>3.</w:t>
      </w:r>
      <w:r>
        <w:tab/>
      </w:r>
      <w:r w:rsidR="00A75A0A">
        <w:t xml:space="preserve">Divides and </w:t>
      </w:r>
      <w:r w:rsidR="00820C66">
        <w:t>Conquers Neighbors</w:t>
      </w:r>
    </w:p>
    <w:p w:rsidR="00A75A0A" w:rsidRDefault="00392565" w:rsidP="00392565">
      <w:pPr>
        <w:pStyle w:val="NSL1"/>
      </w:pPr>
      <w:r>
        <w:tab/>
        <w:t>4.</w:t>
      </w:r>
      <w:r>
        <w:tab/>
      </w:r>
      <w:r w:rsidR="00A75A0A">
        <w:t xml:space="preserve">Used </w:t>
      </w:r>
      <w:proofErr w:type="spellStart"/>
      <w:r w:rsidR="00A75A0A">
        <w:t>Marduk</w:t>
      </w:r>
      <w:proofErr w:type="spellEnd"/>
      <w:r w:rsidR="00A75A0A">
        <w:t xml:space="preserve"> as a </w:t>
      </w:r>
      <w:r w:rsidR="00820C66">
        <w:t xml:space="preserve">Patron Deity </w:t>
      </w:r>
      <w:r w:rsidR="00A75A0A">
        <w:t xml:space="preserve">for </w:t>
      </w:r>
      <w:r w:rsidR="00820C66">
        <w:t>Political Integration</w:t>
      </w:r>
    </w:p>
    <w:p w:rsidR="00A75A0A" w:rsidRDefault="00392565" w:rsidP="00392565">
      <w:pPr>
        <w:pStyle w:val="NSL2"/>
      </w:pPr>
      <w:r>
        <w:tab/>
        <w:t>a.</w:t>
      </w:r>
      <w:r>
        <w:tab/>
      </w:r>
      <w:r w:rsidR="00A75A0A">
        <w:t xml:space="preserve">Interweaves </w:t>
      </w:r>
      <w:r w:rsidR="005E4CEA">
        <w:t xml:space="preserve">Political Power </w:t>
      </w:r>
      <w:r w:rsidR="00A75A0A">
        <w:t xml:space="preserve">with </w:t>
      </w:r>
      <w:r w:rsidR="005E4CEA">
        <w:t>Religious Practice</w:t>
      </w:r>
    </w:p>
    <w:p w:rsidR="00A75A0A" w:rsidRDefault="00392565" w:rsidP="00392565">
      <w:pPr>
        <w:pStyle w:val="NSL2"/>
      </w:pPr>
      <w:r>
        <w:tab/>
        <w:t>b.</w:t>
      </w:r>
      <w:r>
        <w:tab/>
      </w:r>
      <w:r w:rsidR="00A75A0A">
        <w:t xml:space="preserve">Wars of </w:t>
      </w:r>
      <w:r w:rsidR="005E4CEA">
        <w:t xml:space="preserve">Aggression </w:t>
      </w:r>
      <w:r w:rsidR="00A75A0A">
        <w:t xml:space="preserve">in </w:t>
      </w:r>
      <w:r w:rsidR="005E4CEA">
        <w:t>Deity’s Name</w:t>
      </w:r>
    </w:p>
    <w:p w:rsidR="00A75A0A" w:rsidRDefault="00392565" w:rsidP="00392565">
      <w:pPr>
        <w:pStyle w:val="NSL1"/>
      </w:pPr>
      <w:r>
        <w:tab/>
        <w:t>5.</w:t>
      </w:r>
      <w:r>
        <w:tab/>
      </w:r>
      <w:r w:rsidR="00A75A0A">
        <w:t xml:space="preserve">Collection of </w:t>
      </w:r>
      <w:r w:rsidR="005E4CEA">
        <w:t xml:space="preserve">Laws </w:t>
      </w:r>
      <w:r w:rsidR="00A75A0A">
        <w:t xml:space="preserve">to </w:t>
      </w:r>
      <w:r w:rsidR="005E4CEA">
        <w:t xml:space="preserve">Rule </w:t>
      </w:r>
      <w:r w:rsidR="00A75A0A">
        <w:t xml:space="preserve">over </w:t>
      </w:r>
      <w:r w:rsidR="005E4CEA">
        <w:t>Empire</w:t>
      </w:r>
    </w:p>
    <w:p w:rsidR="00A75A0A" w:rsidRDefault="00392565" w:rsidP="00392565">
      <w:pPr>
        <w:pStyle w:val="NLALS"/>
      </w:pPr>
      <w:r>
        <w:tab/>
        <w:t>E.</w:t>
      </w:r>
      <w:r>
        <w:tab/>
      </w:r>
      <w:r w:rsidR="00A75A0A">
        <w:t>Law and Society under Hammurabi</w:t>
      </w:r>
    </w:p>
    <w:p w:rsidR="00A75A0A" w:rsidRDefault="00392565" w:rsidP="00392565">
      <w:pPr>
        <w:pStyle w:val="NSL1"/>
      </w:pPr>
      <w:r>
        <w:tab/>
        <w:t>1.</w:t>
      </w:r>
      <w:r>
        <w:tab/>
      </w:r>
      <w:r w:rsidR="00A75A0A">
        <w:t>The Code of Hammurabi</w:t>
      </w:r>
    </w:p>
    <w:p w:rsidR="00A75A0A" w:rsidRDefault="00392565" w:rsidP="00392565">
      <w:pPr>
        <w:pStyle w:val="NSL2"/>
      </w:pPr>
      <w:r>
        <w:tab/>
        <w:t>a.</w:t>
      </w:r>
      <w:r>
        <w:tab/>
      </w:r>
      <w:r w:rsidR="00A75A0A">
        <w:t>282 laws</w:t>
      </w:r>
    </w:p>
    <w:p w:rsidR="00A75A0A" w:rsidRDefault="00392565" w:rsidP="00392565">
      <w:pPr>
        <w:pStyle w:val="NSL2"/>
      </w:pPr>
      <w:r>
        <w:tab/>
        <w:t>b.</w:t>
      </w:r>
      <w:r>
        <w:tab/>
      </w:r>
      <w:r w:rsidR="00A75A0A">
        <w:t xml:space="preserve">Regulating </w:t>
      </w:r>
      <w:r w:rsidR="005E4CEA">
        <w:t>Commerce, Resources, Societal Interactions, Criminal Law</w:t>
      </w:r>
    </w:p>
    <w:p w:rsidR="00A75A0A" w:rsidRDefault="00392565" w:rsidP="00392565">
      <w:pPr>
        <w:pStyle w:val="NSL1"/>
      </w:pPr>
      <w:r>
        <w:tab/>
        <w:t>2.</w:t>
      </w:r>
      <w:r>
        <w:tab/>
      </w:r>
      <w:r w:rsidR="00A75A0A">
        <w:t xml:space="preserve">Free </w:t>
      </w:r>
      <w:r w:rsidR="005C4DE7">
        <w:t xml:space="preserve">Commoners Make Up Majority </w:t>
      </w:r>
      <w:r w:rsidR="00A75A0A">
        <w:t xml:space="preserve">of </w:t>
      </w:r>
      <w:r w:rsidR="005C4DE7">
        <w:t>Population</w:t>
      </w:r>
    </w:p>
    <w:p w:rsidR="00A75A0A" w:rsidRDefault="00392565" w:rsidP="00392565">
      <w:pPr>
        <w:pStyle w:val="NSL1"/>
      </w:pPr>
      <w:r>
        <w:tab/>
        <w:t>3.</w:t>
      </w:r>
      <w:r>
        <w:tab/>
      </w:r>
      <w:r w:rsidR="00A75A0A">
        <w:t xml:space="preserve">Aristocratic </w:t>
      </w:r>
      <w:r w:rsidR="005C4DE7">
        <w:t>Class That Controls Community Wealth</w:t>
      </w:r>
    </w:p>
    <w:p w:rsidR="00A75A0A" w:rsidRDefault="00392565" w:rsidP="00392565">
      <w:pPr>
        <w:pStyle w:val="NSL1"/>
      </w:pPr>
      <w:r>
        <w:tab/>
        <w:t>4.</w:t>
      </w:r>
      <w:r>
        <w:tab/>
      </w:r>
      <w:r w:rsidR="00A75A0A">
        <w:t>“</w:t>
      </w:r>
      <w:r w:rsidR="00FE0020">
        <w:t>Dependents</w:t>
      </w:r>
      <w:r w:rsidR="00A75A0A">
        <w:t xml:space="preserve">” of the </w:t>
      </w:r>
      <w:r w:rsidR="00FE0020">
        <w:t xml:space="preserve">Palace </w:t>
      </w:r>
      <w:r w:rsidR="00A75A0A">
        <w:t xml:space="preserve">or </w:t>
      </w:r>
      <w:r w:rsidR="00FE0020">
        <w:t>Temple</w:t>
      </w:r>
    </w:p>
    <w:p w:rsidR="00A75A0A" w:rsidRDefault="00392565" w:rsidP="00392565">
      <w:pPr>
        <w:pStyle w:val="NSL1"/>
      </w:pPr>
      <w:r>
        <w:tab/>
        <w:t>5.</w:t>
      </w:r>
      <w:r>
        <w:tab/>
      </w:r>
      <w:r w:rsidR="00A75A0A">
        <w:t xml:space="preserve">Laborers, </w:t>
      </w:r>
      <w:r w:rsidR="00FE0020">
        <w:t xml:space="preserve">Artisans, Small Merchants, Farmers, </w:t>
      </w:r>
      <w:r w:rsidR="00A75A0A">
        <w:t xml:space="preserve">and </w:t>
      </w:r>
      <w:r w:rsidR="00FE0020">
        <w:t>Officials</w:t>
      </w:r>
    </w:p>
    <w:p w:rsidR="00A75A0A" w:rsidRDefault="00392565" w:rsidP="00392565">
      <w:pPr>
        <w:pStyle w:val="NSL1"/>
      </w:pPr>
      <w:r>
        <w:tab/>
        <w:t>6.</w:t>
      </w:r>
      <w:r>
        <w:tab/>
      </w:r>
      <w:r w:rsidR="00A75A0A">
        <w:t>Slaves</w:t>
      </w:r>
    </w:p>
    <w:p w:rsidR="00A75A0A" w:rsidRDefault="00392565" w:rsidP="00392565">
      <w:pPr>
        <w:pStyle w:val="NSL1"/>
      </w:pPr>
      <w:r>
        <w:tab/>
        <w:t>7.</w:t>
      </w:r>
      <w:r>
        <w:tab/>
      </w:r>
      <w:r w:rsidR="00A75A0A">
        <w:t xml:space="preserve">Punishments for </w:t>
      </w:r>
      <w:r w:rsidR="00FE0020">
        <w:t xml:space="preserve">Crimes Varied According </w:t>
      </w:r>
      <w:r w:rsidR="00A75A0A">
        <w:t xml:space="preserve">to </w:t>
      </w:r>
      <w:r w:rsidR="00FE0020">
        <w:t>One’s Social Class</w:t>
      </w:r>
    </w:p>
    <w:p w:rsidR="00A75A0A" w:rsidRDefault="00392565" w:rsidP="00392565">
      <w:pPr>
        <w:pStyle w:val="NSL1"/>
      </w:pPr>
      <w:r>
        <w:tab/>
        <w:t>8.</w:t>
      </w:r>
      <w:r>
        <w:tab/>
      </w:r>
      <w:r w:rsidR="00A75A0A">
        <w:t xml:space="preserve">Treatment of </w:t>
      </w:r>
      <w:r w:rsidR="00FE0020">
        <w:t>Women</w:t>
      </w:r>
    </w:p>
    <w:p w:rsidR="00A75A0A" w:rsidRDefault="00392565" w:rsidP="00392565">
      <w:pPr>
        <w:pStyle w:val="NSL1"/>
      </w:pPr>
      <w:r>
        <w:tab/>
        <w:t>9.</w:t>
      </w:r>
      <w:r>
        <w:tab/>
      </w:r>
      <w:r w:rsidR="00A75A0A">
        <w:t xml:space="preserve">Creation of a </w:t>
      </w:r>
      <w:r w:rsidR="00FE0020">
        <w:t>Durable State</w:t>
      </w:r>
    </w:p>
    <w:p w:rsidR="00A75A0A" w:rsidRDefault="00392565" w:rsidP="00392565">
      <w:pPr>
        <w:pStyle w:val="NLAL"/>
      </w:pPr>
      <w:r>
        <w:tab/>
        <w:t>VII.</w:t>
      </w:r>
      <w:r>
        <w:tab/>
      </w:r>
      <w:r w:rsidR="00A75A0A">
        <w:t>The Development of Civilization in Egypt</w:t>
      </w:r>
    </w:p>
    <w:p w:rsidR="00A75A0A" w:rsidRDefault="00392565" w:rsidP="00392565">
      <w:pPr>
        <w:pStyle w:val="NLALS"/>
      </w:pPr>
      <w:r>
        <w:tab/>
        <w:t>A.</w:t>
      </w:r>
      <w:r>
        <w:tab/>
      </w:r>
      <w:r w:rsidR="00A75A0A">
        <w:t xml:space="preserve">General </w:t>
      </w:r>
      <w:r w:rsidR="00F654C7">
        <w:t>Observations</w:t>
      </w:r>
    </w:p>
    <w:p w:rsidR="00A75A0A" w:rsidRDefault="00392565" w:rsidP="00392565">
      <w:pPr>
        <w:pStyle w:val="NSL1"/>
      </w:pPr>
      <w:r>
        <w:tab/>
        <w:t>1.</w:t>
      </w:r>
      <w:r>
        <w:tab/>
      </w:r>
      <w:r w:rsidR="00A75A0A">
        <w:t>Geography and the Nile</w:t>
      </w:r>
    </w:p>
    <w:p w:rsidR="00A75A0A" w:rsidRDefault="00392565" w:rsidP="00392565">
      <w:pPr>
        <w:pStyle w:val="NSL1"/>
      </w:pPr>
      <w:r>
        <w:tab/>
        <w:t>2.</w:t>
      </w:r>
      <w:r>
        <w:tab/>
      </w:r>
      <w:r w:rsidR="00A75A0A">
        <w:t>Black Land</w:t>
      </w:r>
      <w:r w:rsidR="00F654C7">
        <w:t>—</w:t>
      </w:r>
      <w:r w:rsidR="00A75A0A">
        <w:t>Red Land</w:t>
      </w:r>
    </w:p>
    <w:p w:rsidR="00A75A0A" w:rsidRDefault="00392565" w:rsidP="00392565">
      <w:pPr>
        <w:pStyle w:val="NSL1"/>
      </w:pPr>
      <w:r>
        <w:tab/>
        <w:t>3.</w:t>
      </w:r>
      <w:r>
        <w:tab/>
      </w:r>
      <w:r w:rsidR="00A75A0A">
        <w:t xml:space="preserve">Nile </w:t>
      </w:r>
      <w:r w:rsidR="00F654C7">
        <w:t xml:space="preserve">Is </w:t>
      </w:r>
      <w:r w:rsidR="00A75A0A">
        <w:t xml:space="preserve">the </w:t>
      </w:r>
      <w:r w:rsidR="00F654C7">
        <w:t xml:space="preserve">Center </w:t>
      </w:r>
      <w:r w:rsidR="00A75A0A">
        <w:t xml:space="preserve">of the </w:t>
      </w:r>
      <w:r w:rsidR="00F654C7">
        <w:t>Cosmos</w:t>
      </w:r>
    </w:p>
    <w:p w:rsidR="00A75A0A" w:rsidRDefault="00392565" w:rsidP="00392565">
      <w:pPr>
        <w:pStyle w:val="NSL1"/>
      </w:pPr>
      <w:r>
        <w:tab/>
        <w:t>4.</w:t>
      </w:r>
      <w:r>
        <w:tab/>
      </w:r>
      <w:r w:rsidR="00A75A0A">
        <w:t xml:space="preserve">Powerful, </w:t>
      </w:r>
      <w:r w:rsidR="00F654C7">
        <w:t xml:space="preserve">Centralized State Controlled </w:t>
      </w:r>
      <w:r w:rsidR="00A75A0A">
        <w:t xml:space="preserve">by </w:t>
      </w:r>
      <w:r w:rsidR="00F654C7">
        <w:t>Pharaohs</w:t>
      </w:r>
    </w:p>
    <w:p w:rsidR="00A75A0A" w:rsidRDefault="00392565" w:rsidP="00392565">
      <w:pPr>
        <w:pStyle w:val="NLALS"/>
      </w:pPr>
      <w:r>
        <w:tab/>
        <w:t>B.</w:t>
      </w:r>
      <w:r>
        <w:tab/>
      </w:r>
      <w:proofErr w:type="spellStart"/>
      <w:r w:rsidR="00A75A0A">
        <w:t>Predynastic</w:t>
      </w:r>
      <w:proofErr w:type="spellEnd"/>
      <w:r w:rsidR="00A75A0A">
        <w:t xml:space="preserve"> Egypt (c. 10,000–3100 </w:t>
      </w:r>
      <w:r w:rsidR="00576871" w:rsidRPr="0020096F">
        <w:rPr>
          <w:smallCaps/>
        </w:rPr>
        <w:t>b.c.e</w:t>
      </w:r>
      <w:r w:rsidR="00A75A0A">
        <w:t>.)</w:t>
      </w:r>
    </w:p>
    <w:p w:rsidR="00A75A0A" w:rsidRDefault="00392565" w:rsidP="00392565">
      <w:pPr>
        <w:pStyle w:val="NSL1"/>
      </w:pPr>
      <w:r>
        <w:tab/>
        <w:t>1.</w:t>
      </w:r>
      <w:r>
        <w:tab/>
      </w:r>
      <w:r w:rsidR="00A75A0A">
        <w:t xml:space="preserve">Difficulties in </w:t>
      </w:r>
      <w:r w:rsidR="00B3783D">
        <w:t>Research</w:t>
      </w:r>
    </w:p>
    <w:p w:rsidR="00A75A0A" w:rsidRDefault="00392565" w:rsidP="00392565">
      <w:pPr>
        <w:pStyle w:val="NSL1"/>
      </w:pPr>
      <w:r>
        <w:tab/>
        <w:t>2.</w:t>
      </w:r>
      <w:r>
        <w:tab/>
      </w:r>
      <w:r w:rsidR="00A75A0A">
        <w:t>First-</w:t>
      </w:r>
      <w:r w:rsidR="00B3783D">
        <w:t xml:space="preserve">Known Settlement </w:t>
      </w:r>
      <w:r w:rsidR="00A75A0A">
        <w:t xml:space="preserve">at </w:t>
      </w:r>
      <w:proofErr w:type="spellStart"/>
      <w:r w:rsidR="00A75A0A">
        <w:t>Merimde</w:t>
      </w:r>
      <w:proofErr w:type="spellEnd"/>
      <w:r w:rsidR="00A75A0A">
        <w:t xml:space="preserve"> </w:t>
      </w:r>
      <w:proofErr w:type="spellStart"/>
      <w:r w:rsidR="00A75A0A">
        <w:t>Beni</w:t>
      </w:r>
      <w:proofErr w:type="spellEnd"/>
      <w:r w:rsidR="00A75A0A">
        <w:t xml:space="preserve"> </w:t>
      </w:r>
      <w:proofErr w:type="spellStart"/>
      <w:r w:rsidR="00A75A0A">
        <w:t>Salama</w:t>
      </w:r>
      <w:proofErr w:type="spellEnd"/>
      <w:r w:rsidR="00A75A0A">
        <w:t xml:space="preserve"> (4750 </w:t>
      </w:r>
      <w:r w:rsidR="00576871" w:rsidRPr="0020096F">
        <w:rPr>
          <w:smallCaps/>
        </w:rPr>
        <w:t>b.c.e</w:t>
      </w:r>
      <w:r w:rsidR="00A75A0A">
        <w:t>.)</w:t>
      </w:r>
    </w:p>
    <w:p w:rsidR="00A75A0A" w:rsidRDefault="00392565" w:rsidP="00392565">
      <w:pPr>
        <w:pStyle w:val="NSL2"/>
      </w:pPr>
      <w:r>
        <w:tab/>
      </w:r>
      <w:proofErr w:type="gramStart"/>
      <w:r>
        <w:t>a</w:t>
      </w:r>
      <w:proofErr w:type="gramEnd"/>
      <w:r>
        <w:t>.</w:t>
      </w:r>
      <w:r>
        <w:tab/>
      </w:r>
      <w:r w:rsidR="00A75A0A">
        <w:t xml:space="preserve">Lower Egypt </w:t>
      </w:r>
      <w:r w:rsidR="00B3783D">
        <w:t>Towns Multiply</w:t>
      </w:r>
    </w:p>
    <w:p w:rsidR="00A75A0A" w:rsidRDefault="00392565" w:rsidP="00392565">
      <w:pPr>
        <w:pStyle w:val="NSL2"/>
      </w:pPr>
      <w:r>
        <w:tab/>
        <w:t>b.</w:t>
      </w:r>
      <w:r>
        <w:tab/>
      </w:r>
      <w:r w:rsidR="00A75A0A" w:rsidRPr="007970BB">
        <w:t xml:space="preserve">Cultural </w:t>
      </w:r>
      <w:r w:rsidR="000E55D7" w:rsidRPr="007970BB">
        <w:t xml:space="preserve">Cohesiveness </w:t>
      </w:r>
      <w:r w:rsidR="00A75A0A" w:rsidRPr="007970BB">
        <w:t xml:space="preserve">and </w:t>
      </w:r>
      <w:r w:rsidR="000E55D7" w:rsidRPr="007970BB">
        <w:t>Uniformity Begins</w:t>
      </w:r>
    </w:p>
    <w:p w:rsidR="00A75A0A" w:rsidRDefault="00392565" w:rsidP="00392565">
      <w:pPr>
        <w:pStyle w:val="NSL1"/>
      </w:pPr>
      <w:r>
        <w:tab/>
      </w:r>
      <w:proofErr w:type="gramStart"/>
      <w:r>
        <w:t>3.</w:t>
      </w:r>
      <w:r>
        <w:tab/>
      </w:r>
      <w:r w:rsidR="00A75A0A">
        <w:t xml:space="preserve">Upper Egyptian </w:t>
      </w:r>
      <w:r w:rsidR="000E55D7">
        <w:t xml:space="preserve">Towns </w:t>
      </w:r>
      <w:r w:rsidR="00A75A0A">
        <w:t xml:space="preserve">(3200 </w:t>
      </w:r>
      <w:r w:rsidR="00576871" w:rsidRPr="0020096F">
        <w:rPr>
          <w:smallCaps/>
        </w:rPr>
        <w:t>b.c.e</w:t>
      </w:r>
      <w:r w:rsidR="00A75A0A">
        <w:t>.)</w:t>
      </w:r>
      <w:proofErr w:type="gramEnd"/>
      <w:r w:rsidR="00A75A0A">
        <w:t xml:space="preserve"> Nekhen, This, and Abydos</w:t>
      </w:r>
    </w:p>
    <w:p w:rsidR="00A75A0A" w:rsidRDefault="00392565" w:rsidP="00392565">
      <w:pPr>
        <w:pStyle w:val="NSL2"/>
      </w:pPr>
      <w:r>
        <w:tab/>
        <w:t>a.</w:t>
      </w:r>
      <w:r>
        <w:tab/>
      </w:r>
      <w:r w:rsidR="00A75A0A">
        <w:t xml:space="preserve">High </w:t>
      </w:r>
      <w:r w:rsidR="000E55D7">
        <w:t xml:space="preserve">Degrees </w:t>
      </w:r>
      <w:r w:rsidR="00A75A0A">
        <w:t xml:space="preserve">of </w:t>
      </w:r>
      <w:r w:rsidR="000E55D7">
        <w:t>Social Specialization</w:t>
      </w:r>
    </w:p>
    <w:p w:rsidR="00A75A0A" w:rsidRDefault="00392565" w:rsidP="00392565">
      <w:pPr>
        <w:pStyle w:val="NSL2"/>
      </w:pPr>
      <w:r>
        <w:tab/>
        <w:t>b.</w:t>
      </w:r>
      <w:r>
        <w:tab/>
      </w:r>
      <w:r w:rsidR="00A75A0A">
        <w:t xml:space="preserve">Sophisticated </w:t>
      </w:r>
      <w:r w:rsidR="000E55D7">
        <w:t>Fortifications</w:t>
      </w:r>
    </w:p>
    <w:p w:rsidR="007F4873" w:rsidRDefault="007F4873">
      <w:pPr>
        <w:spacing w:after="200" w:line="276" w:lineRule="auto"/>
        <w:rPr>
          <w:rFonts w:ascii="Arno Pro" w:eastAsia="Times New Roman" w:hAnsi="Arno Pro" w:cs="Times New Roman"/>
        </w:rPr>
      </w:pPr>
      <w:r>
        <w:br w:type="page"/>
      </w:r>
    </w:p>
    <w:p w:rsidR="00A75A0A" w:rsidRDefault="00392565" w:rsidP="00392565">
      <w:pPr>
        <w:pStyle w:val="NSL2"/>
      </w:pPr>
      <w:r>
        <w:lastRenderedPageBreak/>
        <w:tab/>
        <w:t>c.</w:t>
      </w:r>
      <w:r>
        <w:tab/>
      </w:r>
      <w:r w:rsidR="00A75A0A">
        <w:t xml:space="preserve">Elaborate </w:t>
      </w:r>
      <w:r w:rsidR="000E55D7">
        <w:t>Shrines</w:t>
      </w:r>
    </w:p>
    <w:p w:rsidR="00A75A0A" w:rsidRDefault="00392565" w:rsidP="007F4873">
      <w:pPr>
        <w:pStyle w:val="NSL3"/>
      </w:pPr>
      <w:r>
        <w:tab/>
      </w:r>
      <w:proofErr w:type="spellStart"/>
      <w:r>
        <w:t>i</w:t>
      </w:r>
      <w:proofErr w:type="spellEnd"/>
      <w:r>
        <w:t>.</w:t>
      </w:r>
      <w:r>
        <w:tab/>
      </w:r>
      <w:r w:rsidR="00A75A0A" w:rsidRPr="002F1073">
        <w:t xml:space="preserve">Establishment of </w:t>
      </w:r>
      <w:r w:rsidR="000E55D7" w:rsidRPr="002F1073">
        <w:t xml:space="preserve">Permanent Sites </w:t>
      </w:r>
      <w:r w:rsidR="00A75A0A" w:rsidRPr="002F1073">
        <w:t xml:space="preserve">for </w:t>
      </w:r>
      <w:r w:rsidR="000E55D7" w:rsidRPr="002F1073">
        <w:t>Religious Worship</w:t>
      </w:r>
    </w:p>
    <w:p w:rsidR="00A75A0A" w:rsidRDefault="00392565" w:rsidP="00392565">
      <w:pPr>
        <w:pStyle w:val="NSL2"/>
      </w:pPr>
      <w:r>
        <w:tab/>
        <w:t>d.</w:t>
      </w:r>
      <w:r>
        <w:tab/>
      </w:r>
      <w:r w:rsidR="00A75A0A">
        <w:t xml:space="preserve">Attracted </w:t>
      </w:r>
      <w:r w:rsidR="000E55D7">
        <w:t xml:space="preserve">Industry </w:t>
      </w:r>
      <w:r w:rsidR="00A75A0A">
        <w:t xml:space="preserve">and </w:t>
      </w:r>
      <w:r w:rsidR="000E55D7">
        <w:t>Travelers</w:t>
      </w:r>
    </w:p>
    <w:p w:rsidR="00A75A0A" w:rsidRDefault="00392565" w:rsidP="00392565">
      <w:pPr>
        <w:pStyle w:val="NSL2"/>
      </w:pPr>
      <w:r>
        <w:tab/>
        <w:t>e.</w:t>
      </w:r>
      <w:r>
        <w:tab/>
      </w:r>
      <w:r w:rsidR="00A75A0A">
        <w:t xml:space="preserve">Nile </w:t>
      </w:r>
      <w:r w:rsidR="00704D64">
        <w:t xml:space="preserve">Acts </w:t>
      </w:r>
      <w:r w:rsidR="00A75A0A">
        <w:t xml:space="preserve">as </w:t>
      </w:r>
      <w:r w:rsidR="00704D64">
        <w:t>Unifying Factor</w:t>
      </w:r>
    </w:p>
    <w:p w:rsidR="00A75A0A" w:rsidRDefault="00392565" w:rsidP="00392565">
      <w:pPr>
        <w:pStyle w:val="NLALS"/>
      </w:pPr>
      <w:r>
        <w:tab/>
        <w:t>C.</w:t>
      </w:r>
      <w:r>
        <w:tab/>
      </w:r>
      <w:r w:rsidR="00A75A0A">
        <w:t xml:space="preserve">The Power of the Pharaoh (c. 3100–2686 </w:t>
      </w:r>
      <w:r w:rsidR="00576871" w:rsidRPr="0020096F">
        <w:rPr>
          <w:smallCaps/>
        </w:rPr>
        <w:t>b.c.e</w:t>
      </w:r>
      <w:r w:rsidR="00A75A0A">
        <w:t>.)</w:t>
      </w:r>
    </w:p>
    <w:p w:rsidR="00A75A0A" w:rsidRDefault="00392565" w:rsidP="00392565">
      <w:pPr>
        <w:pStyle w:val="NSL1"/>
      </w:pPr>
      <w:r>
        <w:tab/>
        <w:t>1.</w:t>
      </w:r>
      <w:r>
        <w:tab/>
      </w:r>
      <w:r w:rsidR="00A75A0A">
        <w:t xml:space="preserve">Recording of </w:t>
      </w:r>
      <w:r w:rsidR="00704D64">
        <w:t>Dynasties</w:t>
      </w:r>
    </w:p>
    <w:p w:rsidR="00A75A0A" w:rsidRDefault="00392565" w:rsidP="00392565">
      <w:pPr>
        <w:pStyle w:val="NSL2"/>
      </w:pPr>
      <w:r>
        <w:tab/>
        <w:t>a.</w:t>
      </w:r>
      <w:r>
        <w:tab/>
      </w:r>
      <w:r w:rsidR="00A75A0A">
        <w:t>Archaic Period</w:t>
      </w:r>
    </w:p>
    <w:p w:rsidR="00A75A0A" w:rsidRDefault="00392565" w:rsidP="00392565">
      <w:pPr>
        <w:pStyle w:val="NSL2"/>
      </w:pPr>
      <w:r>
        <w:tab/>
        <w:t>b.</w:t>
      </w:r>
      <w:r>
        <w:tab/>
      </w:r>
      <w:proofErr w:type="spellStart"/>
      <w:r w:rsidR="00A75A0A">
        <w:t>Manetho</w:t>
      </w:r>
      <w:proofErr w:type="spellEnd"/>
    </w:p>
    <w:p w:rsidR="00A75A0A" w:rsidRDefault="00392565" w:rsidP="00392565">
      <w:pPr>
        <w:pStyle w:val="NSL1"/>
      </w:pPr>
      <w:r>
        <w:tab/>
        <w:t>2.</w:t>
      </w:r>
      <w:r>
        <w:tab/>
      </w:r>
      <w:r w:rsidR="00A75A0A">
        <w:t xml:space="preserve">“King Scorpion” and </w:t>
      </w:r>
      <w:proofErr w:type="spellStart"/>
      <w:r w:rsidR="00A75A0A">
        <w:t>Narmer</w:t>
      </w:r>
      <w:proofErr w:type="spellEnd"/>
    </w:p>
    <w:p w:rsidR="00A75A0A" w:rsidRDefault="00392565" w:rsidP="00392565">
      <w:pPr>
        <w:pStyle w:val="NSL1"/>
      </w:pPr>
      <w:r>
        <w:tab/>
        <w:t>3.</w:t>
      </w:r>
      <w:r>
        <w:tab/>
      </w:r>
      <w:r w:rsidR="00A75A0A">
        <w:t>Pharaoh</w:t>
      </w:r>
    </w:p>
    <w:p w:rsidR="00A75A0A" w:rsidRDefault="00392565" w:rsidP="00392565">
      <w:pPr>
        <w:pStyle w:val="NSL2"/>
      </w:pPr>
      <w:r>
        <w:tab/>
      </w:r>
      <w:proofErr w:type="gramStart"/>
      <w:r>
        <w:t>a</w:t>
      </w:r>
      <w:proofErr w:type="gramEnd"/>
      <w:r>
        <w:t>.</w:t>
      </w:r>
      <w:r>
        <w:tab/>
      </w:r>
      <w:r w:rsidR="00A75A0A">
        <w:t xml:space="preserve">Pharaoh </w:t>
      </w:r>
      <w:r w:rsidR="00704D64">
        <w:t>Means “Great Household</w:t>
      </w:r>
      <w:r w:rsidR="00A75A0A">
        <w:t>”</w:t>
      </w:r>
      <w:r w:rsidR="00FB445A">
        <w:t xml:space="preserve">—Linked </w:t>
      </w:r>
      <w:r w:rsidR="00A75A0A">
        <w:t xml:space="preserve">to </w:t>
      </w:r>
      <w:r w:rsidR="00FB445A">
        <w:t>Whole Ruling Apparatus</w:t>
      </w:r>
    </w:p>
    <w:p w:rsidR="00A75A0A" w:rsidRDefault="00392565" w:rsidP="00392565">
      <w:pPr>
        <w:pStyle w:val="NSL2"/>
      </w:pPr>
      <w:r>
        <w:tab/>
        <w:t>b.</w:t>
      </w:r>
      <w:r>
        <w:tab/>
      </w:r>
      <w:r w:rsidR="00A75A0A">
        <w:t xml:space="preserve">Identified with </w:t>
      </w:r>
      <w:r w:rsidR="00FB445A">
        <w:t>Divine Forces</w:t>
      </w:r>
    </w:p>
    <w:p w:rsidR="00A75A0A" w:rsidRDefault="00392565" w:rsidP="00392565">
      <w:pPr>
        <w:pStyle w:val="NSL2"/>
      </w:pPr>
      <w:r>
        <w:tab/>
      </w:r>
      <w:proofErr w:type="gramStart"/>
      <w:r>
        <w:t>c</w:t>
      </w:r>
      <w:proofErr w:type="gramEnd"/>
      <w:r>
        <w:t>.</w:t>
      </w:r>
      <w:r>
        <w:tab/>
      </w:r>
      <w:r w:rsidR="00A75A0A">
        <w:t xml:space="preserve">By </w:t>
      </w:r>
      <w:r w:rsidR="00FB445A">
        <w:t xml:space="preserve">End </w:t>
      </w:r>
      <w:r w:rsidR="00A75A0A">
        <w:t>of Archaic Period</w:t>
      </w:r>
      <w:r w:rsidR="00FB445A">
        <w:t xml:space="preserve">—Pharaoh Was </w:t>
      </w:r>
      <w:r w:rsidR="00A75A0A">
        <w:t xml:space="preserve">Egypt </w:t>
      </w:r>
      <w:r w:rsidR="00FB445A">
        <w:t>Personified</w:t>
      </w:r>
    </w:p>
    <w:p w:rsidR="00A75A0A" w:rsidRDefault="00392565" w:rsidP="00392565">
      <w:pPr>
        <w:pStyle w:val="NLALS"/>
      </w:pPr>
      <w:r>
        <w:tab/>
        <w:t>D.</w:t>
      </w:r>
      <w:r>
        <w:tab/>
      </w:r>
      <w:r w:rsidR="00A75A0A">
        <w:t xml:space="preserve">The Old Kingdom (2686–2160 </w:t>
      </w:r>
      <w:r w:rsidR="00576871" w:rsidRPr="0020096F">
        <w:rPr>
          <w:smallCaps/>
        </w:rPr>
        <w:t>b.c.e</w:t>
      </w:r>
      <w:r w:rsidR="00A75A0A">
        <w:t>.)</w:t>
      </w:r>
    </w:p>
    <w:p w:rsidR="00A75A0A" w:rsidRDefault="007855CC" w:rsidP="007855CC">
      <w:pPr>
        <w:pStyle w:val="NSL1"/>
      </w:pPr>
      <w:r>
        <w:tab/>
        <w:t>1.</w:t>
      </w:r>
      <w:r>
        <w:tab/>
      </w:r>
      <w:r w:rsidR="00A75A0A">
        <w:t xml:space="preserve">Difficulty of </w:t>
      </w:r>
      <w:r w:rsidR="00FB445A">
        <w:t>Interpreting Records</w:t>
      </w:r>
    </w:p>
    <w:p w:rsidR="00A75A0A" w:rsidRDefault="007855CC" w:rsidP="007855CC">
      <w:pPr>
        <w:pStyle w:val="NSL1"/>
      </w:pPr>
      <w:r>
        <w:tab/>
        <w:t>2.</w:t>
      </w:r>
      <w:r>
        <w:tab/>
      </w:r>
      <w:r w:rsidR="00A75A0A">
        <w:t xml:space="preserve">Pharaoh </w:t>
      </w:r>
      <w:r w:rsidR="00FB445A">
        <w:t xml:space="preserve">Considered Intermediary </w:t>
      </w:r>
      <w:r w:rsidR="00A75A0A">
        <w:t xml:space="preserve">between </w:t>
      </w:r>
      <w:r w:rsidR="00FB445A">
        <w:t xml:space="preserve">Land, People, </w:t>
      </w:r>
      <w:r w:rsidR="00A75A0A">
        <w:t xml:space="preserve">and the </w:t>
      </w:r>
      <w:r w:rsidR="00FB445A">
        <w:t>Gods</w:t>
      </w:r>
    </w:p>
    <w:p w:rsidR="00A75A0A" w:rsidRDefault="007855CC" w:rsidP="007855CC">
      <w:pPr>
        <w:pStyle w:val="NSL2"/>
      </w:pPr>
      <w:r>
        <w:tab/>
        <w:t>a.</w:t>
      </w:r>
      <w:r>
        <w:tab/>
      </w:r>
      <w:r w:rsidR="00A75A0A">
        <w:t xml:space="preserve">As </w:t>
      </w:r>
      <w:r w:rsidR="00FB445A">
        <w:t xml:space="preserve">Intermediary All Resources Belonged </w:t>
      </w:r>
      <w:r w:rsidR="00A75A0A">
        <w:t xml:space="preserve">to </w:t>
      </w:r>
      <w:r w:rsidR="00FB445A">
        <w:t>Him</w:t>
      </w:r>
    </w:p>
    <w:p w:rsidR="00A75A0A" w:rsidRDefault="007855CC" w:rsidP="007855CC">
      <w:pPr>
        <w:pStyle w:val="NSL1"/>
      </w:pPr>
      <w:r>
        <w:tab/>
        <w:t>3.</w:t>
      </w:r>
      <w:r>
        <w:tab/>
      </w:r>
      <w:r w:rsidR="00A75A0A">
        <w:t>Long-</w:t>
      </w:r>
      <w:r w:rsidR="00B87814">
        <w:t>Distance Trade</w:t>
      </w:r>
      <w:r w:rsidR="00A75A0A">
        <w:t xml:space="preserve">, </w:t>
      </w:r>
      <w:r w:rsidR="00B87814">
        <w:t xml:space="preserve">Taxation Systems, </w:t>
      </w:r>
      <w:r w:rsidR="00A75A0A">
        <w:t xml:space="preserve">and </w:t>
      </w:r>
      <w:r w:rsidR="00B87814">
        <w:t>Labor Conscription</w:t>
      </w:r>
    </w:p>
    <w:p w:rsidR="00A75A0A" w:rsidRDefault="007855CC" w:rsidP="007855CC">
      <w:pPr>
        <w:pStyle w:val="NSL1"/>
      </w:pPr>
      <w:r>
        <w:tab/>
        <w:t>4.</w:t>
      </w:r>
      <w:r>
        <w:tab/>
      </w:r>
      <w:r w:rsidR="00A75A0A">
        <w:t xml:space="preserve">Appointed </w:t>
      </w:r>
      <w:r w:rsidR="001C164B">
        <w:t xml:space="preserve">Local Governors </w:t>
      </w:r>
      <w:r w:rsidR="00A75A0A">
        <w:t>(</w:t>
      </w:r>
      <w:proofErr w:type="spellStart"/>
      <w:r w:rsidR="001C164B">
        <w:rPr>
          <w:i/>
        </w:rPr>
        <w:t>N</w:t>
      </w:r>
      <w:r w:rsidR="00A75A0A" w:rsidRPr="00C21E23">
        <w:rPr>
          <w:i/>
        </w:rPr>
        <w:t>omarchs</w:t>
      </w:r>
      <w:proofErr w:type="spellEnd"/>
      <w:r w:rsidR="00A75A0A">
        <w:t>)</w:t>
      </w:r>
    </w:p>
    <w:p w:rsidR="00A75A0A" w:rsidRDefault="007855CC" w:rsidP="007855CC">
      <w:pPr>
        <w:pStyle w:val="NSL1"/>
      </w:pPr>
      <w:r>
        <w:tab/>
        <w:t>5.</w:t>
      </w:r>
      <w:r>
        <w:tab/>
      </w:r>
      <w:r w:rsidR="00A75A0A">
        <w:t xml:space="preserve">Extensive </w:t>
      </w:r>
      <w:r w:rsidR="001C164B">
        <w:t>Bureaucracy</w:t>
      </w:r>
    </w:p>
    <w:p w:rsidR="00A75A0A" w:rsidRDefault="007855CC" w:rsidP="007855CC">
      <w:pPr>
        <w:pStyle w:val="NSL1"/>
      </w:pPr>
      <w:r>
        <w:tab/>
        <w:t>6.</w:t>
      </w:r>
      <w:r>
        <w:tab/>
      </w:r>
      <w:r w:rsidR="00A75A0A">
        <w:t xml:space="preserve">Written </w:t>
      </w:r>
      <w:r w:rsidR="001C164B">
        <w:t>Communication Critical</w:t>
      </w:r>
    </w:p>
    <w:p w:rsidR="00A75A0A" w:rsidRDefault="007855CC" w:rsidP="007855CC">
      <w:pPr>
        <w:pStyle w:val="NLALS"/>
      </w:pPr>
      <w:r>
        <w:tab/>
        <w:t>E.</w:t>
      </w:r>
      <w:r>
        <w:tab/>
      </w:r>
      <w:r w:rsidR="00A75A0A">
        <w:t>The Power of Writing</w:t>
      </w:r>
    </w:p>
    <w:p w:rsidR="00A75A0A" w:rsidRDefault="007855CC" w:rsidP="007855CC">
      <w:pPr>
        <w:pStyle w:val="NSL1"/>
      </w:pPr>
      <w:r>
        <w:tab/>
        <w:t>1.</w:t>
      </w:r>
      <w:r>
        <w:tab/>
      </w:r>
      <w:r w:rsidR="00A75A0A">
        <w:t>Hieroglyphs (“</w:t>
      </w:r>
      <w:r w:rsidR="001C164B">
        <w:t>Sacred Carvings</w:t>
      </w:r>
      <w:r w:rsidR="00A75A0A">
        <w:t>”)</w:t>
      </w:r>
    </w:p>
    <w:p w:rsidR="00A75A0A" w:rsidRDefault="007855CC" w:rsidP="007855CC">
      <w:pPr>
        <w:pStyle w:val="NSL1"/>
      </w:pPr>
      <w:r>
        <w:tab/>
        <w:t>2.</w:t>
      </w:r>
      <w:r>
        <w:tab/>
      </w:r>
      <w:r w:rsidR="00A75A0A">
        <w:t xml:space="preserve">Champollion and the Rosetta </w:t>
      </w:r>
      <w:proofErr w:type="gramStart"/>
      <w:r w:rsidR="00A75A0A">
        <w:t>Stone</w:t>
      </w:r>
      <w:proofErr w:type="gramEnd"/>
    </w:p>
    <w:p w:rsidR="00A75A0A" w:rsidRDefault="007855CC" w:rsidP="007855CC">
      <w:pPr>
        <w:pStyle w:val="NSL1"/>
      </w:pPr>
      <w:r>
        <w:tab/>
        <w:t>3.</w:t>
      </w:r>
      <w:r>
        <w:tab/>
      </w:r>
      <w:r w:rsidR="00A75A0A">
        <w:t xml:space="preserve">Writing as </w:t>
      </w:r>
      <w:r w:rsidR="001C164B">
        <w:t xml:space="preserve">Tool </w:t>
      </w:r>
      <w:r w:rsidR="00A75A0A">
        <w:t xml:space="preserve">for </w:t>
      </w:r>
      <w:r w:rsidR="001C164B">
        <w:t xml:space="preserve">Government </w:t>
      </w:r>
      <w:r w:rsidR="00A75A0A">
        <w:t xml:space="preserve">and </w:t>
      </w:r>
      <w:r w:rsidR="001C164B">
        <w:t>Administration</w:t>
      </w:r>
    </w:p>
    <w:p w:rsidR="00A75A0A" w:rsidRDefault="007855CC" w:rsidP="007855CC">
      <w:pPr>
        <w:pStyle w:val="NSL1"/>
      </w:pPr>
      <w:r>
        <w:tab/>
        <w:t>4.</w:t>
      </w:r>
      <w:r>
        <w:tab/>
      </w:r>
      <w:r w:rsidR="00A75A0A">
        <w:t xml:space="preserve">Hieratic </w:t>
      </w:r>
      <w:r w:rsidR="001C164B">
        <w:t xml:space="preserve">Script—Used </w:t>
      </w:r>
      <w:r w:rsidR="00A75A0A">
        <w:t xml:space="preserve">for </w:t>
      </w:r>
      <w:r w:rsidR="001C164B">
        <w:t xml:space="preserve">Everyday Business </w:t>
      </w:r>
      <w:r w:rsidR="00A75A0A">
        <w:t xml:space="preserve">of </w:t>
      </w:r>
      <w:r w:rsidR="001C164B">
        <w:t xml:space="preserve">Government </w:t>
      </w:r>
      <w:r w:rsidR="00A75A0A">
        <w:t xml:space="preserve">and </w:t>
      </w:r>
      <w:r w:rsidR="001C164B">
        <w:t>Commerce</w:t>
      </w:r>
    </w:p>
    <w:p w:rsidR="00A75A0A" w:rsidRDefault="007855CC" w:rsidP="007855CC">
      <w:pPr>
        <w:pStyle w:val="NSL1"/>
      </w:pPr>
      <w:r>
        <w:tab/>
        <w:t>5.</w:t>
      </w:r>
      <w:r>
        <w:tab/>
      </w:r>
      <w:r w:rsidR="00A75A0A">
        <w:t>Papyrus</w:t>
      </w:r>
    </w:p>
    <w:p w:rsidR="00A75A0A" w:rsidRDefault="007855CC" w:rsidP="007855CC">
      <w:pPr>
        <w:pStyle w:val="NLALS"/>
      </w:pPr>
      <w:r>
        <w:tab/>
        <w:t>F.</w:t>
      </w:r>
      <w:r>
        <w:tab/>
      </w:r>
      <w:proofErr w:type="spellStart"/>
      <w:r w:rsidR="00A75A0A">
        <w:t>Imhotep</w:t>
      </w:r>
      <w:proofErr w:type="spellEnd"/>
      <w:r w:rsidR="00A75A0A">
        <w:t xml:space="preserve"> and the Pyramids</w:t>
      </w:r>
    </w:p>
    <w:p w:rsidR="00A75A0A" w:rsidRDefault="007855CC" w:rsidP="007855CC">
      <w:pPr>
        <w:pStyle w:val="NSL1"/>
      </w:pPr>
      <w:r>
        <w:tab/>
        <w:t>1.</w:t>
      </w:r>
      <w:r>
        <w:tab/>
      </w:r>
      <w:r w:rsidR="00A75A0A">
        <w:t xml:space="preserve">Important </w:t>
      </w:r>
      <w:r w:rsidR="001C164B">
        <w:t>Minister</w:t>
      </w:r>
      <w:r w:rsidR="001C164B" w:rsidRPr="00405CEB">
        <w:t xml:space="preserve"> </w:t>
      </w:r>
      <w:r w:rsidR="00A75A0A" w:rsidRPr="00405CEB">
        <w:t xml:space="preserve">to </w:t>
      </w:r>
      <w:proofErr w:type="spellStart"/>
      <w:r w:rsidR="00A75A0A" w:rsidRPr="00405CEB">
        <w:t>Djoser</w:t>
      </w:r>
      <w:proofErr w:type="spellEnd"/>
      <w:r w:rsidR="00A75A0A" w:rsidRPr="00405CEB">
        <w:t xml:space="preserve"> (Third Dynasty </w:t>
      </w:r>
      <w:r w:rsidR="001C164B" w:rsidRPr="00405CEB">
        <w:t>Pharaoh</w:t>
      </w:r>
      <w:r w:rsidR="00A75A0A" w:rsidRPr="00405CEB">
        <w:t>)</w:t>
      </w:r>
    </w:p>
    <w:p w:rsidR="00A75A0A" w:rsidRDefault="007855CC" w:rsidP="007855CC">
      <w:pPr>
        <w:pStyle w:val="NSL1"/>
      </w:pPr>
      <w:r>
        <w:tab/>
        <w:t>2.</w:t>
      </w:r>
      <w:r>
        <w:tab/>
      </w:r>
      <w:r w:rsidR="00A75A0A">
        <w:t xml:space="preserve">Learned </w:t>
      </w:r>
      <w:r w:rsidR="001C164B">
        <w:t>Medicine, Astronomy, Theology, Mathematics</w:t>
      </w:r>
      <w:r w:rsidR="00A75A0A">
        <w:t xml:space="preserve">, and </w:t>
      </w:r>
      <w:r w:rsidR="001C164B">
        <w:t>Architecture</w:t>
      </w:r>
    </w:p>
    <w:p w:rsidR="007F4873" w:rsidRDefault="007F4873">
      <w:pPr>
        <w:spacing w:after="200" w:line="276" w:lineRule="auto"/>
        <w:rPr>
          <w:rFonts w:ascii="Arno Pro" w:eastAsia="Times New Roman" w:hAnsi="Arno Pro" w:cs="Times New Roman"/>
          <w:szCs w:val="20"/>
        </w:rPr>
      </w:pPr>
      <w:r>
        <w:br w:type="page"/>
      </w:r>
    </w:p>
    <w:p w:rsidR="00A75A0A" w:rsidRDefault="007855CC" w:rsidP="007855CC">
      <w:pPr>
        <w:pStyle w:val="NSL1"/>
      </w:pPr>
      <w:r>
        <w:lastRenderedPageBreak/>
        <w:tab/>
        <w:t>3.</w:t>
      </w:r>
      <w:r>
        <w:tab/>
      </w:r>
      <w:r w:rsidR="00A75A0A">
        <w:t>“Step-</w:t>
      </w:r>
      <w:r w:rsidR="00BC3AB8">
        <w:t>Pyramid</w:t>
      </w:r>
      <w:r w:rsidR="00A75A0A">
        <w:t>”</w:t>
      </w:r>
    </w:p>
    <w:p w:rsidR="00A75A0A" w:rsidRDefault="007855CC" w:rsidP="007855CC">
      <w:pPr>
        <w:pStyle w:val="NSL2"/>
      </w:pPr>
      <w:r>
        <w:tab/>
        <w:t>a.</w:t>
      </w:r>
      <w:r>
        <w:tab/>
      </w:r>
      <w:r w:rsidR="00A75A0A">
        <w:t xml:space="preserve">Build </w:t>
      </w:r>
      <w:r w:rsidR="00BC3AB8">
        <w:t xml:space="preserve">West </w:t>
      </w:r>
      <w:r w:rsidR="00A75A0A">
        <w:t>of Memphis</w:t>
      </w:r>
    </w:p>
    <w:p w:rsidR="00A75A0A" w:rsidRDefault="007855CC" w:rsidP="007855CC">
      <w:pPr>
        <w:pStyle w:val="NSL2"/>
      </w:pPr>
      <w:r>
        <w:tab/>
        <w:t>b.</w:t>
      </w:r>
      <w:r>
        <w:tab/>
      </w:r>
      <w:r w:rsidR="00A75A0A">
        <w:t xml:space="preserve">Symbol of </w:t>
      </w:r>
      <w:r w:rsidR="00BC3AB8">
        <w:t>Pharaoh’s Power</w:t>
      </w:r>
    </w:p>
    <w:p w:rsidR="00A75A0A" w:rsidRDefault="007855CC" w:rsidP="007855CC">
      <w:pPr>
        <w:pStyle w:val="NSL2"/>
      </w:pPr>
      <w:r>
        <w:tab/>
        <w:t>c.</w:t>
      </w:r>
      <w:r>
        <w:tab/>
      </w:r>
      <w:r w:rsidR="00A75A0A">
        <w:t xml:space="preserve">Served </w:t>
      </w:r>
      <w:r w:rsidR="00BC3AB8">
        <w:t>Two Purposes</w:t>
      </w:r>
    </w:p>
    <w:p w:rsidR="00A75A0A" w:rsidRDefault="007855CC" w:rsidP="007855CC">
      <w:pPr>
        <w:pStyle w:val="NSL3"/>
      </w:pPr>
      <w:r>
        <w:tab/>
      </w:r>
      <w:proofErr w:type="spellStart"/>
      <w:r>
        <w:t>i</w:t>
      </w:r>
      <w:proofErr w:type="spellEnd"/>
      <w:r>
        <w:t>.</w:t>
      </w:r>
      <w:r>
        <w:tab/>
      </w:r>
      <w:r w:rsidR="00A75A0A">
        <w:t xml:space="preserve">Housed </w:t>
      </w:r>
      <w:r w:rsidR="00BC3AB8">
        <w:t xml:space="preserve">Spirit </w:t>
      </w:r>
      <w:r w:rsidR="00A75A0A">
        <w:t xml:space="preserve">or </w:t>
      </w:r>
      <w:r w:rsidR="00A75A0A" w:rsidRPr="002E3271">
        <w:rPr>
          <w:i/>
        </w:rPr>
        <w:t>ka</w:t>
      </w:r>
    </w:p>
    <w:p w:rsidR="00A75A0A" w:rsidRDefault="007855CC" w:rsidP="007855CC">
      <w:pPr>
        <w:pStyle w:val="NSL3"/>
      </w:pPr>
      <w:r>
        <w:tab/>
        <w:t>ii.</w:t>
      </w:r>
      <w:r>
        <w:tab/>
      </w:r>
      <w:r w:rsidR="00A75A0A" w:rsidRPr="002E3271">
        <w:t xml:space="preserve">Thwart </w:t>
      </w:r>
      <w:r w:rsidR="00BC3AB8" w:rsidRPr="002E3271">
        <w:t>Grave Robbers</w:t>
      </w:r>
    </w:p>
    <w:p w:rsidR="00A75A0A" w:rsidRDefault="007855CC" w:rsidP="007855CC">
      <w:pPr>
        <w:pStyle w:val="NSL1"/>
      </w:pPr>
      <w:r>
        <w:tab/>
        <w:t>4.</w:t>
      </w:r>
      <w:r>
        <w:tab/>
      </w:r>
      <w:r w:rsidR="00A75A0A">
        <w:t xml:space="preserve">Fourth Dynasty (2613–2494 </w:t>
      </w:r>
      <w:proofErr w:type="spellStart"/>
      <w:r w:rsidR="00576871" w:rsidRPr="0020096F">
        <w:rPr>
          <w:smallCaps/>
        </w:rPr>
        <w:t>b.c.e</w:t>
      </w:r>
      <w:proofErr w:type="spellEnd"/>
      <w:r w:rsidR="00A75A0A">
        <w:t>.)</w:t>
      </w:r>
    </w:p>
    <w:p w:rsidR="00A75A0A" w:rsidRDefault="007855CC" w:rsidP="007855CC">
      <w:pPr>
        <w:pStyle w:val="NSL2"/>
      </w:pPr>
      <w:r>
        <w:tab/>
        <w:t>a.</w:t>
      </w:r>
      <w:r>
        <w:tab/>
      </w:r>
      <w:r w:rsidR="00A75A0A">
        <w:t xml:space="preserve">Great </w:t>
      </w:r>
      <w:r w:rsidR="00BC3AB8">
        <w:t xml:space="preserve">Pyramids </w:t>
      </w:r>
      <w:r w:rsidR="00A75A0A">
        <w:t>of Giza</w:t>
      </w:r>
    </w:p>
    <w:p w:rsidR="00A75A0A" w:rsidRDefault="007855CC" w:rsidP="007855CC">
      <w:pPr>
        <w:pStyle w:val="NSL2"/>
      </w:pPr>
      <w:r>
        <w:tab/>
        <w:t>b.</w:t>
      </w:r>
      <w:r>
        <w:tab/>
      </w:r>
      <w:r w:rsidR="00A75A0A">
        <w:t>Account of Herodotus</w:t>
      </w:r>
    </w:p>
    <w:p w:rsidR="00A75A0A" w:rsidRDefault="007855CC" w:rsidP="007855CC">
      <w:pPr>
        <w:pStyle w:val="NSL2"/>
      </w:pPr>
      <w:r>
        <w:tab/>
        <w:t>c.</w:t>
      </w:r>
      <w:r>
        <w:tab/>
      </w:r>
      <w:r w:rsidR="00A75A0A">
        <w:t xml:space="preserve">Pyramids </w:t>
      </w:r>
      <w:r w:rsidR="00BC3AB8">
        <w:t xml:space="preserve">Built Not </w:t>
      </w:r>
      <w:r w:rsidR="00A75A0A">
        <w:t xml:space="preserve">by </w:t>
      </w:r>
      <w:r w:rsidR="00BC3AB8">
        <w:t xml:space="preserve">Slaves </w:t>
      </w:r>
      <w:r w:rsidR="00A75A0A">
        <w:t xml:space="preserve">but by </w:t>
      </w:r>
      <w:r w:rsidR="00BC3AB8">
        <w:t xml:space="preserve">Tens </w:t>
      </w:r>
      <w:r w:rsidR="00A75A0A">
        <w:t xml:space="preserve">of </w:t>
      </w:r>
      <w:r w:rsidR="00BC3AB8">
        <w:t xml:space="preserve">Thousands </w:t>
      </w:r>
      <w:r w:rsidR="00A75A0A">
        <w:t xml:space="preserve">of </w:t>
      </w:r>
      <w:r w:rsidR="00BC3AB8">
        <w:t>Peasant Workers</w:t>
      </w:r>
    </w:p>
    <w:p w:rsidR="00A75A0A" w:rsidRDefault="007855CC" w:rsidP="007855CC">
      <w:pPr>
        <w:pStyle w:val="NSL2"/>
      </w:pPr>
      <w:r>
        <w:tab/>
        <w:t>d.</w:t>
      </w:r>
      <w:r>
        <w:tab/>
      </w:r>
      <w:r w:rsidR="00A75A0A">
        <w:t xml:space="preserve">Tensions </w:t>
      </w:r>
      <w:r w:rsidR="00BC3AB8">
        <w:t xml:space="preserve">Increase </w:t>
      </w:r>
      <w:r w:rsidR="00A75A0A">
        <w:t xml:space="preserve">between </w:t>
      </w:r>
      <w:r w:rsidR="00BC3AB8">
        <w:t xml:space="preserve">Pharaoh </w:t>
      </w:r>
      <w:r w:rsidR="00A75A0A">
        <w:t xml:space="preserve">and Egyptian </w:t>
      </w:r>
      <w:r w:rsidR="00BC3AB8">
        <w:t>Society</w:t>
      </w:r>
    </w:p>
    <w:p w:rsidR="00A75A0A" w:rsidRDefault="00F525EA" w:rsidP="00F525EA">
      <w:pPr>
        <w:pStyle w:val="NLALS"/>
      </w:pPr>
      <w:r>
        <w:tab/>
        <w:t>G.</w:t>
      </w:r>
      <w:r>
        <w:tab/>
      </w:r>
      <w:r w:rsidR="00A75A0A">
        <w:t>The End of the Old Kingdom</w:t>
      </w:r>
    </w:p>
    <w:p w:rsidR="00A75A0A" w:rsidRDefault="00F525EA" w:rsidP="00F525EA">
      <w:pPr>
        <w:pStyle w:val="NSL1"/>
      </w:pPr>
      <w:r>
        <w:tab/>
        <w:t>1.</w:t>
      </w:r>
      <w:r>
        <w:tab/>
      </w:r>
      <w:r w:rsidR="00A75A0A">
        <w:t xml:space="preserve">Fifth and Sixth Dynasties (2494–2181 </w:t>
      </w:r>
      <w:r w:rsidR="00576871" w:rsidRPr="0020096F">
        <w:rPr>
          <w:smallCaps/>
        </w:rPr>
        <w:t>b.c.e</w:t>
      </w:r>
      <w:r w:rsidR="00A75A0A">
        <w:t xml:space="preserve">.) </w:t>
      </w:r>
      <w:r w:rsidR="00FB49F2">
        <w:t xml:space="preserve">Slow Erosion </w:t>
      </w:r>
      <w:r w:rsidR="00A75A0A">
        <w:t xml:space="preserve">of </w:t>
      </w:r>
      <w:r w:rsidR="00FB49F2">
        <w:t>Pharaonic Power</w:t>
      </w:r>
    </w:p>
    <w:p w:rsidR="00A75A0A" w:rsidRDefault="00F525EA" w:rsidP="00F525EA">
      <w:pPr>
        <w:pStyle w:val="NSL1"/>
      </w:pPr>
      <w:r>
        <w:tab/>
        <w:t>2.</w:t>
      </w:r>
      <w:r>
        <w:tab/>
      </w:r>
      <w:r w:rsidR="00A75A0A">
        <w:t xml:space="preserve">Less </w:t>
      </w:r>
      <w:r w:rsidR="00FB49F2">
        <w:t>Monumental Architecture</w:t>
      </w:r>
    </w:p>
    <w:p w:rsidR="00A75A0A" w:rsidRDefault="00F525EA" w:rsidP="00F525EA">
      <w:pPr>
        <w:pStyle w:val="NSL1"/>
      </w:pPr>
      <w:r>
        <w:tab/>
        <w:t>3.</w:t>
      </w:r>
      <w:r>
        <w:tab/>
      </w:r>
      <w:r w:rsidR="00A75A0A">
        <w:t xml:space="preserve">Rise of </w:t>
      </w:r>
      <w:r w:rsidR="00FB49F2">
        <w:t xml:space="preserve">Power </w:t>
      </w:r>
      <w:r w:rsidR="00A75A0A">
        <w:t xml:space="preserve">of </w:t>
      </w:r>
      <w:r w:rsidR="00FB49F2">
        <w:t xml:space="preserve">Priesthood </w:t>
      </w:r>
      <w:r w:rsidR="00A75A0A">
        <w:t>of Ra</w:t>
      </w:r>
    </w:p>
    <w:p w:rsidR="00A75A0A" w:rsidRDefault="00F525EA" w:rsidP="00F525EA">
      <w:pPr>
        <w:pStyle w:val="NSL2"/>
      </w:pPr>
      <w:r>
        <w:tab/>
        <w:t>a.</w:t>
      </w:r>
      <w:r>
        <w:tab/>
      </w:r>
      <w:r w:rsidR="00A75A0A">
        <w:t xml:space="preserve">Loss of </w:t>
      </w:r>
      <w:r w:rsidR="00FB49F2">
        <w:t xml:space="preserve">Status </w:t>
      </w:r>
      <w:r w:rsidR="00A75A0A">
        <w:t xml:space="preserve">of </w:t>
      </w:r>
      <w:r w:rsidR="00FB49F2">
        <w:t>Pharaoh—</w:t>
      </w:r>
      <w:r w:rsidR="00A75A0A">
        <w:t>“</w:t>
      </w:r>
      <w:r w:rsidR="00FB49F2">
        <w:t>Earthly Son,</w:t>
      </w:r>
      <w:r w:rsidR="00A75A0A">
        <w:t xml:space="preserve">” </w:t>
      </w:r>
      <w:r w:rsidR="00FB49F2">
        <w:t>Not God</w:t>
      </w:r>
    </w:p>
    <w:p w:rsidR="00A75A0A" w:rsidRDefault="00F525EA" w:rsidP="00F525EA">
      <w:pPr>
        <w:pStyle w:val="NSL1"/>
      </w:pPr>
      <w:r>
        <w:tab/>
        <w:t>4.</w:t>
      </w:r>
      <w:r>
        <w:tab/>
      </w:r>
      <w:proofErr w:type="spellStart"/>
      <w:r w:rsidR="00A75A0A">
        <w:t>Nomarchs</w:t>
      </w:r>
      <w:proofErr w:type="spellEnd"/>
      <w:r w:rsidR="00A75A0A">
        <w:t xml:space="preserve"> </w:t>
      </w:r>
      <w:r w:rsidR="00FB49F2">
        <w:t xml:space="preserve">Evolved </w:t>
      </w:r>
      <w:r w:rsidR="00A75A0A">
        <w:t xml:space="preserve">into </w:t>
      </w:r>
      <w:r w:rsidR="00FB49F2">
        <w:t>Hereditary Nobility</w:t>
      </w:r>
    </w:p>
    <w:p w:rsidR="00A75A0A" w:rsidRDefault="00F525EA" w:rsidP="00F525EA">
      <w:pPr>
        <w:pStyle w:val="NSL1"/>
      </w:pPr>
      <w:r>
        <w:tab/>
        <w:t>5.</w:t>
      </w:r>
      <w:r>
        <w:tab/>
      </w:r>
      <w:r w:rsidR="00A75A0A">
        <w:t xml:space="preserve">Draining </w:t>
      </w:r>
      <w:r w:rsidR="00FB49F2">
        <w:t xml:space="preserve">Resources </w:t>
      </w:r>
      <w:r w:rsidR="00A75A0A">
        <w:t xml:space="preserve">and </w:t>
      </w:r>
      <w:r w:rsidR="00FB49F2">
        <w:t>Changing Climate Possible Reasons</w:t>
      </w:r>
    </w:p>
    <w:p w:rsidR="00A75A0A" w:rsidRDefault="00F525EA" w:rsidP="00F525EA">
      <w:pPr>
        <w:pStyle w:val="NSL1"/>
      </w:pPr>
      <w:r>
        <w:tab/>
        <w:t>6.</w:t>
      </w:r>
      <w:r>
        <w:tab/>
      </w:r>
      <w:r w:rsidR="00A75A0A">
        <w:t xml:space="preserve">Nubian </w:t>
      </w:r>
      <w:r w:rsidR="00085339">
        <w:t xml:space="preserve">Restrictions </w:t>
      </w:r>
      <w:r w:rsidR="00A75A0A">
        <w:t xml:space="preserve">on Egyptian </w:t>
      </w:r>
      <w:r w:rsidR="00085339">
        <w:t>Economy</w:t>
      </w:r>
    </w:p>
    <w:p w:rsidR="00A75A0A" w:rsidRDefault="00F525EA" w:rsidP="00F525EA">
      <w:pPr>
        <w:pStyle w:val="NSL1"/>
      </w:pPr>
      <w:r>
        <w:tab/>
        <w:t>7.</w:t>
      </w:r>
      <w:r>
        <w:tab/>
      </w:r>
      <w:r w:rsidR="00A75A0A">
        <w:t xml:space="preserve">Central </w:t>
      </w:r>
      <w:r w:rsidR="00085339">
        <w:t xml:space="preserve">Authority </w:t>
      </w:r>
      <w:r w:rsidR="00A75A0A">
        <w:t xml:space="preserve">of Memphis </w:t>
      </w:r>
      <w:r w:rsidR="00085339">
        <w:t>Collapses</w:t>
      </w:r>
    </w:p>
    <w:p w:rsidR="00A75A0A" w:rsidRDefault="00F525EA" w:rsidP="00F525EA">
      <w:pPr>
        <w:pStyle w:val="NSL1"/>
      </w:pPr>
      <w:r>
        <w:tab/>
        <w:t>8.</w:t>
      </w:r>
      <w:r>
        <w:tab/>
      </w:r>
      <w:r w:rsidR="00A75A0A">
        <w:t xml:space="preserve">Rapid </w:t>
      </w:r>
      <w:r w:rsidR="00085339">
        <w:t xml:space="preserve">Diffusion </w:t>
      </w:r>
      <w:r w:rsidR="00A75A0A">
        <w:t xml:space="preserve">of </w:t>
      </w:r>
      <w:r w:rsidR="00085339">
        <w:t xml:space="preserve">Cultural Forms </w:t>
      </w:r>
      <w:r w:rsidR="00A75A0A">
        <w:t xml:space="preserve">and </w:t>
      </w:r>
      <w:r w:rsidR="00085339">
        <w:t xml:space="preserve">Economic Resources </w:t>
      </w:r>
    </w:p>
    <w:p w:rsidR="00A75A0A" w:rsidRDefault="00F525EA" w:rsidP="00F525EA">
      <w:pPr>
        <w:pStyle w:val="NLAL"/>
      </w:pPr>
      <w:r>
        <w:tab/>
        <w:t>VIII.</w:t>
      </w:r>
      <w:r>
        <w:tab/>
      </w:r>
      <w:r w:rsidR="00A75A0A">
        <w:t>Egyptian Culture and Society</w:t>
      </w:r>
    </w:p>
    <w:p w:rsidR="00A75A0A" w:rsidRDefault="00F525EA" w:rsidP="00F525EA">
      <w:pPr>
        <w:pStyle w:val="NLALS"/>
      </w:pPr>
      <w:r>
        <w:tab/>
        <w:t>A.</w:t>
      </w:r>
      <w:r>
        <w:tab/>
      </w:r>
      <w:r w:rsidR="00A75A0A">
        <w:t xml:space="preserve">Religion and Worldview </w:t>
      </w:r>
    </w:p>
    <w:p w:rsidR="00A75A0A" w:rsidRDefault="00F525EA" w:rsidP="00F525EA">
      <w:pPr>
        <w:pStyle w:val="NSL1"/>
      </w:pPr>
      <w:r>
        <w:tab/>
        <w:t>1.</w:t>
      </w:r>
      <w:r>
        <w:tab/>
      </w:r>
      <w:r w:rsidR="00A75A0A">
        <w:t xml:space="preserve">Life, </w:t>
      </w:r>
      <w:r w:rsidR="00085339">
        <w:t xml:space="preserve">Creation, </w:t>
      </w:r>
      <w:r w:rsidR="00A75A0A">
        <w:t xml:space="preserve">and </w:t>
      </w:r>
      <w:r w:rsidR="00085339">
        <w:t>Renewal</w:t>
      </w:r>
    </w:p>
    <w:p w:rsidR="00A75A0A" w:rsidRDefault="00F525EA" w:rsidP="00F525EA">
      <w:pPr>
        <w:pStyle w:val="NSL1"/>
      </w:pPr>
      <w:r>
        <w:tab/>
        <w:t>2.</w:t>
      </w:r>
      <w:r>
        <w:tab/>
      </w:r>
      <w:r w:rsidR="00A75A0A">
        <w:t xml:space="preserve">The </w:t>
      </w:r>
      <w:r w:rsidR="00085339">
        <w:t xml:space="preserve">Myth </w:t>
      </w:r>
      <w:r w:rsidR="00A75A0A">
        <w:t>of Osiris and Isis</w:t>
      </w:r>
      <w:r w:rsidR="00085339">
        <w:t xml:space="preserve">—Life </w:t>
      </w:r>
      <w:r w:rsidR="00A75A0A">
        <w:t xml:space="preserve">from </w:t>
      </w:r>
      <w:r w:rsidR="00085339">
        <w:t>Death</w:t>
      </w:r>
    </w:p>
    <w:p w:rsidR="00A75A0A" w:rsidRDefault="00F525EA" w:rsidP="00F525EA">
      <w:pPr>
        <w:pStyle w:val="NSL1"/>
      </w:pPr>
      <w:r>
        <w:tab/>
        <w:t>3.</w:t>
      </w:r>
      <w:r>
        <w:tab/>
      </w:r>
      <w:r w:rsidR="00A75A0A">
        <w:t xml:space="preserve">Life from </w:t>
      </w:r>
      <w:r w:rsidR="00085339">
        <w:t>Death—</w:t>
      </w:r>
      <w:r w:rsidR="00A75A0A">
        <w:t xml:space="preserve">the </w:t>
      </w:r>
      <w:r w:rsidR="00085339">
        <w:t xml:space="preserve">Yearly Renewal </w:t>
      </w:r>
      <w:r w:rsidR="00A75A0A">
        <w:t>of Egypt</w:t>
      </w:r>
    </w:p>
    <w:p w:rsidR="00A75A0A" w:rsidRDefault="00F525EA" w:rsidP="00F525EA">
      <w:pPr>
        <w:pStyle w:val="NLALS"/>
      </w:pPr>
      <w:r>
        <w:tab/>
        <w:t>B.</w:t>
      </w:r>
      <w:r>
        <w:tab/>
      </w:r>
      <w:r w:rsidR="00A75A0A">
        <w:t>Life and Death in Ancient Egypt</w:t>
      </w:r>
    </w:p>
    <w:p w:rsidR="00A75A0A" w:rsidRDefault="00F525EA" w:rsidP="00F525EA">
      <w:pPr>
        <w:pStyle w:val="NSL1"/>
      </w:pPr>
      <w:r>
        <w:tab/>
        <w:t>1.</w:t>
      </w:r>
      <w:r>
        <w:tab/>
      </w:r>
      <w:r w:rsidR="00A75A0A">
        <w:t xml:space="preserve">Death </w:t>
      </w:r>
      <w:r w:rsidR="00085339">
        <w:t xml:space="preserve">Was </w:t>
      </w:r>
      <w:r w:rsidR="00A75A0A">
        <w:t xml:space="preserve">a </w:t>
      </w:r>
      <w:r w:rsidR="00085339">
        <w:t xml:space="preserve">Rite </w:t>
      </w:r>
      <w:r w:rsidR="00A75A0A">
        <w:t xml:space="preserve">of </w:t>
      </w:r>
      <w:r w:rsidR="00085339">
        <w:t xml:space="preserve">Passage </w:t>
      </w:r>
    </w:p>
    <w:p w:rsidR="00A75A0A" w:rsidRDefault="00F525EA" w:rsidP="00F525EA">
      <w:pPr>
        <w:pStyle w:val="NSL1"/>
      </w:pPr>
      <w:r>
        <w:rPr>
          <w:i/>
        </w:rPr>
        <w:tab/>
      </w:r>
      <w:r w:rsidRPr="00F525EA">
        <w:t>2.</w:t>
      </w:r>
      <w:r w:rsidRPr="00F525EA">
        <w:tab/>
      </w:r>
      <w:r w:rsidR="00A75A0A" w:rsidRPr="000F1EDC">
        <w:rPr>
          <w:i/>
        </w:rPr>
        <w:t>Ka</w:t>
      </w:r>
      <w:r w:rsidR="00A75A0A">
        <w:t xml:space="preserve"> and the </w:t>
      </w:r>
      <w:proofErr w:type="spellStart"/>
      <w:r w:rsidR="00A75A0A" w:rsidRPr="000F1EDC">
        <w:rPr>
          <w:i/>
        </w:rPr>
        <w:t>Duat</w:t>
      </w:r>
      <w:proofErr w:type="spellEnd"/>
    </w:p>
    <w:p w:rsidR="00A75A0A" w:rsidRDefault="00F525EA" w:rsidP="00F525EA">
      <w:pPr>
        <w:pStyle w:val="NSL1"/>
      </w:pPr>
      <w:r>
        <w:tab/>
        <w:t>3.</w:t>
      </w:r>
      <w:r>
        <w:tab/>
      </w:r>
      <w:r w:rsidR="00A75A0A">
        <w:t xml:space="preserve">Final </w:t>
      </w:r>
      <w:r w:rsidR="003A65C2">
        <w:t>Judgment</w:t>
      </w:r>
    </w:p>
    <w:p w:rsidR="007F4873" w:rsidRDefault="007F4873">
      <w:pPr>
        <w:spacing w:after="200" w:line="276" w:lineRule="auto"/>
        <w:rPr>
          <w:rFonts w:ascii="Arno Pro" w:eastAsia="Times New Roman" w:hAnsi="Arno Pro" w:cs="Times New Roman"/>
          <w:szCs w:val="20"/>
        </w:rPr>
      </w:pPr>
      <w:r>
        <w:br w:type="page"/>
      </w:r>
    </w:p>
    <w:p w:rsidR="00A75A0A" w:rsidRDefault="00F525EA" w:rsidP="00F525EA">
      <w:pPr>
        <w:pStyle w:val="NSL1"/>
      </w:pPr>
      <w:r>
        <w:lastRenderedPageBreak/>
        <w:tab/>
        <w:t>4.</w:t>
      </w:r>
      <w:r>
        <w:tab/>
      </w:r>
      <w:r w:rsidR="00A75A0A">
        <w:t xml:space="preserve">Egyptian Funerary </w:t>
      </w:r>
      <w:r w:rsidR="003A65C2">
        <w:t>Rites</w:t>
      </w:r>
    </w:p>
    <w:p w:rsidR="00A75A0A" w:rsidRDefault="00F525EA" w:rsidP="00F525EA">
      <w:pPr>
        <w:pStyle w:val="NSL2"/>
      </w:pPr>
      <w:r>
        <w:tab/>
      </w:r>
      <w:proofErr w:type="gramStart"/>
      <w:r>
        <w:t>a</w:t>
      </w:r>
      <w:proofErr w:type="gramEnd"/>
      <w:r>
        <w:t>.</w:t>
      </w:r>
      <w:r>
        <w:tab/>
      </w:r>
      <w:r w:rsidR="00A75A0A">
        <w:t xml:space="preserve">Embalming and </w:t>
      </w:r>
      <w:r w:rsidR="003A65C2">
        <w:t>Mummification</w:t>
      </w:r>
    </w:p>
    <w:p w:rsidR="00A75A0A" w:rsidRDefault="00F525EA" w:rsidP="00F525EA">
      <w:pPr>
        <w:pStyle w:val="NSL2"/>
      </w:pPr>
      <w:r>
        <w:tab/>
        <w:t>b.</w:t>
      </w:r>
      <w:r>
        <w:tab/>
      </w:r>
      <w:r w:rsidR="00A75A0A">
        <w:t xml:space="preserve">Items for the </w:t>
      </w:r>
      <w:r w:rsidR="003A65C2">
        <w:t xml:space="preserve">Dead </w:t>
      </w:r>
    </w:p>
    <w:p w:rsidR="00A75A0A" w:rsidRPr="00BD3DB0" w:rsidRDefault="00F525EA" w:rsidP="00F525EA">
      <w:pPr>
        <w:pStyle w:val="NSL1"/>
      </w:pPr>
      <w:r>
        <w:tab/>
        <w:t>5.</w:t>
      </w:r>
      <w:r>
        <w:tab/>
      </w:r>
      <w:r w:rsidR="00A75A0A">
        <w:t xml:space="preserve">Anubis and </w:t>
      </w:r>
      <w:proofErr w:type="spellStart"/>
      <w:r w:rsidR="003A65C2" w:rsidRPr="00BD3DB0">
        <w:t>Ma’at</w:t>
      </w:r>
      <w:proofErr w:type="spellEnd"/>
      <w:r w:rsidR="003A65C2">
        <w:t>—</w:t>
      </w:r>
      <w:r w:rsidR="003A65C2" w:rsidRPr="00BD3DB0">
        <w:t xml:space="preserve">Binding Together </w:t>
      </w:r>
      <w:r w:rsidR="00A75A0A" w:rsidRPr="00BD3DB0">
        <w:t xml:space="preserve">the </w:t>
      </w:r>
      <w:r w:rsidR="003A65C2" w:rsidRPr="00BD3DB0">
        <w:t xml:space="preserve">Endless Cycle </w:t>
      </w:r>
      <w:r w:rsidR="00A75A0A" w:rsidRPr="00BD3DB0">
        <w:t xml:space="preserve">of </w:t>
      </w:r>
      <w:r w:rsidR="003A65C2" w:rsidRPr="00BD3DB0">
        <w:t>Life, Death</w:t>
      </w:r>
      <w:r w:rsidR="00A75A0A" w:rsidRPr="00BD3DB0">
        <w:t xml:space="preserve">, and the </w:t>
      </w:r>
      <w:r w:rsidR="003A65C2" w:rsidRPr="00BD3DB0">
        <w:t xml:space="preserve">Return </w:t>
      </w:r>
      <w:r w:rsidR="00A75A0A" w:rsidRPr="00BD3DB0">
        <w:t xml:space="preserve">of </w:t>
      </w:r>
      <w:r w:rsidR="003A65C2" w:rsidRPr="00BD3DB0">
        <w:t>Life</w:t>
      </w:r>
    </w:p>
    <w:p w:rsidR="00A75A0A" w:rsidRPr="000F1EDC" w:rsidRDefault="00F525EA" w:rsidP="00F525EA">
      <w:pPr>
        <w:pStyle w:val="NSL1"/>
      </w:pPr>
      <w:r>
        <w:tab/>
        <w:t>6.</w:t>
      </w:r>
      <w:r>
        <w:tab/>
      </w:r>
      <w:r w:rsidR="00A75A0A">
        <w:t xml:space="preserve">Confidence and </w:t>
      </w:r>
      <w:r w:rsidR="003A65C2">
        <w:t>Optimism</w:t>
      </w:r>
    </w:p>
    <w:p w:rsidR="00A75A0A" w:rsidRDefault="00F525EA" w:rsidP="00F525EA">
      <w:pPr>
        <w:pStyle w:val="NLALS"/>
      </w:pPr>
      <w:r>
        <w:tab/>
        <w:t>C.</w:t>
      </w:r>
      <w:r>
        <w:tab/>
      </w:r>
      <w:r w:rsidR="00A75A0A">
        <w:t>Egyptian Science</w:t>
      </w:r>
    </w:p>
    <w:p w:rsidR="00A75A0A" w:rsidRDefault="00F525EA" w:rsidP="00F525EA">
      <w:pPr>
        <w:pStyle w:val="NSL1"/>
      </w:pPr>
      <w:r>
        <w:tab/>
        <w:t>1.</w:t>
      </w:r>
      <w:r>
        <w:tab/>
      </w:r>
      <w:r w:rsidR="00A75A0A">
        <w:t xml:space="preserve">Lagged </w:t>
      </w:r>
      <w:r w:rsidR="003A65C2">
        <w:t xml:space="preserve">Far Behind </w:t>
      </w:r>
      <w:r w:rsidR="00A75A0A">
        <w:t xml:space="preserve">Sumerians and Akkadians in </w:t>
      </w:r>
      <w:r w:rsidR="003A65C2">
        <w:t xml:space="preserve">Science </w:t>
      </w:r>
      <w:r w:rsidR="00A75A0A">
        <w:t xml:space="preserve">and </w:t>
      </w:r>
      <w:r w:rsidR="003A65C2">
        <w:t>Math</w:t>
      </w:r>
    </w:p>
    <w:p w:rsidR="00A75A0A" w:rsidRDefault="00F525EA" w:rsidP="00F525EA">
      <w:pPr>
        <w:pStyle w:val="NSL1"/>
      </w:pPr>
      <w:r>
        <w:tab/>
        <w:t>2.</w:t>
      </w:r>
      <w:r>
        <w:tab/>
      </w:r>
      <w:r w:rsidR="00A75A0A">
        <w:t xml:space="preserve">Significant </w:t>
      </w:r>
      <w:r w:rsidR="003A65C2">
        <w:t xml:space="preserve">Advances </w:t>
      </w:r>
      <w:r w:rsidR="00A75A0A">
        <w:t xml:space="preserve">in </w:t>
      </w:r>
      <w:r w:rsidR="003A65C2">
        <w:t xml:space="preserve">Calculation </w:t>
      </w:r>
      <w:r w:rsidR="00A75A0A">
        <w:t xml:space="preserve">of </w:t>
      </w:r>
      <w:r w:rsidR="003A65C2">
        <w:t>Time</w:t>
      </w:r>
    </w:p>
    <w:p w:rsidR="00A75A0A" w:rsidRDefault="00F525EA" w:rsidP="00F525EA">
      <w:pPr>
        <w:pStyle w:val="NSL2"/>
      </w:pPr>
      <w:r>
        <w:tab/>
        <w:t>a.</w:t>
      </w:r>
      <w:r>
        <w:tab/>
      </w:r>
      <w:r w:rsidR="00A75A0A">
        <w:t xml:space="preserve">Solar </w:t>
      </w:r>
      <w:r w:rsidR="003A65C2">
        <w:t xml:space="preserve">Calendar Based </w:t>
      </w:r>
      <w:r w:rsidR="00A75A0A">
        <w:t xml:space="preserve">on </w:t>
      </w:r>
      <w:r w:rsidR="003A65C2">
        <w:t xml:space="preserve">Close Observations </w:t>
      </w:r>
      <w:r w:rsidR="00A75A0A">
        <w:t xml:space="preserve">of the </w:t>
      </w:r>
      <w:r w:rsidR="003A65C2">
        <w:t>Sun</w:t>
      </w:r>
    </w:p>
    <w:p w:rsidR="00A75A0A" w:rsidRDefault="00F525EA" w:rsidP="00F525EA">
      <w:pPr>
        <w:pStyle w:val="NLALS"/>
      </w:pPr>
      <w:r>
        <w:tab/>
        <w:t>D.</w:t>
      </w:r>
      <w:r>
        <w:tab/>
      </w:r>
      <w:r w:rsidR="00A75A0A">
        <w:t>The Social Pyramid</w:t>
      </w:r>
    </w:p>
    <w:p w:rsidR="00A75A0A" w:rsidRDefault="00F525EA" w:rsidP="00F525EA">
      <w:pPr>
        <w:pStyle w:val="NSL1"/>
      </w:pPr>
      <w:r>
        <w:tab/>
        <w:t>1.</w:t>
      </w:r>
      <w:r>
        <w:tab/>
      </w:r>
      <w:r w:rsidR="00A75A0A">
        <w:t xml:space="preserve">The </w:t>
      </w:r>
      <w:r w:rsidR="003A65C2">
        <w:t>Elite</w:t>
      </w:r>
      <w:r w:rsidR="00A75A0A">
        <w:t xml:space="preserve">: </w:t>
      </w:r>
      <w:r w:rsidR="003A65C2">
        <w:t xml:space="preserve">Royalty </w:t>
      </w:r>
      <w:r w:rsidR="00A75A0A">
        <w:t xml:space="preserve">and </w:t>
      </w:r>
      <w:r w:rsidR="003A65C2">
        <w:t>Nobility</w:t>
      </w:r>
    </w:p>
    <w:p w:rsidR="00A75A0A" w:rsidRDefault="00F525EA" w:rsidP="00F525EA">
      <w:pPr>
        <w:pStyle w:val="NSL2"/>
      </w:pPr>
      <w:r>
        <w:tab/>
        <w:t>a.</w:t>
      </w:r>
      <w:r>
        <w:tab/>
      </w:r>
      <w:r w:rsidR="00A75A0A">
        <w:t xml:space="preserve">Small </w:t>
      </w:r>
      <w:r w:rsidR="003A65C2">
        <w:t>Minority</w:t>
      </w:r>
    </w:p>
    <w:p w:rsidR="00A75A0A" w:rsidRDefault="00F525EA" w:rsidP="00F525EA">
      <w:pPr>
        <w:pStyle w:val="NSL2"/>
      </w:pPr>
      <w:r>
        <w:tab/>
        <w:t>b.</w:t>
      </w:r>
      <w:r>
        <w:tab/>
      </w:r>
      <w:r w:rsidR="00A75A0A">
        <w:t xml:space="preserve">Nobles </w:t>
      </w:r>
      <w:r w:rsidR="003A65C2">
        <w:t xml:space="preserve">Served </w:t>
      </w:r>
      <w:r w:rsidR="00A75A0A">
        <w:t xml:space="preserve">as </w:t>
      </w:r>
      <w:r w:rsidR="003A65C2">
        <w:t>Priests, Officials</w:t>
      </w:r>
      <w:r w:rsidR="00A75A0A">
        <w:t xml:space="preserve">, and </w:t>
      </w:r>
      <w:r w:rsidR="003A65C2">
        <w:t>Scribes</w:t>
      </w:r>
    </w:p>
    <w:p w:rsidR="00A75A0A" w:rsidRDefault="00F525EA" w:rsidP="00F525EA">
      <w:pPr>
        <w:pStyle w:val="NSL2"/>
      </w:pPr>
      <w:r>
        <w:tab/>
        <w:t>c.</w:t>
      </w:r>
      <w:r>
        <w:tab/>
      </w:r>
      <w:r w:rsidR="00A75A0A">
        <w:t xml:space="preserve">Lived in </w:t>
      </w:r>
      <w:r w:rsidR="003A65C2">
        <w:t>Luxury</w:t>
      </w:r>
    </w:p>
    <w:p w:rsidR="00A75A0A" w:rsidRDefault="00F525EA" w:rsidP="00F525EA">
      <w:pPr>
        <w:pStyle w:val="NSL3"/>
      </w:pPr>
      <w:r>
        <w:tab/>
      </w:r>
      <w:proofErr w:type="spellStart"/>
      <w:r>
        <w:t>i</w:t>
      </w:r>
      <w:proofErr w:type="spellEnd"/>
      <w:r>
        <w:t>.</w:t>
      </w:r>
      <w:r>
        <w:tab/>
      </w:r>
      <w:r w:rsidR="00A75A0A">
        <w:t>Pets</w:t>
      </w:r>
      <w:r w:rsidR="003A65C2">
        <w:t xml:space="preserve">, Exotic Possessions, Furniture </w:t>
      </w:r>
    </w:p>
    <w:p w:rsidR="00A75A0A" w:rsidRDefault="00F525EA" w:rsidP="00F525EA">
      <w:pPr>
        <w:pStyle w:val="NSL1"/>
      </w:pPr>
      <w:r>
        <w:tab/>
        <w:t>2.</w:t>
      </w:r>
      <w:r>
        <w:tab/>
      </w:r>
      <w:r w:rsidR="00A75A0A">
        <w:t xml:space="preserve">Everyone </w:t>
      </w:r>
      <w:r w:rsidR="003A65C2">
        <w:t>Else</w:t>
      </w:r>
    </w:p>
    <w:p w:rsidR="00A75A0A" w:rsidRDefault="00F525EA" w:rsidP="00F525EA">
      <w:pPr>
        <w:pStyle w:val="NSL2"/>
      </w:pPr>
      <w:r>
        <w:tab/>
        <w:t>a.</w:t>
      </w:r>
      <w:r>
        <w:tab/>
      </w:r>
      <w:r w:rsidR="00A75A0A">
        <w:t xml:space="preserve">Some </w:t>
      </w:r>
      <w:r w:rsidR="003A65C2">
        <w:t>Artisans, Skilled Workers—No Real Middle-Class</w:t>
      </w:r>
    </w:p>
    <w:p w:rsidR="00A75A0A" w:rsidRDefault="00F525EA" w:rsidP="00F525EA">
      <w:pPr>
        <w:pStyle w:val="NSL2"/>
      </w:pPr>
      <w:r>
        <w:tab/>
        <w:t>b.</w:t>
      </w:r>
      <w:r>
        <w:tab/>
      </w:r>
      <w:r w:rsidR="00A75A0A">
        <w:t xml:space="preserve">Vast </w:t>
      </w:r>
      <w:r w:rsidR="003A65C2">
        <w:t>Majority Were Laborers</w:t>
      </w:r>
    </w:p>
    <w:p w:rsidR="00A75A0A" w:rsidRPr="00E960E6" w:rsidRDefault="00F525EA" w:rsidP="00F525EA">
      <w:pPr>
        <w:pStyle w:val="NSL2"/>
      </w:pPr>
      <w:r>
        <w:tab/>
        <w:t>c.</w:t>
      </w:r>
      <w:r>
        <w:tab/>
      </w:r>
      <w:r w:rsidR="003A65C2">
        <w:t>Slaves</w:t>
      </w:r>
    </w:p>
    <w:p w:rsidR="00A75A0A" w:rsidRDefault="00F525EA" w:rsidP="00F525EA">
      <w:pPr>
        <w:pStyle w:val="NLALS"/>
      </w:pPr>
      <w:r>
        <w:tab/>
        <w:t>E.</w:t>
      </w:r>
      <w:r>
        <w:tab/>
      </w:r>
      <w:r w:rsidR="00A75A0A">
        <w:t>Status of Women</w:t>
      </w:r>
    </w:p>
    <w:p w:rsidR="00A75A0A" w:rsidRDefault="00F525EA" w:rsidP="00F525EA">
      <w:pPr>
        <w:pStyle w:val="NSL1"/>
      </w:pPr>
      <w:r>
        <w:tab/>
        <w:t>1.</w:t>
      </w:r>
      <w:r>
        <w:tab/>
      </w:r>
      <w:r w:rsidR="00A75A0A">
        <w:t xml:space="preserve">Enjoyed </w:t>
      </w:r>
      <w:r w:rsidR="003A65C2">
        <w:t>More Freedoms</w:t>
      </w:r>
    </w:p>
    <w:p w:rsidR="00A75A0A" w:rsidRDefault="00F525EA" w:rsidP="00F525EA">
      <w:pPr>
        <w:pStyle w:val="NSL1"/>
      </w:pPr>
      <w:r>
        <w:tab/>
        <w:t>2.</w:t>
      </w:r>
      <w:r>
        <w:tab/>
      </w:r>
      <w:r w:rsidR="00A75A0A">
        <w:t xml:space="preserve">Had </w:t>
      </w:r>
      <w:r w:rsidR="003A65C2">
        <w:t>Certain Rights</w:t>
      </w:r>
    </w:p>
    <w:p w:rsidR="00A75A0A" w:rsidRDefault="00F525EA" w:rsidP="00F525EA">
      <w:pPr>
        <w:pStyle w:val="NSL2"/>
      </w:pPr>
      <w:r>
        <w:tab/>
        <w:t>a.</w:t>
      </w:r>
      <w:r>
        <w:tab/>
      </w:r>
      <w:r w:rsidR="00A75A0A">
        <w:t xml:space="preserve">Own </w:t>
      </w:r>
      <w:r w:rsidR="003A65C2">
        <w:t xml:space="preserve">Property, Divorce, Act </w:t>
      </w:r>
      <w:r w:rsidR="00A75A0A">
        <w:t xml:space="preserve">as </w:t>
      </w:r>
      <w:r w:rsidR="003A65C2">
        <w:t>Witnesses</w:t>
      </w:r>
    </w:p>
    <w:p w:rsidR="00A75A0A" w:rsidRDefault="00E05236" w:rsidP="00E05236">
      <w:pPr>
        <w:pStyle w:val="NSL3"/>
      </w:pPr>
      <w:r>
        <w:tab/>
        <w:t>1.</w:t>
      </w:r>
      <w:r>
        <w:tab/>
      </w:r>
      <w:r w:rsidR="00A75A0A">
        <w:t xml:space="preserve">Barred from </w:t>
      </w:r>
      <w:r w:rsidR="003A65C2">
        <w:t>High Office</w:t>
      </w:r>
    </w:p>
    <w:p w:rsidR="00A75A0A" w:rsidRDefault="00E05236" w:rsidP="00E05236">
      <w:pPr>
        <w:pStyle w:val="NSL3"/>
      </w:pPr>
      <w:r>
        <w:tab/>
        <w:t>2.</w:t>
      </w:r>
      <w:r>
        <w:tab/>
      </w:r>
      <w:r w:rsidR="00A75A0A">
        <w:t xml:space="preserve">Gender </w:t>
      </w:r>
      <w:r w:rsidR="003A65C2">
        <w:t xml:space="preserve">Divisions </w:t>
      </w:r>
      <w:proofErr w:type="gramStart"/>
      <w:r w:rsidR="003A65C2">
        <w:t>Less</w:t>
      </w:r>
      <w:proofErr w:type="gramEnd"/>
      <w:r w:rsidR="003A65C2">
        <w:t xml:space="preserve"> Clear </w:t>
      </w:r>
      <w:r w:rsidR="00A75A0A">
        <w:t xml:space="preserve">for </w:t>
      </w:r>
      <w:r w:rsidR="003A65C2">
        <w:t xml:space="preserve">Lower Classes </w:t>
      </w:r>
    </w:p>
    <w:p w:rsidR="00A75A0A" w:rsidRPr="00747C62" w:rsidRDefault="00E05236" w:rsidP="00E05236">
      <w:pPr>
        <w:pStyle w:val="NSL3"/>
      </w:pPr>
      <w:r>
        <w:tab/>
        <w:t>3.</w:t>
      </w:r>
      <w:r>
        <w:tab/>
      </w:r>
      <w:r w:rsidR="00A75A0A">
        <w:t xml:space="preserve">Men of </w:t>
      </w:r>
      <w:r w:rsidR="003A65C2">
        <w:t xml:space="preserve">All Classes Had More Freedoms </w:t>
      </w:r>
      <w:r w:rsidR="00A75A0A">
        <w:t xml:space="preserve">than </w:t>
      </w:r>
      <w:r w:rsidR="003A65C2">
        <w:t>Women</w:t>
      </w:r>
    </w:p>
    <w:p w:rsidR="00A75A0A" w:rsidRDefault="00E05236" w:rsidP="00E05236">
      <w:pPr>
        <w:pStyle w:val="NLALS"/>
      </w:pPr>
      <w:r>
        <w:tab/>
        <w:t>F.</w:t>
      </w:r>
      <w:r>
        <w:tab/>
      </w:r>
      <w:r w:rsidR="00A75A0A">
        <w:t xml:space="preserve">The Widening Horizons of the Middle Kingdom (2055–c. 1650 </w:t>
      </w:r>
      <w:r w:rsidR="00576871" w:rsidRPr="0020096F">
        <w:rPr>
          <w:smallCaps/>
        </w:rPr>
        <w:t>b.c.e</w:t>
      </w:r>
      <w:r w:rsidR="00A75A0A">
        <w:t>.)</w:t>
      </w:r>
    </w:p>
    <w:p w:rsidR="00A75A0A" w:rsidRDefault="00E05236" w:rsidP="00E05236">
      <w:pPr>
        <w:pStyle w:val="NSL1"/>
      </w:pPr>
      <w:r>
        <w:tab/>
        <w:t>1.</w:t>
      </w:r>
      <w:r>
        <w:tab/>
      </w:r>
      <w:proofErr w:type="spellStart"/>
      <w:r w:rsidR="00A75A0A">
        <w:t>Mentuhotep</w:t>
      </w:r>
      <w:proofErr w:type="spellEnd"/>
      <w:r w:rsidR="00A75A0A">
        <w:t xml:space="preserve"> II </w:t>
      </w:r>
      <w:r w:rsidR="003A65C2">
        <w:t xml:space="preserve">Declares Himself Ruler </w:t>
      </w:r>
    </w:p>
    <w:p w:rsidR="00A75A0A" w:rsidRDefault="00E05236" w:rsidP="00E05236">
      <w:pPr>
        <w:pStyle w:val="NSL1"/>
      </w:pPr>
      <w:r>
        <w:tab/>
        <w:t>2.</w:t>
      </w:r>
      <w:r>
        <w:tab/>
      </w:r>
      <w:r w:rsidR="00A75A0A">
        <w:t>Unified government at Thebes</w:t>
      </w:r>
    </w:p>
    <w:p w:rsidR="007F4873" w:rsidRDefault="007F4873">
      <w:pPr>
        <w:spacing w:after="200" w:line="276" w:lineRule="auto"/>
        <w:rPr>
          <w:rFonts w:ascii="Arno Pro" w:eastAsia="Times New Roman" w:hAnsi="Arno Pro" w:cs="Times New Roman"/>
          <w:szCs w:val="20"/>
        </w:rPr>
      </w:pPr>
      <w:r>
        <w:br w:type="page"/>
      </w:r>
    </w:p>
    <w:p w:rsidR="00A75A0A" w:rsidRDefault="00E05236" w:rsidP="00E05236">
      <w:pPr>
        <w:pStyle w:val="NSL1"/>
      </w:pPr>
      <w:r>
        <w:lastRenderedPageBreak/>
        <w:tab/>
        <w:t>3.</w:t>
      </w:r>
      <w:r>
        <w:tab/>
      </w:r>
      <w:proofErr w:type="spellStart"/>
      <w:r w:rsidR="00A75A0A">
        <w:t>Amenemhet</w:t>
      </w:r>
      <w:proofErr w:type="spellEnd"/>
      <w:r w:rsidR="00A75A0A">
        <w:t xml:space="preserve"> (Twelfth Dynasty)</w:t>
      </w:r>
    </w:p>
    <w:p w:rsidR="00A75A0A" w:rsidRDefault="00E05236" w:rsidP="00E05236">
      <w:pPr>
        <w:pStyle w:val="NSL2"/>
      </w:pPr>
      <w:r>
        <w:tab/>
        <w:t>a.</w:t>
      </w:r>
      <w:r>
        <w:tab/>
      </w:r>
      <w:r w:rsidR="00A75A0A">
        <w:t xml:space="preserve">Exploitation of </w:t>
      </w:r>
      <w:r w:rsidR="003A65C2">
        <w:t xml:space="preserve">Trade </w:t>
      </w:r>
      <w:r w:rsidR="00A75A0A">
        <w:t xml:space="preserve">to the </w:t>
      </w:r>
      <w:r w:rsidR="003A65C2">
        <w:t>South</w:t>
      </w:r>
    </w:p>
    <w:p w:rsidR="00A75A0A" w:rsidRDefault="00E05236" w:rsidP="00E05236">
      <w:pPr>
        <w:pStyle w:val="NSL2"/>
      </w:pPr>
      <w:r>
        <w:tab/>
        <w:t>b.</w:t>
      </w:r>
      <w:r>
        <w:tab/>
      </w:r>
      <w:proofErr w:type="spellStart"/>
      <w:r w:rsidR="00A75A0A">
        <w:t>Nubia</w:t>
      </w:r>
      <w:proofErr w:type="spellEnd"/>
      <w:r w:rsidR="00A75A0A">
        <w:t xml:space="preserve"> under Egypt’s </w:t>
      </w:r>
      <w:r w:rsidR="003A65C2">
        <w:t>Control</w:t>
      </w:r>
    </w:p>
    <w:p w:rsidR="00A75A0A" w:rsidRDefault="00E05236" w:rsidP="00E05236">
      <w:pPr>
        <w:pStyle w:val="NSL2"/>
      </w:pPr>
      <w:r>
        <w:tab/>
        <w:t>c.</w:t>
      </w:r>
      <w:r>
        <w:tab/>
      </w:r>
      <w:r w:rsidR="00A75A0A">
        <w:t>Contacts into Syria and Palestine</w:t>
      </w:r>
    </w:p>
    <w:p w:rsidR="00A75A0A" w:rsidRDefault="00E05236" w:rsidP="00E05236">
      <w:pPr>
        <w:pStyle w:val="NSL1"/>
      </w:pPr>
      <w:r>
        <w:tab/>
        <w:t>4.</w:t>
      </w:r>
      <w:r>
        <w:tab/>
      </w:r>
      <w:r w:rsidR="00A75A0A">
        <w:t xml:space="preserve">Construction of </w:t>
      </w:r>
      <w:r w:rsidR="003A65C2">
        <w:t xml:space="preserve">Fortifications </w:t>
      </w:r>
      <w:r w:rsidR="00A75A0A">
        <w:t xml:space="preserve">along </w:t>
      </w:r>
      <w:r w:rsidR="003A65C2">
        <w:t xml:space="preserve">Border </w:t>
      </w:r>
      <w:r w:rsidR="00A75A0A">
        <w:t xml:space="preserve">to the </w:t>
      </w:r>
      <w:r w:rsidR="003A65C2">
        <w:t>Northeast</w:t>
      </w:r>
    </w:p>
    <w:p w:rsidR="00A75A0A" w:rsidRDefault="00E05236" w:rsidP="00E05236">
      <w:pPr>
        <w:pStyle w:val="NSL1"/>
      </w:pPr>
      <w:r>
        <w:tab/>
        <w:t>5.</w:t>
      </w:r>
      <w:r>
        <w:tab/>
      </w:r>
      <w:r w:rsidR="00A75A0A">
        <w:t xml:space="preserve">Changing </w:t>
      </w:r>
      <w:r w:rsidR="003A65C2">
        <w:t xml:space="preserve">Nature </w:t>
      </w:r>
      <w:r w:rsidR="00A75A0A">
        <w:t xml:space="preserve">of the Pharaohs </w:t>
      </w:r>
    </w:p>
    <w:p w:rsidR="00A75A0A" w:rsidRDefault="00E05236" w:rsidP="00E05236">
      <w:pPr>
        <w:pStyle w:val="NSL1"/>
      </w:pPr>
      <w:r>
        <w:tab/>
        <w:t>6.</w:t>
      </w:r>
      <w:r>
        <w:tab/>
      </w:r>
      <w:r w:rsidR="00A75A0A">
        <w:t xml:space="preserve">Literature </w:t>
      </w:r>
      <w:r w:rsidR="003A65C2">
        <w:t xml:space="preserve">Reflects Changing Worldview, Anxiety </w:t>
      </w:r>
      <w:r w:rsidR="00A75A0A">
        <w:t xml:space="preserve">about </w:t>
      </w:r>
      <w:r w:rsidR="003A65C2">
        <w:t>Outside World</w:t>
      </w:r>
    </w:p>
    <w:p w:rsidR="00A75A0A" w:rsidRDefault="00E05236" w:rsidP="00E05236">
      <w:pPr>
        <w:pStyle w:val="NLAL"/>
      </w:pPr>
      <w:r>
        <w:tab/>
        <w:t>IX.</w:t>
      </w:r>
      <w:r>
        <w:tab/>
      </w:r>
      <w:r w:rsidR="00A75A0A">
        <w:t>Conclusion</w:t>
      </w:r>
    </w:p>
    <w:p w:rsidR="00A75A0A" w:rsidRDefault="00E05236" w:rsidP="00E05236">
      <w:pPr>
        <w:pStyle w:val="NLALS"/>
      </w:pPr>
      <w:r>
        <w:tab/>
        <w:t>A.</w:t>
      </w:r>
      <w:r>
        <w:tab/>
      </w:r>
      <w:r w:rsidR="00A75A0A">
        <w:t xml:space="preserve">From </w:t>
      </w:r>
      <w:r w:rsidR="003A65C2">
        <w:t xml:space="preserve">Hunter-Gatherers </w:t>
      </w:r>
      <w:r w:rsidR="00A75A0A">
        <w:t xml:space="preserve">to </w:t>
      </w:r>
      <w:r w:rsidR="003A65C2">
        <w:t>Permanent Settlements</w:t>
      </w:r>
    </w:p>
    <w:p w:rsidR="00A75A0A" w:rsidRDefault="00E05236" w:rsidP="00E05236">
      <w:pPr>
        <w:pStyle w:val="NLALS"/>
      </w:pPr>
      <w:r>
        <w:tab/>
        <w:t>B.</w:t>
      </w:r>
      <w:r>
        <w:tab/>
      </w:r>
      <w:r w:rsidR="00A75A0A">
        <w:t xml:space="preserve">Use of </w:t>
      </w:r>
      <w:r w:rsidR="003A65C2">
        <w:t xml:space="preserve">Evidence </w:t>
      </w:r>
      <w:r w:rsidR="00A75A0A">
        <w:t xml:space="preserve">to </w:t>
      </w:r>
      <w:r w:rsidR="003A65C2">
        <w:t xml:space="preserve">Recover </w:t>
      </w:r>
      <w:r w:rsidR="00A75A0A">
        <w:t xml:space="preserve">the </w:t>
      </w:r>
      <w:r w:rsidR="003A65C2">
        <w:t>Past</w:t>
      </w:r>
    </w:p>
    <w:p w:rsidR="00A75A0A" w:rsidRDefault="00E05236" w:rsidP="00E05236">
      <w:pPr>
        <w:pStyle w:val="NLALS"/>
      </w:pPr>
      <w:r>
        <w:tab/>
        <w:t>C.</w:t>
      </w:r>
      <w:r>
        <w:tab/>
      </w:r>
      <w:r w:rsidR="00A75A0A">
        <w:t>Similarities between Mesopotamia and Egypt</w:t>
      </w:r>
    </w:p>
    <w:p w:rsidR="00A75A0A" w:rsidRDefault="00E05236" w:rsidP="00E05236">
      <w:pPr>
        <w:pStyle w:val="NSL1"/>
      </w:pPr>
      <w:r>
        <w:tab/>
        <w:t>1.</w:t>
      </w:r>
      <w:r>
        <w:tab/>
      </w:r>
      <w:r w:rsidR="00A75A0A">
        <w:t xml:space="preserve">Development of </w:t>
      </w:r>
      <w:r w:rsidR="003A65C2">
        <w:t>Writing</w:t>
      </w:r>
    </w:p>
    <w:p w:rsidR="00A75A0A" w:rsidRDefault="00E05236" w:rsidP="00E05236">
      <w:pPr>
        <w:pStyle w:val="NSL1"/>
      </w:pPr>
      <w:r>
        <w:tab/>
        <w:t>2.</w:t>
      </w:r>
      <w:r>
        <w:tab/>
      </w:r>
      <w:r w:rsidR="00A75A0A">
        <w:t xml:space="preserve">Political </w:t>
      </w:r>
      <w:r w:rsidR="003A65C2">
        <w:t xml:space="preserve">Alliances, Long-Distance Trade, Transmission </w:t>
      </w:r>
      <w:r w:rsidR="00A75A0A">
        <w:t xml:space="preserve">of </w:t>
      </w:r>
      <w:r w:rsidR="003A65C2">
        <w:t>Information</w:t>
      </w:r>
    </w:p>
    <w:p w:rsidR="00A75A0A" w:rsidRDefault="00E05236" w:rsidP="00E05236">
      <w:pPr>
        <w:pStyle w:val="NSL1"/>
      </w:pPr>
      <w:r>
        <w:tab/>
        <w:t>3.</w:t>
      </w:r>
      <w:r>
        <w:tab/>
      </w:r>
      <w:r w:rsidR="00A75A0A">
        <w:t xml:space="preserve">Political </w:t>
      </w:r>
      <w:r w:rsidR="003A65C2">
        <w:t xml:space="preserve">Consolidation, Melding </w:t>
      </w:r>
      <w:r w:rsidR="00A75A0A">
        <w:t xml:space="preserve">of </w:t>
      </w:r>
      <w:r w:rsidR="003A65C2">
        <w:t xml:space="preserve">Spiritual </w:t>
      </w:r>
      <w:r w:rsidR="00A75A0A">
        <w:t xml:space="preserve">and </w:t>
      </w:r>
      <w:r w:rsidR="003A65C2">
        <w:t>Political Leadership</w:t>
      </w:r>
    </w:p>
    <w:p w:rsidR="00A75A0A" w:rsidRDefault="00E05236" w:rsidP="00E05236">
      <w:pPr>
        <w:pStyle w:val="NSL1"/>
      </w:pPr>
      <w:r>
        <w:tab/>
        <w:t>4.</w:t>
      </w:r>
      <w:r>
        <w:tab/>
      </w:r>
      <w:r w:rsidR="00A75A0A">
        <w:t xml:space="preserve">Building and </w:t>
      </w:r>
      <w:r w:rsidR="003A65C2">
        <w:t>Irrigation</w:t>
      </w:r>
    </w:p>
    <w:p w:rsidR="00A75A0A" w:rsidRPr="00F36E76" w:rsidRDefault="00E05236" w:rsidP="00E05236">
      <w:pPr>
        <w:pStyle w:val="NLALS"/>
      </w:pPr>
      <w:r>
        <w:tab/>
        <w:t>D.</w:t>
      </w:r>
      <w:r>
        <w:tab/>
      </w:r>
      <w:r w:rsidR="00A75A0A">
        <w:t xml:space="preserve">Few </w:t>
      </w:r>
      <w:r w:rsidR="003A65C2">
        <w:t xml:space="preserve">Significant Political </w:t>
      </w:r>
      <w:r w:rsidR="00A75A0A">
        <w:t xml:space="preserve">or </w:t>
      </w:r>
      <w:r w:rsidR="003A65C2">
        <w:t>Cultural Interactions</w:t>
      </w:r>
    </w:p>
    <w:p w:rsidR="00003911" w:rsidRDefault="00003911" w:rsidP="00E05236">
      <w:pPr>
        <w:pStyle w:val="D"/>
      </w:pPr>
      <w:r w:rsidRPr="00003911">
        <w:t xml:space="preserve">General </w:t>
      </w:r>
      <w:r w:rsidRPr="00E05236">
        <w:t>Discussion</w:t>
      </w:r>
      <w:r w:rsidRPr="00003911">
        <w:t xml:space="preserve"> Questions</w:t>
      </w:r>
    </w:p>
    <w:p w:rsidR="00003911" w:rsidRPr="00003911" w:rsidRDefault="000C42B6" w:rsidP="000C42B6">
      <w:pPr>
        <w:pStyle w:val="NL"/>
        <w:tabs>
          <w:tab w:val="clear" w:pos="259"/>
          <w:tab w:val="right" w:pos="261"/>
        </w:tabs>
      </w:pPr>
      <w:r>
        <w:tab/>
        <w:t>1.</w:t>
      </w:r>
      <w:r>
        <w:tab/>
      </w:r>
      <w:r w:rsidR="00003911" w:rsidRPr="00003911">
        <w:t xml:space="preserve">What is </w:t>
      </w:r>
      <w:r w:rsidR="00003911" w:rsidRPr="000C42B6">
        <w:t>civilization</w:t>
      </w:r>
      <w:r w:rsidR="00003911" w:rsidRPr="00003911">
        <w:t>? How would you define it? How does it differ from culture or society?</w:t>
      </w:r>
    </w:p>
    <w:p w:rsidR="00003911" w:rsidRPr="00003911" w:rsidRDefault="000C42B6" w:rsidP="000C42B6">
      <w:pPr>
        <w:pStyle w:val="NL"/>
        <w:tabs>
          <w:tab w:val="clear" w:pos="259"/>
          <w:tab w:val="right" w:pos="261"/>
        </w:tabs>
      </w:pPr>
      <w:r>
        <w:tab/>
        <w:t>2.</w:t>
      </w:r>
      <w:r>
        <w:tab/>
      </w:r>
      <w:r w:rsidR="00003911" w:rsidRPr="00003911">
        <w:t xml:space="preserve">Was </w:t>
      </w:r>
      <w:r w:rsidR="00003911" w:rsidRPr="000C42B6">
        <w:t>the</w:t>
      </w:r>
      <w:r w:rsidR="00003911" w:rsidRPr="00003911">
        <w:t xml:space="preserve"> rise of kingdoms and empires a “natural” phenomenon? Do human beings need the leadership of a strong ruler to form a civilized society? Or were there special factors in the ancient Near East that favored monarchies?</w:t>
      </w:r>
    </w:p>
    <w:p w:rsidR="00003911" w:rsidRPr="00003911" w:rsidRDefault="000C42B6" w:rsidP="000C42B6">
      <w:pPr>
        <w:pStyle w:val="NL"/>
        <w:tabs>
          <w:tab w:val="clear" w:pos="259"/>
          <w:tab w:val="right" w:pos="261"/>
        </w:tabs>
      </w:pPr>
      <w:r>
        <w:tab/>
        <w:t>3.</w:t>
      </w:r>
      <w:r>
        <w:tab/>
      </w:r>
      <w:r w:rsidR="00003911" w:rsidRPr="00003911">
        <w:t xml:space="preserve">What </w:t>
      </w:r>
      <w:r w:rsidR="00003911" w:rsidRPr="000C42B6">
        <w:t>aspects</w:t>
      </w:r>
      <w:r w:rsidR="00003911" w:rsidRPr="00003911">
        <w:t xml:space="preserve"> of life in ancient Mesopotamia and Egypt made them the first Western civilizations? To what extent does civilization depend on urban life? What are the general characteristics of urban life that can be identified regardless of historical period?</w:t>
      </w:r>
    </w:p>
    <w:p w:rsidR="00003911" w:rsidRPr="00003911" w:rsidRDefault="000C42B6" w:rsidP="000C42B6">
      <w:pPr>
        <w:pStyle w:val="NL"/>
        <w:tabs>
          <w:tab w:val="clear" w:pos="259"/>
          <w:tab w:val="right" w:pos="261"/>
        </w:tabs>
      </w:pPr>
      <w:r>
        <w:tab/>
        <w:t>4.</w:t>
      </w:r>
      <w:r>
        <w:tab/>
      </w:r>
      <w:r w:rsidR="00003911" w:rsidRPr="000C42B6">
        <w:t>Hydraulic</w:t>
      </w:r>
      <w:r w:rsidR="00003911" w:rsidRPr="00003911">
        <w:rPr>
          <w:spacing w:val="2"/>
        </w:rPr>
        <w:t xml:space="preserve"> theories emphasize the importance of </w:t>
      </w:r>
      <w:r w:rsidR="00003911" w:rsidRPr="00003911">
        <w:t xml:space="preserve">water—access, control, and distribution—in forming the earliest governments and civilizations. Does the </w:t>
      </w:r>
      <w:r w:rsidR="00003911" w:rsidRPr="00003911">
        <w:rPr>
          <w:spacing w:val="3"/>
        </w:rPr>
        <w:t>rise of ancient Near Eastern civilizations in river val</w:t>
      </w:r>
      <w:r w:rsidR="00003911" w:rsidRPr="00003911">
        <w:t>leys support such theories? How can you argue against these theories?</w:t>
      </w:r>
    </w:p>
    <w:p w:rsidR="00003911" w:rsidRPr="00003911" w:rsidRDefault="000C42B6" w:rsidP="000C42B6">
      <w:pPr>
        <w:pStyle w:val="NL"/>
        <w:tabs>
          <w:tab w:val="clear" w:pos="259"/>
          <w:tab w:val="right" w:pos="261"/>
        </w:tabs>
      </w:pPr>
      <w:r>
        <w:tab/>
        <w:t>5.</w:t>
      </w:r>
      <w:r>
        <w:tab/>
      </w:r>
      <w:r w:rsidR="00003911" w:rsidRPr="000C42B6">
        <w:t>Why</w:t>
      </w:r>
      <w:r w:rsidR="00003911" w:rsidRPr="00003911">
        <w:t xml:space="preserve"> is the concept of “Indo-Europeans” historically significant? Who were they, and what did they do?</w:t>
      </w:r>
    </w:p>
    <w:p w:rsidR="00003911" w:rsidRPr="00003911" w:rsidRDefault="000C42B6" w:rsidP="000C42B6">
      <w:pPr>
        <w:pStyle w:val="NL"/>
        <w:tabs>
          <w:tab w:val="clear" w:pos="259"/>
          <w:tab w:val="right" w:pos="261"/>
        </w:tabs>
      </w:pPr>
      <w:r>
        <w:tab/>
        <w:t>6.</w:t>
      </w:r>
      <w:r>
        <w:tab/>
      </w:r>
      <w:r w:rsidR="00003911" w:rsidRPr="000C42B6">
        <w:t>What</w:t>
      </w:r>
      <w:r w:rsidR="00003911" w:rsidRPr="00003911">
        <w:rPr>
          <w:spacing w:val="2"/>
        </w:rPr>
        <w:t xml:space="preserve"> ideas and factors made it possible for the </w:t>
      </w:r>
      <w:r w:rsidR="00003911" w:rsidRPr="00003911">
        <w:t>ancients to believe in many different gods simultaneously? Why did monotheism tend to develop after polytheism?</w:t>
      </w:r>
    </w:p>
    <w:p w:rsidR="00EA4AF1" w:rsidRDefault="00EA4AF1">
      <w:pPr>
        <w:spacing w:after="200" w:line="276" w:lineRule="auto"/>
        <w:rPr>
          <w:rFonts w:ascii="Arno Pro" w:eastAsia="Times New Roman" w:hAnsi="Arno Pro" w:cs="ArnoPro-Regular"/>
          <w:color w:val="000000"/>
        </w:rPr>
      </w:pPr>
      <w:r>
        <w:br w:type="page"/>
      </w:r>
    </w:p>
    <w:p w:rsidR="00003911" w:rsidRPr="00003911" w:rsidRDefault="000C42B6" w:rsidP="000C42B6">
      <w:pPr>
        <w:pStyle w:val="NL"/>
        <w:tabs>
          <w:tab w:val="clear" w:pos="259"/>
          <w:tab w:val="right" w:pos="261"/>
        </w:tabs>
      </w:pPr>
      <w:r>
        <w:lastRenderedPageBreak/>
        <w:tab/>
        <w:t>7.</w:t>
      </w:r>
      <w:r>
        <w:tab/>
      </w:r>
      <w:r w:rsidR="00003911" w:rsidRPr="00003911">
        <w:t>We are fortunate that we have the Code of Hammu</w:t>
      </w:r>
      <w:r w:rsidR="00003911" w:rsidRPr="00003911">
        <w:rPr>
          <w:spacing w:val="2"/>
        </w:rPr>
        <w:t xml:space="preserve">rabi at our disposal. Does the code have any modern aspects, or does it seem to be a specifically ancient </w:t>
      </w:r>
      <w:r w:rsidR="00003911" w:rsidRPr="00003911">
        <w:t xml:space="preserve">document? Was </w:t>
      </w:r>
      <w:r w:rsidR="00003911" w:rsidRPr="000C42B6">
        <w:rPr>
          <w:i/>
        </w:rPr>
        <w:t>justice</w:t>
      </w:r>
      <w:r w:rsidR="00003911" w:rsidRPr="00003911">
        <w:t xml:space="preserve"> defined by the code identically to the way it is defined today?</w:t>
      </w:r>
    </w:p>
    <w:p w:rsidR="00003911" w:rsidRPr="00CF7649" w:rsidRDefault="000C42B6" w:rsidP="000C42B6">
      <w:pPr>
        <w:pStyle w:val="NL"/>
        <w:tabs>
          <w:tab w:val="clear" w:pos="259"/>
          <w:tab w:val="right" w:pos="261"/>
        </w:tabs>
      </w:pPr>
      <w:r>
        <w:tab/>
        <w:t>8.</w:t>
      </w:r>
      <w:r>
        <w:tab/>
      </w:r>
      <w:r w:rsidR="00003911" w:rsidRPr="00B52EE7">
        <w:t xml:space="preserve">During </w:t>
      </w:r>
      <w:r w:rsidR="00003911" w:rsidRPr="000C42B6">
        <w:t>his</w:t>
      </w:r>
      <w:r w:rsidR="00003911" w:rsidRPr="00B52EE7">
        <w:t xml:space="preserve"> lifetime, every pharaoh was Horus-Ra; at </w:t>
      </w:r>
      <w:r w:rsidR="00003911" w:rsidRPr="00B52EE7">
        <w:rPr>
          <w:spacing w:val="-3"/>
        </w:rPr>
        <w:t>death he became Osiris. How did the evolution of Egyp</w:t>
      </w:r>
      <w:r w:rsidR="00003911" w:rsidRPr="00B52EE7">
        <w:rPr>
          <w:spacing w:val="-2"/>
        </w:rPr>
        <w:t>tian funeral customs demonstrate a “democrat</w:t>
      </w:r>
      <w:r w:rsidR="00003911" w:rsidRPr="00B52EE7">
        <w:rPr>
          <w:spacing w:val="1"/>
        </w:rPr>
        <w:t xml:space="preserve">ization </w:t>
      </w:r>
      <w:r w:rsidR="00003911" w:rsidRPr="00B52EE7">
        <w:t>of death”?</w:t>
      </w:r>
    </w:p>
    <w:p w:rsidR="00003911" w:rsidRPr="00003911" w:rsidRDefault="000C42B6" w:rsidP="000C42B6">
      <w:pPr>
        <w:pStyle w:val="NL"/>
        <w:tabs>
          <w:tab w:val="clear" w:pos="259"/>
          <w:tab w:val="right" w:pos="261"/>
        </w:tabs>
      </w:pPr>
      <w:r>
        <w:tab/>
        <w:t>9.</w:t>
      </w:r>
      <w:r>
        <w:tab/>
      </w:r>
      <w:r w:rsidR="00003911" w:rsidRPr="00003911">
        <w:t xml:space="preserve">How does </w:t>
      </w:r>
      <w:r w:rsidR="00003911" w:rsidRPr="000C42B6">
        <w:t>ancient</w:t>
      </w:r>
      <w:r w:rsidR="00003911" w:rsidRPr="00003911">
        <w:t xml:space="preserve"> history suggest that progress is often the result of war or invasion?</w:t>
      </w:r>
    </w:p>
    <w:p w:rsidR="00A75A0A" w:rsidRPr="00003911" w:rsidRDefault="000C42B6" w:rsidP="000C42B6">
      <w:pPr>
        <w:pStyle w:val="NL"/>
      </w:pPr>
      <w:r>
        <w:tab/>
        <w:t>10.</w:t>
      </w:r>
      <w:r>
        <w:tab/>
      </w:r>
      <w:r w:rsidR="00003911" w:rsidRPr="00003911">
        <w:t>What is the main contribution of ancient Near Eastern and Egyptian civilizations to Western civilizations?</w:t>
      </w:r>
    </w:p>
    <w:p w:rsidR="00897F63" w:rsidRPr="00897F63" w:rsidRDefault="00BB4271" w:rsidP="006817DC">
      <w:pPr>
        <w:pStyle w:val="DE"/>
      </w:pPr>
      <w:r w:rsidRPr="00C03F93">
        <w:t xml:space="preserve">Document </w:t>
      </w:r>
      <w:r w:rsidRPr="006817DC">
        <w:t>Discussion</w:t>
      </w:r>
      <w:r w:rsidRPr="00C03F93">
        <w:t xml:space="preserve"> Questions</w:t>
      </w:r>
    </w:p>
    <w:p w:rsidR="005F7332" w:rsidRDefault="005F7332" w:rsidP="006817DC">
      <w:pPr>
        <w:pStyle w:val="ED"/>
      </w:pPr>
      <w:r w:rsidRPr="005F7332">
        <w:t>The Flood: Two Accounts</w:t>
      </w:r>
    </w:p>
    <w:p w:rsidR="00862530" w:rsidRDefault="006817DC" w:rsidP="006817DC">
      <w:pPr>
        <w:pStyle w:val="NL"/>
      </w:pPr>
      <w:r>
        <w:tab/>
        <w:t>1.</w:t>
      </w:r>
      <w:r>
        <w:tab/>
      </w:r>
      <w:r w:rsidR="00862530">
        <w:t>What are the similarities and differences between these two accounts?</w:t>
      </w:r>
    </w:p>
    <w:p w:rsidR="00862530" w:rsidRDefault="006817DC" w:rsidP="006817DC">
      <w:pPr>
        <w:pStyle w:val="NL"/>
      </w:pPr>
      <w:r>
        <w:tab/>
        <w:t>2.</w:t>
      </w:r>
      <w:r>
        <w:tab/>
      </w:r>
      <w:r w:rsidR="00862530">
        <w:t>What do these differences or similarities reveal about the two societies that told these stories? Does one seem to derive from the other? Why or why not?</w:t>
      </w:r>
    </w:p>
    <w:p w:rsidR="00862530" w:rsidRDefault="006817DC" w:rsidP="006817DC">
      <w:pPr>
        <w:pStyle w:val="NL"/>
      </w:pPr>
      <w:r>
        <w:tab/>
        <w:t>3.</w:t>
      </w:r>
      <w:r>
        <w:tab/>
      </w:r>
      <w:r w:rsidR="00862530">
        <w:t>How is the geography and climate of Mesopotamia reflected in the Sumerian version of the story?</w:t>
      </w:r>
    </w:p>
    <w:p w:rsidR="005F7332" w:rsidRDefault="005F7332" w:rsidP="006817DC">
      <w:pPr>
        <w:pStyle w:val="E"/>
      </w:pPr>
      <w:r w:rsidRPr="000E78B7">
        <w:t>The Code of Hammurabi</w:t>
      </w:r>
    </w:p>
    <w:p w:rsidR="00862530" w:rsidRDefault="006817DC" w:rsidP="006817DC">
      <w:pPr>
        <w:pStyle w:val="NL"/>
      </w:pPr>
      <w:r>
        <w:tab/>
        <w:t>1.</w:t>
      </w:r>
      <w:r>
        <w:tab/>
      </w:r>
      <w:r w:rsidR="00862530">
        <w:t>Based on these excerpts, what conclusions can you draw about the values of Old Babylonian society? For example, what types of crimes are punishable by death, and why?</w:t>
      </w:r>
    </w:p>
    <w:p w:rsidR="00862530" w:rsidRDefault="006817DC" w:rsidP="006817DC">
      <w:pPr>
        <w:pStyle w:val="NL"/>
      </w:pPr>
      <w:r>
        <w:tab/>
        <w:t>2.</w:t>
      </w:r>
      <w:r>
        <w:tab/>
      </w:r>
      <w:r w:rsidR="00862530">
        <w:t>In what ways does the Code of Hammurabi exhibit the influences of the urban civilization for which these laws were issued? What are some characteristics and consequences of urbanization? What, for example, do we learn about economic developments?</w:t>
      </w:r>
    </w:p>
    <w:p w:rsidR="007F727A" w:rsidRDefault="007F727A" w:rsidP="006817DC">
      <w:pPr>
        <w:pStyle w:val="E"/>
      </w:pPr>
      <w:r w:rsidRPr="007F727A">
        <w:t xml:space="preserve">The </w:t>
      </w:r>
      <w:proofErr w:type="spellStart"/>
      <w:r w:rsidRPr="007F727A">
        <w:t>Narmer</w:t>
      </w:r>
      <w:proofErr w:type="spellEnd"/>
      <w:r w:rsidRPr="007F727A">
        <w:t xml:space="preserve"> Palette</w:t>
      </w:r>
    </w:p>
    <w:p w:rsidR="007F727A" w:rsidRPr="007F727A" w:rsidRDefault="006817DC" w:rsidP="006817DC">
      <w:pPr>
        <w:pStyle w:val="NL"/>
      </w:pPr>
      <w:r>
        <w:tab/>
        <w:t>1.</w:t>
      </w:r>
      <w:r>
        <w:tab/>
      </w:r>
      <w:r w:rsidR="007F727A" w:rsidRPr="007F727A">
        <w:t xml:space="preserve">This artifact has been called “the first historical document in the world,” but </w:t>
      </w:r>
      <w:r w:rsidR="00862530">
        <w:t>scholars still debate</w:t>
      </w:r>
      <w:r w:rsidR="007F727A" w:rsidRPr="007F727A">
        <w:t xml:space="preserve"> its meanings. For example, does it represent something that actually happened, or is it political propaganda? In your view, is this proof that Narmer has united two kingdoms? Why or why not?</w:t>
      </w:r>
    </w:p>
    <w:p w:rsidR="007F727A" w:rsidRPr="007F727A" w:rsidRDefault="006817DC" w:rsidP="006817DC">
      <w:pPr>
        <w:pStyle w:val="NL"/>
      </w:pPr>
      <w:r>
        <w:tab/>
        <w:t>2.</w:t>
      </w:r>
      <w:r>
        <w:tab/>
      </w:r>
      <w:r w:rsidR="007F727A" w:rsidRPr="007F727A">
        <w:t>Do the two sides of the palette tell a coherent story, and if so, on which side does that story begin?</w:t>
      </w:r>
    </w:p>
    <w:p w:rsidR="000E78B7" w:rsidRPr="00E36DB2" w:rsidRDefault="006817DC" w:rsidP="006817DC">
      <w:pPr>
        <w:pStyle w:val="NL"/>
      </w:pPr>
      <w:r>
        <w:tab/>
        <w:t>3.</w:t>
      </w:r>
      <w:r>
        <w:tab/>
      </w:r>
      <w:r w:rsidR="007F727A" w:rsidRPr="007F727A">
        <w:t>What might be significant about the site where the palette was found? Should the palette be interpreted as bel</w:t>
      </w:r>
      <w:r w:rsidR="00862530">
        <w:t>onging with the mace</w:t>
      </w:r>
      <w:r w:rsidR="007F727A" w:rsidRPr="007F727A">
        <w:t xml:space="preserve"> found nearby? If so, how might that </w:t>
      </w:r>
      <w:r w:rsidR="00862530">
        <w:t>influence</w:t>
      </w:r>
      <w:r w:rsidR="007F727A" w:rsidRPr="007F727A">
        <w:t xml:space="preserve"> your interpretation of the palette’s significance?</w:t>
      </w:r>
    </w:p>
    <w:p w:rsidR="00EA4AF1" w:rsidRDefault="00EA4AF1">
      <w:pPr>
        <w:spacing w:after="200" w:line="276" w:lineRule="auto"/>
        <w:rPr>
          <w:rFonts w:ascii="Hypatia Sans Pro Semibold" w:eastAsia="Times New Roman" w:hAnsi="Hypatia Sans Pro Semibold" w:cs="ArnoPro-Smbd"/>
          <w:i/>
          <w:color w:val="000000"/>
        </w:rPr>
      </w:pPr>
      <w:r>
        <w:br w:type="page"/>
      </w:r>
    </w:p>
    <w:p w:rsidR="005F7332" w:rsidRDefault="005F7332" w:rsidP="006817DC">
      <w:pPr>
        <w:pStyle w:val="E"/>
      </w:pPr>
      <w:r w:rsidRPr="00CD44D8">
        <w:lastRenderedPageBreak/>
        <w:t xml:space="preserve">The Instruction of </w:t>
      </w:r>
      <w:proofErr w:type="spellStart"/>
      <w:r w:rsidRPr="00CD44D8">
        <w:t>Ptah-Hotep</w:t>
      </w:r>
      <w:proofErr w:type="spellEnd"/>
    </w:p>
    <w:p w:rsidR="004708B9" w:rsidRDefault="006817DC" w:rsidP="006817DC">
      <w:pPr>
        <w:pStyle w:val="NL"/>
      </w:pPr>
      <w:r>
        <w:tab/>
        <w:t>1.</w:t>
      </w:r>
      <w:r>
        <w:tab/>
      </w:r>
      <w:r w:rsidR="004708B9">
        <w:t xml:space="preserve">According to </w:t>
      </w:r>
      <w:proofErr w:type="spellStart"/>
      <w:r w:rsidR="004708B9">
        <w:t>Ptah-Hotep</w:t>
      </w:r>
      <w:proofErr w:type="spellEnd"/>
      <w:r w:rsidR="004708B9">
        <w:t>, what are the most important attributes of a man engaged in public life? What are the most dangerous pitfalls and temptations he will encounter?</w:t>
      </w:r>
    </w:p>
    <w:p w:rsidR="004708B9" w:rsidRDefault="006817DC" w:rsidP="006817DC">
      <w:pPr>
        <w:pStyle w:val="NL"/>
      </w:pPr>
      <w:r>
        <w:tab/>
        <w:t>2.</w:t>
      </w:r>
      <w:r>
        <w:tab/>
      </w:r>
      <w:r w:rsidR="004708B9">
        <w:t xml:space="preserve">Why does </w:t>
      </w:r>
      <w:proofErr w:type="spellStart"/>
      <w:r w:rsidR="004708B9">
        <w:t>Ptah-Hotep</w:t>
      </w:r>
      <w:proofErr w:type="spellEnd"/>
      <w:r w:rsidR="004708B9">
        <w:t xml:space="preserve"> emphasize the importance of acting in accordance with </w:t>
      </w:r>
      <w:r w:rsidR="004708B9">
        <w:rPr>
          <w:i/>
        </w:rPr>
        <w:t>ma’at</w:t>
      </w:r>
      <w:r w:rsidR="004708B9">
        <w:t xml:space="preserve">? How does this idea of </w:t>
      </w:r>
      <w:r w:rsidR="004708B9">
        <w:rPr>
          <w:i/>
        </w:rPr>
        <w:t>ma’at</w:t>
      </w:r>
      <w:r w:rsidR="004708B9">
        <w:t xml:space="preserve"> compare to that described elsewhere in the chapter?</w:t>
      </w:r>
    </w:p>
    <w:p w:rsidR="004708B9" w:rsidRDefault="006817DC" w:rsidP="006817DC">
      <w:pPr>
        <w:pStyle w:val="NL"/>
      </w:pPr>
      <w:r>
        <w:tab/>
        <w:t>3.</w:t>
      </w:r>
      <w:r>
        <w:tab/>
      </w:r>
      <w:r w:rsidR="004708B9">
        <w:t>Based on what you have learned about the changes in Egyptian politics and society, what might indicate that Ptah-Hotep lived during the time of the prosperous Fifth Dynasty of the Old Kingdom? How might these instructions have resonated differently with later readers of the Middle Kingdom?</w:t>
      </w:r>
    </w:p>
    <w:p w:rsidR="00A75A0A" w:rsidRPr="005F50C7" w:rsidRDefault="00A75A0A" w:rsidP="006817DC">
      <w:pPr>
        <w:pStyle w:val="D"/>
        <w:rPr>
          <w:i/>
          <w:sz w:val="20"/>
          <w:szCs w:val="20"/>
        </w:rPr>
      </w:pPr>
      <w:r w:rsidRPr="00C03F93">
        <w:t>Lecture Objectives</w:t>
      </w:r>
    </w:p>
    <w:p w:rsidR="00A75A0A" w:rsidRDefault="006817DC" w:rsidP="006817DC">
      <w:pPr>
        <w:pStyle w:val="NL"/>
      </w:pPr>
      <w:r>
        <w:tab/>
        <w:t>1.</w:t>
      </w:r>
      <w:r>
        <w:tab/>
      </w:r>
      <w:r w:rsidR="00A75A0A">
        <w:t>Understand the challenges involved in studying the distant past.</w:t>
      </w:r>
    </w:p>
    <w:p w:rsidR="00A75A0A" w:rsidRDefault="006817DC" w:rsidP="006817DC">
      <w:pPr>
        <w:pStyle w:val="NL"/>
      </w:pPr>
      <w:r>
        <w:tab/>
        <w:t>2.</w:t>
      </w:r>
      <w:r>
        <w:tab/>
      </w:r>
      <w:r w:rsidR="00A75A0A">
        <w:t>Define the key characteristics of a civilization.</w:t>
      </w:r>
    </w:p>
    <w:p w:rsidR="00A75A0A" w:rsidRDefault="006817DC" w:rsidP="006817DC">
      <w:pPr>
        <w:pStyle w:val="NL"/>
      </w:pPr>
      <w:r>
        <w:tab/>
        <w:t>3.</w:t>
      </w:r>
      <w:r>
        <w:tab/>
      </w:r>
      <w:r w:rsidR="00A75A0A">
        <w:t>Identify the factors that shaped the earliest cities.</w:t>
      </w:r>
    </w:p>
    <w:p w:rsidR="00A75A0A" w:rsidRDefault="006817DC" w:rsidP="006817DC">
      <w:pPr>
        <w:pStyle w:val="NL"/>
      </w:pPr>
      <w:r>
        <w:tab/>
        <w:t>4.</w:t>
      </w:r>
      <w:r>
        <w:tab/>
      </w:r>
      <w:r w:rsidR="00A75A0A">
        <w:t>Explain how Hammurabi’s empire was governed.</w:t>
      </w:r>
    </w:p>
    <w:p w:rsidR="00A75A0A" w:rsidRDefault="006817DC" w:rsidP="006817DC">
      <w:pPr>
        <w:pStyle w:val="NL"/>
      </w:pPr>
      <w:r>
        <w:tab/>
        <w:t>5.</w:t>
      </w:r>
      <w:r>
        <w:tab/>
      </w:r>
      <w:r w:rsidR="00A75A0A">
        <w:t xml:space="preserve">Describe the main differences between Mesopotamian and Egyptian civilizations. </w:t>
      </w:r>
    </w:p>
    <w:p w:rsidR="00A75A0A" w:rsidRDefault="00A75A0A" w:rsidP="006817DC">
      <w:pPr>
        <w:pStyle w:val="D"/>
      </w:pPr>
      <w:r w:rsidRPr="00EE3FF9">
        <w:t>Topics for Dis</w:t>
      </w:r>
      <w:r w:rsidR="002C51D7">
        <w:t>cussion and Further Elaboration</w:t>
      </w:r>
    </w:p>
    <w:p w:rsidR="00A75A0A" w:rsidRDefault="00A75A0A" w:rsidP="006817DC">
      <w:pPr>
        <w:pStyle w:val="BL"/>
      </w:pPr>
      <w:r>
        <w:t>•</w:t>
      </w:r>
      <w:r w:rsidR="006817DC">
        <w:tab/>
      </w:r>
      <w:r w:rsidRPr="002F05A6">
        <w:t xml:space="preserve">Discuss the challenges inherent in studying ancient history. </w:t>
      </w:r>
    </w:p>
    <w:p w:rsidR="00A75A0A" w:rsidRPr="002F05A6" w:rsidRDefault="00A75A0A" w:rsidP="006817DC">
      <w:pPr>
        <w:pStyle w:val="BL"/>
      </w:pPr>
      <w:r>
        <w:t>•</w:t>
      </w:r>
      <w:r w:rsidR="006817DC">
        <w:tab/>
      </w:r>
      <w:r w:rsidRPr="002F05A6">
        <w:t>Define civilization and culture. Describe how and why historical study is focused on civilizations.</w:t>
      </w:r>
    </w:p>
    <w:p w:rsidR="00A75A0A" w:rsidRPr="002F05A6" w:rsidRDefault="00A75A0A" w:rsidP="006817DC">
      <w:pPr>
        <w:pStyle w:val="BL"/>
      </w:pPr>
      <w:r>
        <w:t xml:space="preserve">• </w:t>
      </w:r>
      <w:r w:rsidR="006817DC">
        <w:tab/>
      </w:r>
      <w:r w:rsidRPr="002F05A6">
        <w:t>Define myth. Explore the relationships between myth and history in the development of the historical narrative in the ancient period.</w:t>
      </w:r>
    </w:p>
    <w:p w:rsidR="00A75A0A" w:rsidRPr="002F05A6" w:rsidRDefault="00A75A0A" w:rsidP="006817DC">
      <w:pPr>
        <w:pStyle w:val="BL"/>
      </w:pPr>
      <w:r>
        <w:t xml:space="preserve">• </w:t>
      </w:r>
      <w:r w:rsidR="006817DC">
        <w:tab/>
      </w:r>
      <w:r w:rsidRPr="002F05A6">
        <w:t>Discuss how history can be used as an important tool to help to understand and provide a reference for important contemporary events.</w:t>
      </w:r>
    </w:p>
    <w:p w:rsidR="00A75A0A" w:rsidRPr="002F05A6" w:rsidRDefault="00A75A0A" w:rsidP="006817DC">
      <w:pPr>
        <w:pStyle w:val="BL"/>
      </w:pPr>
      <w:r>
        <w:t xml:space="preserve">• </w:t>
      </w:r>
      <w:r w:rsidR="006817DC">
        <w:tab/>
      </w:r>
      <w:r w:rsidRPr="002F05A6">
        <w:t>Discuss how civilizations enable human interactions.</w:t>
      </w:r>
    </w:p>
    <w:p w:rsidR="00A75A0A" w:rsidRPr="002F05A6" w:rsidRDefault="00A75A0A" w:rsidP="006817DC">
      <w:pPr>
        <w:pStyle w:val="BL"/>
      </w:pPr>
      <w:r>
        <w:t xml:space="preserve">• </w:t>
      </w:r>
      <w:r w:rsidR="006817DC">
        <w:tab/>
      </w:r>
      <w:r w:rsidRPr="002F05A6">
        <w:t>Define surplus. Discuss the important role of a reliable agricultural surplus in the development of civilizations.</w:t>
      </w:r>
    </w:p>
    <w:p w:rsidR="00A75A0A" w:rsidRPr="002F05A6" w:rsidRDefault="00A75A0A" w:rsidP="006817DC">
      <w:pPr>
        <w:pStyle w:val="BL"/>
      </w:pPr>
      <w:r>
        <w:t xml:space="preserve">• </w:t>
      </w:r>
      <w:r w:rsidR="006817DC">
        <w:tab/>
      </w:r>
      <w:r w:rsidRPr="002F05A6">
        <w:t>Place historical study in its appropriate, historical context: relatively short human “history” in relation to human existence.</w:t>
      </w:r>
    </w:p>
    <w:p w:rsidR="00A75A0A" w:rsidRPr="002F05A6" w:rsidRDefault="00A75A0A" w:rsidP="006817DC">
      <w:pPr>
        <w:pStyle w:val="BL"/>
      </w:pPr>
      <w:r>
        <w:t xml:space="preserve">• </w:t>
      </w:r>
      <w:r w:rsidR="006817DC">
        <w:tab/>
      </w:r>
      <w:r w:rsidRPr="002F05A6">
        <w:t xml:space="preserve">Tool-making hominids emerge about 2 million years ago; modern </w:t>
      </w:r>
      <w:r w:rsidRPr="006817DC">
        <w:rPr>
          <w:i/>
        </w:rPr>
        <w:t>Homo sapiens</w:t>
      </w:r>
      <w:r w:rsidRPr="002F05A6">
        <w:t xml:space="preserve"> only date back </w:t>
      </w:r>
      <w:r w:rsidR="001549DD">
        <w:t xml:space="preserve">40,000 </w:t>
      </w:r>
      <w:r w:rsidRPr="002F05A6">
        <w:t>years.</w:t>
      </w:r>
      <w:r>
        <w:t xml:space="preserve"> What is the difference between the two?</w:t>
      </w:r>
      <w:r w:rsidR="00431A4C">
        <w:t xml:space="preserve"> </w:t>
      </w:r>
      <w:r>
        <w:t>What would account for the long span of time between them?</w:t>
      </w:r>
    </w:p>
    <w:p w:rsidR="00A75A0A" w:rsidRPr="002F05A6" w:rsidRDefault="00A75A0A" w:rsidP="001212C7">
      <w:pPr>
        <w:pStyle w:val="BL"/>
      </w:pPr>
      <w:r>
        <w:t xml:space="preserve">• </w:t>
      </w:r>
      <w:r w:rsidR="001212C7">
        <w:tab/>
      </w:r>
      <w:r w:rsidRPr="002F05A6">
        <w:t>Discuss the emergence of written records.</w:t>
      </w:r>
    </w:p>
    <w:p w:rsidR="00EA4AF1" w:rsidRDefault="00EA4AF1">
      <w:pPr>
        <w:spacing w:after="200" w:line="276" w:lineRule="auto"/>
        <w:rPr>
          <w:rFonts w:ascii="Arno Pro" w:eastAsia="Times New Roman" w:hAnsi="Arno Pro" w:cs="ArnoPro-Regular"/>
          <w:color w:val="000000"/>
        </w:rPr>
      </w:pPr>
      <w:r>
        <w:br w:type="page"/>
      </w:r>
    </w:p>
    <w:p w:rsidR="00A75A0A" w:rsidRPr="002F05A6" w:rsidRDefault="00A75A0A" w:rsidP="001212C7">
      <w:pPr>
        <w:pStyle w:val="BL"/>
      </w:pPr>
      <w:r>
        <w:lastRenderedPageBreak/>
        <w:t xml:space="preserve">• </w:t>
      </w:r>
      <w:r w:rsidR="001212C7">
        <w:tab/>
      </w:r>
      <w:r w:rsidRPr="002F05A6">
        <w:t>Describe the contributions that other academic disciplines (anthropology, archaeology</w:t>
      </w:r>
      <w:r w:rsidR="001549DD">
        <w:t>,</w:t>
      </w:r>
      <w:r w:rsidRPr="002F05A6">
        <w:t xml:space="preserve"> et al.) make to the knowledge of human history.</w:t>
      </w:r>
    </w:p>
    <w:p w:rsidR="00A75A0A" w:rsidRPr="002F05A6" w:rsidRDefault="00A75A0A" w:rsidP="001212C7">
      <w:pPr>
        <w:pStyle w:val="BL"/>
      </w:pPr>
      <w:r>
        <w:t xml:space="preserve">• </w:t>
      </w:r>
      <w:r w:rsidR="001212C7">
        <w:tab/>
      </w:r>
      <w:r w:rsidRPr="002F05A6">
        <w:t>Define Stone Age.</w:t>
      </w:r>
    </w:p>
    <w:p w:rsidR="00A75A0A" w:rsidRPr="002F05A6" w:rsidRDefault="00A75A0A" w:rsidP="001212C7">
      <w:pPr>
        <w:pStyle w:val="BL"/>
      </w:pPr>
      <w:r>
        <w:t xml:space="preserve">• </w:t>
      </w:r>
      <w:r w:rsidR="001212C7">
        <w:tab/>
      </w:r>
      <w:r w:rsidRPr="002F05A6">
        <w:t>Define hunter-gatherer. Discuss the characteristics of hunter-gatherer groups.</w:t>
      </w:r>
    </w:p>
    <w:p w:rsidR="00A75A0A" w:rsidRPr="002F05A6" w:rsidRDefault="00A75A0A" w:rsidP="001212C7">
      <w:pPr>
        <w:pStyle w:val="BL"/>
      </w:pPr>
      <w:r>
        <w:t xml:space="preserve">• </w:t>
      </w:r>
      <w:r w:rsidR="001212C7">
        <w:tab/>
      </w:r>
      <w:r w:rsidRPr="002F05A6">
        <w:t>Define and draw the distinctions between Paleolithic and Neolithic Eras. Discuss the changes in climate that foster the Neolithic Revolution.</w:t>
      </w:r>
    </w:p>
    <w:p w:rsidR="00A75A0A" w:rsidRPr="002F05A6" w:rsidRDefault="00A75A0A" w:rsidP="001212C7">
      <w:pPr>
        <w:pStyle w:val="BL"/>
      </w:pPr>
      <w:r>
        <w:t xml:space="preserve">• </w:t>
      </w:r>
      <w:r w:rsidR="001212C7">
        <w:tab/>
      </w:r>
      <w:r w:rsidRPr="002F05A6">
        <w:t>Discuss how the climactic changes enable better managed food production, the development of agricultural surpluses, and the ability to store wealth. Explain the emergent distinctions in status and wealth that follow this change.</w:t>
      </w:r>
    </w:p>
    <w:p w:rsidR="00A75A0A" w:rsidRPr="002F05A6" w:rsidRDefault="00A75A0A" w:rsidP="001212C7">
      <w:pPr>
        <w:pStyle w:val="BL"/>
      </w:pPr>
      <w:r>
        <w:t xml:space="preserve">• </w:t>
      </w:r>
      <w:r w:rsidR="001212C7">
        <w:tab/>
      </w:r>
      <w:r w:rsidRPr="002F05A6">
        <w:t>Trace the transition of humans from food gatherers to food producers. Discuss the possibility that this is the most significant development in human history.</w:t>
      </w:r>
    </w:p>
    <w:p w:rsidR="00A75A0A" w:rsidRPr="002F05A6" w:rsidRDefault="00A75A0A" w:rsidP="001212C7">
      <w:pPr>
        <w:pStyle w:val="BL"/>
      </w:pPr>
      <w:r>
        <w:t xml:space="preserve">• </w:t>
      </w:r>
      <w:r w:rsidR="001212C7">
        <w:tab/>
      </w:r>
      <w:r w:rsidRPr="002F05A6">
        <w:t>Describe how the domestication of animals and the cultivation of plants results in significant population increases.</w:t>
      </w:r>
    </w:p>
    <w:p w:rsidR="00A75A0A" w:rsidRPr="002F05A6" w:rsidRDefault="00A75A0A" w:rsidP="001212C7">
      <w:pPr>
        <w:pStyle w:val="BL"/>
      </w:pPr>
      <w:r>
        <w:t xml:space="preserve">• </w:t>
      </w:r>
      <w:r w:rsidR="001212C7">
        <w:tab/>
      </w:r>
      <w:r w:rsidRPr="002F05A6">
        <w:t>Discuss the impact of population growth; at what point is the population so high that there are not enough resources to survive as gatherers? Agriculture becomes necessary to survive.</w:t>
      </w:r>
    </w:p>
    <w:p w:rsidR="00A75A0A" w:rsidRPr="002F05A6" w:rsidRDefault="00A75A0A" w:rsidP="001212C7">
      <w:pPr>
        <w:pStyle w:val="BL"/>
      </w:pPr>
      <w:r>
        <w:t xml:space="preserve">• </w:t>
      </w:r>
      <w:r w:rsidR="001212C7">
        <w:tab/>
      </w:r>
      <w:r w:rsidRPr="002F05A6">
        <w:t>Discuss the impact of revolutionary change in history in context of the Neolithic Revolution.</w:t>
      </w:r>
    </w:p>
    <w:p w:rsidR="00A75A0A" w:rsidRPr="002F05A6" w:rsidRDefault="00A75A0A" w:rsidP="001212C7">
      <w:pPr>
        <w:pStyle w:val="BL"/>
      </w:pPr>
      <w:r>
        <w:t xml:space="preserve">• </w:t>
      </w:r>
      <w:r w:rsidR="001212C7">
        <w:tab/>
      </w:r>
      <w:r w:rsidRPr="002F05A6">
        <w:t>Define city. Discuss the textbook definition of city.</w:t>
      </w:r>
    </w:p>
    <w:p w:rsidR="00A75A0A" w:rsidRPr="002F05A6" w:rsidRDefault="00A75A0A" w:rsidP="001212C7">
      <w:pPr>
        <w:pStyle w:val="BL"/>
      </w:pPr>
      <w:r>
        <w:t xml:space="preserve">• </w:t>
      </w:r>
      <w:r w:rsidR="001212C7">
        <w:tab/>
      </w:r>
      <w:r w:rsidRPr="002F05A6">
        <w:t>Describe the emergence of Jericho. Explain why it is significant.</w:t>
      </w:r>
    </w:p>
    <w:p w:rsidR="00A75A0A" w:rsidRPr="002F05A6" w:rsidRDefault="00A75A0A" w:rsidP="001212C7">
      <w:pPr>
        <w:pStyle w:val="BL"/>
      </w:pPr>
      <w:r>
        <w:t xml:space="preserve">• </w:t>
      </w:r>
      <w:r w:rsidR="001212C7">
        <w:tab/>
      </w:r>
      <w:r w:rsidRPr="002F05A6">
        <w:t>Describe how the presence of an agricultural surplus contributes to social stratification.</w:t>
      </w:r>
    </w:p>
    <w:p w:rsidR="00A75A0A" w:rsidRPr="002F05A6" w:rsidRDefault="00A75A0A" w:rsidP="001212C7">
      <w:pPr>
        <w:pStyle w:val="BL"/>
      </w:pPr>
      <w:r>
        <w:t xml:space="preserve">• </w:t>
      </w:r>
      <w:r w:rsidR="001212C7">
        <w:tab/>
      </w:r>
      <w:r w:rsidRPr="002F05A6">
        <w:t>Explain the significance of the trade networks.</w:t>
      </w:r>
    </w:p>
    <w:p w:rsidR="00A75A0A" w:rsidRPr="002F05A6" w:rsidRDefault="00A75A0A" w:rsidP="001212C7">
      <w:pPr>
        <w:pStyle w:val="BL"/>
      </w:pPr>
      <w:r>
        <w:t xml:space="preserve">• </w:t>
      </w:r>
      <w:r w:rsidR="001212C7">
        <w:tab/>
      </w:r>
      <w:r w:rsidRPr="002F05A6">
        <w:t>Discuss the emergence of Mesopotamia. Describe the development of a surplus, the specialization of labor, the nature of economic and religious life. Describe how Mesopotamian buildings highlight what the group valued.</w:t>
      </w:r>
    </w:p>
    <w:p w:rsidR="00A75A0A" w:rsidRPr="002F05A6" w:rsidRDefault="00A75A0A" w:rsidP="001212C7">
      <w:pPr>
        <w:pStyle w:val="BL"/>
      </w:pPr>
      <w:r>
        <w:t xml:space="preserve">• </w:t>
      </w:r>
      <w:r w:rsidR="001212C7">
        <w:tab/>
      </w:r>
      <w:r w:rsidRPr="002F05A6">
        <w:t>Discuss the development of Sumerian writing. Explain why writing is an important development in a civilization; explain the reasons why Sumerian writing developed.</w:t>
      </w:r>
    </w:p>
    <w:p w:rsidR="00A75A0A" w:rsidRPr="002F05A6" w:rsidRDefault="00A75A0A" w:rsidP="001212C7">
      <w:pPr>
        <w:pStyle w:val="BL"/>
      </w:pPr>
      <w:r>
        <w:t xml:space="preserve">• </w:t>
      </w:r>
      <w:r w:rsidR="001212C7">
        <w:tab/>
      </w:r>
      <w:r w:rsidRPr="002F05A6">
        <w:t>Define pictograph. Discuss the development of Sumerian cuneiform and how it further enabled the evolution of communication in the region. Discuss the emergence of literacy as a rare and valuable skill.</w:t>
      </w:r>
    </w:p>
    <w:p w:rsidR="00A75A0A" w:rsidRPr="002F05A6" w:rsidRDefault="00A75A0A" w:rsidP="001212C7">
      <w:pPr>
        <w:pStyle w:val="BL"/>
      </w:pPr>
      <w:r>
        <w:t xml:space="preserve">• </w:t>
      </w:r>
      <w:r w:rsidR="001212C7">
        <w:tab/>
      </w:r>
      <w:r w:rsidRPr="002F05A6">
        <w:t xml:space="preserve">Describe the transition from priestly rule to rule by the </w:t>
      </w:r>
      <w:r w:rsidRPr="00B52EE7">
        <w:rPr>
          <w:i/>
        </w:rPr>
        <w:t>lugals</w:t>
      </w:r>
      <w:r w:rsidRPr="002F05A6">
        <w:t xml:space="preserve"> in Sumer. Discuss the implications of this change.</w:t>
      </w:r>
    </w:p>
    <w:p w:rsidR="00A75A0A" w:rsidRPr="002F05A6" w:rsidRDefault="00A75A0A" w:rsidP="001212C7">
      <w:pPr>
        <w:pStyle w:val="BL"/>
      </w:pPr>
      <w:r>
        <w:t xml:space="preserve">• </w:t>
      </w:r>
      <w:r w:rsidR="001212C7">
        <w:tab/>
      </w:r>
      <w:r w:rsidRPr="002F05A6">
        <w:t xml:space="preserve">Discuss the </w:t>
      </w:r>
      <w:r w:rsidRPr="001212C7">
        <w:rPr>
          <w:i/>
        </w:rPr>
        <w:t>Epic of Gilgamesh</w:t>
      </w:r>
      <w:r w:rsidRPr="00A4325E">
        <w:t>.</w:t>
      </w:r>
      <w:r w:rsidRPr="002F05A6">
        <w:t xml:space="preserve"> Explain how the </w:t>
      </w:r>
      <w:r w:rsidRPr="00A4325E">
        <w:rPr>
          <w:i/>
        </w:rPr>
        <w:t>Epic of Gilgamesh</w:t>
      </w:r>
      <w:r w:rsidRPr="002F05A6">
        <w:t xml:space="preserve"> allows historians to learn valuable information about the individuals who read it.</w:t>
      </w:r>
    </w:p>
    <w:p w:rsidR="00A75A0A" w:rsidRPr="002F05A6" w:rsidRDefault="00A75A0A" w:rsidP="00E031D2">
      <w:pPr>
        <w:pStyle w:val="BL"/>
      </w:pPr>
      <w:r>
        <w:t xml:space="preserve">• </w:t>
      </w:r>
      <w:r w:rsidR="00E031D2">
        <w:tab/>
      </w:r>
      <w:r w:rsidRPr="002F05A6">
        <w:t>Define divine right rule. Explain the transition in religious belief and practice that took place from the Uruk Period to the Early Dynastic Period.</w:t>
      </w:r>
    </w:p>
    <w:p w:rsidR="00A75A0A" w:rsidRPr="002F05A6" w:rsidRDefault="00A75A0A" w:rsidP="00177902">
      <w:pPr>
        <w:pStyle w:val="BL"/>
      </w:pPr>
      <w:r>
        <w:t xml:space="preserve">• </w:t>
      </w:r>
      <w:r w:rsidR="00177902">
        <w:tab/>
      </w:r>
      <w:r w:rsidRPr="002F05A6">
        <w:t>Discuss how the environmental characteristics of the region informed religious beliefs and practices among the Sumerians.</w:t>
      </w:r>
    </w:p>
    <w:p w:rsidR="00EA4AF1" w:rsidRDefault="00EA4AF1">
      <w:pPr>
        <w:spacing w:after="200" w:line="276" w:lineRule="auto"/>
        <w:rPr>
          <w:rFonts w:ascii="Arno Pro" w:eastAsia="Times New Roman" w:hAnsi="Arno Pro" w:cs="ArnoPro-Regular"/>
          <w:color w:val="000000"/>
        </w:rPr>
      </w:pPr>
      <w:r>
        <w:br w:type="page"/>
      </w:r>
    </w:p>
    <w:p w:rsidR="00A75A0A" w:rsidRPr="002F05A6" w:rsidRDefault="00A75A0A" w:rsidP="00177902">
      <w:pPr>
        <w:pStyle w:val="BL"/>
      </w:pPr>
      <w:r>
        <w:lastRenderedPageBreak/>
        <w:t xml:space="preserve">• </w:t>
      </w:r>
      <w:r w:rsidR="00177902">
        <w:tab/>
      </w:r>
      <w:r w:rsidRPr="002F05A6">
        <w:t>Explain the important developments in metallurgy made by the Sumerians. Explain the significance of these developments.</w:t>
      </w:r>
    </w:p>
    <w:p w:rsidR="00A75A0A" w:rsidRPr="002F05A6" w:rsidRDefault="00A75A0A" w:rsidP="00177902">
      <w:pPr>
        <w:pStyle w:val="BL"/>
      </w:pPr>
      <w:r>
        <w:t xml:space="preserve">• </w:t>
      </w:r>
      <w:r w:rsidR="00177902">
        <w:tab/>
      </w:r>
      <w:r w:rsidRPr="002F05A6">
        <w:t>Describe how the technological changes in metallurgy indicate Sumerian participation in long-distance trade routes.</w:t>
      </w:r>
    </w:p>
    <w:p w:rsidR="00A75A0A" w:rsidRPr="002F05A6" w:rsidRDefault="00A75A0A" w:rsidP="00177902">
      <w:pPr>
        <w:pStyle w:val="BL"/>
      </w:pPr>
      <w:r>
        <w:t xml:space="preserve">• </w:t>
      </w:r>
      <w:r w:rsidR="00177902">
        <w:tab/>
      </w:r>
      <w:r w:rsidRPr="002F05A6">
        <w:t>Discuss the importance of technological developments (the wheel, seed drill, surveying,</w:t>
      </w:r>
      <w:r w:rsidR="00431A4C">
        <w:t xml:space="preserve"> </w:t>
      </w:r>
      <w:r w:rsidR="0083070B">
        <w:t>map</w:t>
      </w:r>
      <w:r w:rsidR="0083070B" w:rsidRPr="002F05A6">
        <w:t>making</w:t>
      </w:r>
      <w:r w:rsidRPr="002F05A6">
        <w:t>, ability to tell time) in the prosperity of the Sumerians.</w:t>
      </w:r>
    </w:p>
    <w:p w:rsidR="00A75A0A" w:rsidRPr="002F05A6" w:rsidRDefault="00A75A0A" w:rsidP="00177902">
      <w:pPr>
        <w:pStyle w:val="BL"/>
      </w:pPr>
      <w:r>
        <w:t xml:space="preserve">• </w:t>
      </w:r>
      <w:r w:rsidR="00177902">
        <w:tab/>
      </w:r>
      <w:r w:rsidRPr="002F05A6">
        <w:t>Discuss the impact of long-distance trade and the spread of knowledge among and between cultures.</w:t>
      </w:r>
    </w:p>
    <w:p w:rsidR="00A75A0A" w:rsidRPr="002F05A6" w:rsidRDefault="00A75A0A" w:rsidP="00177902">
      <w:pPr>
        <w:pStyle w:val="BL"/>
      </w:pPr>
      <w:r>
        <w:t xml:space="preserve">• </w:t>
      </w:r>
      <w:r w:rsidR="00177902">
        <w:tab/>
      </w:r>
      <w:r w:rsidRPr="002F05A6">
        <w:t>Define empire. Discuss Sargon as an early empire builder. Describe the characteristics of empire and the important role that empires (and empire builders) will play in history. Discuss how Sargon governs his empire. Explain how the model he develops will be used by many other empire builders.</w:t>
      </w:r>
    </w:p>
    <w:p w:rsidR="00A75A0A" w:rsidRPr="002F05A6" w:rsidRDefault="00A75A0A" w:rsidP="00177902">
      <w:pPr>
        <w:pStyle w:val="BL"/>
      </w:pPr>
      <w:r>
        <w:t xml:space="preserve">• </w:t>
      </w:r>
      <w:r w:rsidR="00177902">
        <w:tab/>
      </w:r>
      <w:r w:rsidRPr="002F05A6">
        <w:t>Describe the process by which Hammurabi comes to power. Discuss the use of intelligence, diplomacy, and strategic planning in Hammurabi’s rise to power.</w:t>
      </w:r>
    </w:p>
    <w:p w:rsidR="00A75A0A" w:rsidRPr="002F05A6" w:rsidRDefault="00A75A0A" w:rsidP="00177902">
      <w:pPr>
        <w:pStyle w:val="BL"/>
      </w:pPr>
      <w:r>
        <w:t xml:space="preserve">• </w:t>
      </w:r>
      <w:r w:rsidR="00177902">
        <w:tab/>
      </w:r>
      <w:r w:rsidRPr="002F05A6">
        <w:t xml:space="preserve">Define codified law. Discuss the role of Hammurabi as lawgiver. Describe how the Code of Hammurabi reflects the values of that society. Discuss how class and status were codified in the code; discuss the protections for women in </w:t>
      </w:r>
      <w:r w:rsidR="00EA4AF1">
        <w:br/>
      </w:r>
      <w:r w:rsidRPr="002F05A6">
        <w:t>the code.</w:t>
      </w:r>
    </w:p>
    <w:p w:rsidR="00A75A0A" w:rsidRPr="002F05A6" w:rsidRDefault="00A75A0A" w:rsidP="00177902">
      <w:pPr>
        <w:pStyle w:val="BL"/>
      </w:pPr>
      <w:r>
        <w:t xml:space="preserve">• </w:t>
      </w:r>
      <w:r w:rsidR="00177902">
        <w:tab/>
      </w:r>
      <w:r w:rsidRPr="002F05A6">
        <w:t>Compare and contrast the nature of the environmental advantage in Mesopotamia and the environmental advantage in Egypt. Describe how that difference leads to the development of very different civilizations.</w:t>
      </w:r>
    </w:p>
    <w:p w:rsidR="00A75A0A" w:rsidRPr="002F05A6" w:rsidRDefault="00A75A0A" w:rsidP="00177902">
      <w:pPr>
        <w:pStyle w:val="BL"/>
      </w:pPr>
      <w:r>
        <w:t xml:space="preserve">• </w:t>
      </w:r>
      <w:r w:rsidR="00177902">
        <w:tab/>
      </w:r>
      <w:r w:rsidRPr="002F05A6">
        <w:t>Explain how the Nile River is the backbone of Egyptian agricultural civilization.</w:t>
      </w:r>
    </w:p>
    <w:p w:rsidR="00A75A0A" w:rsidRPr="002F05A6" w:rsidRDefault="00A75A0A" w:rsidP="00177902">
      <w:pPr>
        <w:pStyle w:val="BL"/>
      </w:pPr>
      <w:r>
        <w:t xml:space="preserve">• </w:t>
      </w:r>
      <w:r w:rsidR="00177902">
        <w:tab/>
      </w:r>
      <w:r w:rsidRPr="002F05A6">
        <w:t>Discuss the long history of Egypt from the development of surplus-level agriculture through the end of the Roman Empire. Describe how Egyptian history is broken up into distinct time periods.</w:t>
      </w:r>
    </w:p>
    <w:p w:rsidR="00A75A0A" w:rsidRPr="002F05A6" w:rsidRDefault="00A75A0A" w:rsidP="00177902">
      <w:pPr>
        <w:pStyle w:val="BL"/>
      </w:pPr>
      <w:r>
        <w:t xml:space="preserve">• </w:t>
      </w:r>
      <w:r w:rsidR="00177902">
        <w:tab/>
      </w:r>
      <w:r w:rsidRPr="002F05A6">
        <w:t>Describe the unification of the Upper and Lower Kingdom in Egypt and the emergence of the pharaoh.</w:t>
      </w:r>
    </w:p>
    <w:p w:rsidR="00A75A0A" w:rsidRPr="002F05A6" w:rsidRDefault="00A75A0A" w:rsidP="00177902">
      <w:pPr>
        <w:pStyle w:val="BL"/>
      </w:pPr>
      <w:r>
        <w:t xml:space="preserve">• </w:t>
      </w:r>
      <w:r w:rsidR="00177902">
        <w:tab/>
      </w:r>
      <w:r w:rsidRPr="002F05A6">
        <w:t>Define pharaoh. Describe the significant political, economic, and religious nature of the pharaoh’s power.</w:t>
      </w:r>
    </w:p>
    <w:p w:rsidR="00A75A0A" w:rsidRPr="002F05A6" w:rsidRDefault="00A75A0A" w:rsidP="00177902">
      <w:pPr>
        <w:pStyle w:val="BL"/>
      </w:pPr>
      <w:r>
        <w:t xml:space="preserve">• </w:t>
      </w:r>
      <w:r w:rsidR="00177902">
        <w:tab/>
      </w:r>
      <w:r w:rsidRPr="002F05A6">
        <w:t>Explain the development of hieroglyphics and the use of papyrus in ancient Egypt. Describe how the use of papyrus contributes to the lack of knowledge about the Old Kingdom. Compare the relative longevity of papyrus with the relative longevity of Sumerian cuneiform on stone tablets.</w:t>
      </w:r>
    </w:p>
    <w:p w:rsidR="00A75A0A" w:rsidRPr="002F05A6" w:rsidRDefault="00A75A0A" w:rsidP="00177902">
      <w:pPr>
        <w:pStyle w:val="BL"/>
      </w:pPr>
      <w:r>
        <w:t xml:space="preserve">• </w:t>
      </w:r>
      <w:r w:rsidR="00177902">
        <w:tab/>
      </w:r>
      <w:r w:rsidRPr="002F05A6">
        <w:t>Discuss how other academic disciplines have contributed to knowledge about ancient Egypt.</w:t>
      </w:r>
    </w:p>
    <w:p w:rsidR="00A75A0A" w:rsidRPr="002F05A6" w:rsidRDefault="00A75A0A" w:rsidP="00177902">
      <w:pPr>
        <w:pStyle w:val="BL"/>
      </w:pPr>
      <w:r>
        <w:t xml:space="preserve">• </w:t>
      </w:r>
      <w:r w:rsidR="00177902">
        <w:tab/>
      </w:r>
      <w:r w:rsidRPr="002F05A6">
        <w:t>Discuss the theories about how the pyramids were built. Discuss the great cultural significance of the pyramids.</w:t>
      </w:r>
    </w:p>
    <w:p w:rsidR="00A75A0A" w:rsidRPr="002F05A6" w:rsidRDefault="00A75A0A" w:rsidP="00177902">
      <w:pPr>
        <w:pStyle w:val="BL"/>
      </w:pPr>
      <w:r>
        <w:t xml:space="preserve">• </w:t>
      </w:r>
      <w:r w:rsidR="00177902">
        <w:tab/>
      </w:r>
      <w:r w:rsidRPr="002F05A6">
        <w:t>Describe the unique features of Egyptian society—the role of women, how they lagged behind in the sciences.</w:t>
      </w:r>
    </w:p>
    <w:p w:rsidR="00A75A0A" w:rsidRPr="002F05A6" w:rsidRDefault="00A75A0A" w:rsidP="00177902">
      <w:pPr>
        <w:pStyle w:val="BL"/>
      </w:pPr>
      <w:r>
        <w:t xml:space="preserve">• </w:t>
      </w:r>
      <w:r w:rsidR="00177902">
        <w:tab/>
      </w:r>
      <w:r w:rsidRPr="002F05A6">
        <w:t>Discuss the emergence of the Egyptian worldview, with the Egyptians at the center of the world.</w:t>
      </w:r>
    </w:p>
    <w:p w:rsidR="00A75A0A" w:rsidRPr="002F05A6" w:rsidRDefault="00A75A0A" w:rsidP="00177902">
      <w:pPr>
        <w:pStyle w:val="BL"/>
      </w:pPr>
      <w:r>
        <w:t xml:space="preserve">• </w:t>
      </w:r>
      <w:r w:rsidR="00177902">
        <w:tab/>
      </w:r>
      <w:r w:rsidRPr="002F05A6">
        <w:t>Compare and contrast the development of early civilizations in Egypt and Mesopotamia.</w:t>
      </w:r>
    </w:p>
    <w:p w:rsidR="00A75A0A" w:rsidRPr="002F05A6" w:rsidRDefault="00A75A0A" w:rsidP="00177902">
      <w:pPr>
        <w:pStyle w:val="BL"/>
      </w:pPr>
      <w:r>
        <w:t xml:space="preserve">• </w:t>
      </w:r>
      <w:r w:rsidR="00177902">
        <w:tab/>
      </w:r>
      <w:r w:rsidRPr="002F05A6">
        <w:t xml:space="preserve">Describe why the development of these early surplus-level agricultural civilizations is important in future </w:t>
      </w:r>
      <w:r w:rsidR="00EA4AF1">
        <w:br/>
      </w:r>
      <w:r w:rsidRPr="002F05A6">
        <w:t>historical study.</w:t>
      </w:r>
    </w:p>
    <w:p w:rsidR="00BB4271" w:rsidRPr="00A75A0A" w:rsidRDefault="00A75A0A" w:rsidP="00177902">
      <w:pPr>
        <w:pStyle w:val="D"/>
      </w:pPr>
      <w:r>
        <w:lastRenderedPageBreak/>
        <w:t>Suggested Readings</w:t>
      </w:r>
    </w:p>
    <w:p w:rsidR="0087253B" w:rsidRPr="0087253B" w:rsidRDefault="00A16138" w:rsidP="00177902">
      <w:pPr>
        <w:pStyle w:val="UL"/>
      </w:pPr>
      <w:proofErr w:type="spellStart"/>
      <w:r w:rsidRPr="00177902">
        <w:t>Algaze</w:t>
      </w:r>
      <w:proofErr w:type="spellEnd"/>
      <w:r w:rsidRPr="00A16138">
        <w:t xml:space="preserve">, </w:t>
      </w:r>
      <w:r w:rsidRPr="009B150F">
        <w:t>Guillermo</w:t>
      </w:r>
      <w:r w:rsidRPr="00A16138">
        <w:t xml:space="preserve">. </w:t>
      </w:r>
      <w:r w:rsidRPr="00177902">
        <w:rPr>
          <w:i/>
        </w:rPr>
        <w:t>Ancient Mesopotamia at the Dawn of Civilization: The Evolution of an Urban Landscape</w:t>
      </w:r>
      <w:r w:rsidRPr="00A16138">
        <w:t xml:space="preserve">. </w:t>
      </w:r>
      <w:r w:rsidR="007219AA">
        <w:t xml:space="preserve">Chicago, IL: </w:t>
      </w:r>
      <w:r w:rsidRPr="00A16138">
        <w:t>University of Chicago Press, 2008.</w:t>
      </w:r>
    </w:p>
    <w:p w:rsidR="0087253B" w:rsidRPr="0087253B" w:rsidRDefault="00A16138" w:rsidP="00177902">
      <w:pPr>
        <w:pStyle w:val="UL"/>
      </w:pPr>
      <w:proofErr w:type="spellStart"/>
      <w:r w:rsidRPr="00177902">
        <w:t>Ascalone</w:t>
      </w:r>
      <w:proofErr w:type="spellEnd"/>
      <w:r w:rsidRPr="00A16138">
        <w:t xml:space="preserve">, </w:t>
      </w:r>
      <w:proofErr w:type="spellStart"/>
      <w:r w:rsidRPr="00A16138">
        <w:t>Enrico</w:t>
      </w:r>
      <w:proofErr w:type="spellEnd"/>
      <w:r w:rsidRPr="00A16138">
        <w:t xml:space="preserve">. </w:t>
      </w:r>
      <w:r w:rsidRPr="00177902">
        <w:rPr>
          <w:i/>
        </w:rPr>
        <w:t xml:space="preserve">Mesopotamia: Assyrians, Sumerians, Babylonians </w:t>
      </w:r>
      <w:r w:rsidRPr="00177902">
        <w:t>(</w:t>
      </w:r>
      <w:r w:rsidRPr="00177902">
        <w:rPr>
          <w:i/>
        </w:rPr>
        <w:t>Dictionaries of Civilizations</w:t>
      </w:r>
      <w:r w:rsidRPr="00177902">
        <w:t>)</w:t>
      </w:r>
      <w:r w:rsidRPr="00A16138">
        <w:t xml:space="preserve">. </w:t>
      </w:r>
      <w:r w:rsidR="007219AA">
        <w:t xml:space="preserve">Berkeley, CA: </w:t>
      </w:r>
      <w:r w:rsidRPr="00A16138">
        <w:t>University of California Press, 2007.</w:t>
      </w:r>
    </w:p>
    <w:p w:rsidR="0087253B" w:rsidRPr="0087253B" w:rsidRDefault="00A16138" w:rsidP="00177902">
      <w:pPr>
        <w:pStyle w:val="UL"/>
      </w:pPr>
      <w:proofErr w:type="gramStart"/>
      <w:r w:rsidRPr="00177902">
        <w:t>Barker</w:t>
      </w:r>
      <w:r w:rsidRPr="00A16138">
        <w:t>, Graeme.</w:t>
      </w:r>
      <w:proofErr w:type="gramEnd"/>
      <w:r w:rsidRPr="00A16138">
        <w:t xml:space="preserve"> </w:t>
      </w:r>
      <w:r w:rsidRPr="00177902">
        <w:rPr>
          <w:i/>
        </w:rPr>
        <w:t>The Agricultural Revolution in Prehistory: Why Did Foragers Become Farmers?</w:t>
      </w:r>
      <w:r w:rsidRPr="00A16138">
        <w:t xml:space="preserve"> </w:t>
      </w:r>
      <w:r w:rsidR="008C4808">
        <w:t xml:space="preserve">Oxford: </w:t>
      </w:r>
      <w:r w:rsidRPr="00A16138">
        <w:t>Oxford University Press, 2009.</w:t>
      </w:r>
    </w:p>
    <w:p w:rsidR="0087253B" w:rsidRPr="0087253B" w:rsidRDefault="00A16138" w:rsidP="00177902">
      <w:pPr>
        <w:pStyle w:val="UL"/>
      </w:pPr>
      <w:r w:rsidRPr="00177902">
        <w:t>Black</w:t>
      </w:r>
      <w:r w:rsidRPr="00A16138">
        <w:t xml:space="preserve">, Jeremy. </w:t>
      </w:r>
      <w:r w:rsidRPr="00177902">
        <w:rPr>
          <w:i/>
        </w:rPr>
        <w:t>Gods, Demons, and Symbols of Ancient Mesopotamia: An Illustrated Dictionary</w:t>
      </w:r>
      <w:r w:rsidRPr="00A16138">
        <w:t xml:space="preserve">. </w:t>
      </w:r>
      <w:r w:rsidR="00253119">
        <w:t xml:space="preserve">Austin, TX: </w:t>
      </w:r>
      <w:r w:rsidRPr="00A16138">
        <w:t>University of Texas Press, 1992.</w:t>
      </w:r>
    </w:p>
    <w:p w:rsidR="0087253B" w:rsidRPr="0087253B" w:rsidRDefault="00A16138" w:rsidP="00177902">
      <w:pPr>
        <w:pStyle w:val="UL"/>
      </w:pPr>
      <w:proofErr w:type="spellStart"/>
      <w:r w:rsidRPr="00177902">
        <w:t>Bottero</w:t>
      </w:r>
      <w:proofErr w:type="spellEnd"/>
      <w:r w:rsidRPr="00A16138">
        <w:t xml:space="preserve">, Jean. </w:t>
      </w:r>
      <w:proofErr w:type="gramStart"/>
      <w:r w:rsidRPr="00177902">
        <w:rPr>
          <w:i/>
        </w:rPr>
        <w:t>Everyday Life in Ancient Mesopotamia</w:t>
      </w:r>
      <w:r w:rsidRPr="00A16138">
        <w:t>.</w:t>
      </w:r>
      <w:proofErr w:type="gramEnd"/>
      <w:r w:rsidRPr="00A16138">
        <w:t xml:space="preserve"> </w:t>
      </w:r>
      <w:r w:rsidR="00253119">
        <w:t xml:space="preserve">Baltimore, MD: </w:t>
      </w:r>
      <w:r w:rsidRPr="00A16138">
        <w:t>Johns Hopkins University Press, 2001.</w:t>
      </w:r>
    </w:p>
    <w:p w:rsidR="0087253B" w:rsidRPr="0087253B" w:rsidRDefault="00A16138" w:rsidP="00177902">
      <w:pPr>
        <w:pStyle w:val="UL"/>
      </w:pPr>
      <w:proofErr w:type="spellStart"/>
      <w:r w:rsidRPr="00177902">
        <w:t>Bottero</w:t>
      </w:r>
      <w:proofErr w:type="spellEnd"/>
      <w:r w:rsidRPr="00A16138">
        <w:t xml:space="preserve">, Jean. </w:t>
      </w:r>
      <w:proofErr w:type="gramStart"/>
      <w:r w:rsidRPr="00177902">
        <w:rPr>
          <w:i/>
        </w:rPr>
        <w:t>Religion in Ancient Mesopotamia</w:t>
      </w:r>
      <w:r w:rsidRPr="00A16138">
        <w:t>.</w:t>
      </w:r>
      <w:proofErr w:type="gramEnd"/>
      <w:r w:rsidRPr="00A16138">
        <w:t xml:space="preserve"> </w:t>
      </w:r>
      <w:r w:rsidR="001431D3">
        <w:t xml:space="preserve">Chicago, IL: </w:t>
      </w:r>
      <w:r w:rsidRPr="00A16138">
        <w:t>University of Chicago Press, 2004.</w:t>
      </w:r>
    </w:p>
    <w:p w:rsidR="0087253B" w:rsidRPr="0087253B" w:rsidRDefault="00A16138" w:rsidP="00177902">
      <w:pPr>
        <w:pStyle w:val="UL"/>
      </w:pPr>
      <w:proofErr w:type="gramStart"/>
      <w:r w:rsidRPr="00177902">
        <w:t>Brewer</w:t>
      </w:r>
      <w:r w:rsidRPr="00A16138">
        <w:t xml:space="preserve">, Douglas J. </w:t>
      </w:r>
      <w:r w:rsidRPr="00177902">
        <w:rPr>
          <w:i/>
        </w:rPr>
        <w:t>Egypt and the Egyptians</w:t>
      </w:r>
      <w:r w:rsidRPr="00A16138">
        <w:t>.</w:t>
      </w:r>
      <w:proofErr w:type="gramEnd"/>
      <w:r w:rsidRPr="00A16138">
        <w:t xml:space="preserve"> </w:t>
      </w:r>
      <w:r w:rsidR="002B6AF7">
        <w:t>Cambridge</w:t>
      </w:r>
      <w:r w:rsidR="00AB3D97">
        <w:t>, MA</w:t>
      </w:r>
      <w:r w:rsidR="002B6AF7">
        <w:t xml:space="preserve">: </w:t>
      </w:r>
      <w:r w:rsidRPr="00A16138">
        <w:t>Cambridge University Press, 2007.</w:t>
      </w:r>
    </w:p>
    <w:p w:rsidR="0087253B" w:rsidRPr="0087253B" w:rsidRDefault="00A16138" w:rsidP="00177902">
      <w:pPr>
        <w:pStyle w:val="UL"/>
      </w:pPr>
      <w:proofErr w:type="spellStart"/>
      <w:r w:rsidRPr="00177902">
        <w:t>Dalley</w:t>
      </w:r>
      <w:proofErr w:type="spellEnd"/>
      <w:r w:rsidRPr="00A16138">
        <w:t xml:space="preserve">, Stephanie. </w:t>
      </w:r>
      <w:r w:rsidRPr="00177902">
        <w:rPr>
          <w:i/>
        </w:rPr>
        <w:t>Myths from Mesopotamia: Creation, the Flood, Gilgamesh, and Others</w:t>
      </w:r>
      <w:r w:rsidRPr="00A16138">
        <w:t xml:space="preserve">. </w:t>
      </w:r>
      <w:r w:rsidR="00624C9A">
        <w:t xml:space="preserve">Oxford: </w:t>
      </w:r>
      <w:r w:rsidRPr="00A16138">
        <w:t>Oxford University Press, 2009.</w:t>
      </w:r>
    </w:p>
    <w:p w:rsidR="0087253B" w:rsidRPr="0087253B" w:rsidRDefault="00A16138" w:rsidP="00177902">
      <w:pPr>
        <w:pStyle w:val="UL"/>
      </w:pPr>
      <w:r w:rsidRPr="00177902">
        <w:t>David</w:t>
      </w:r>
      <w:r w:rsidRPr="00A16138">
        <w:t xml:space="preserve">, Rosalie. </w:t>
      </w:r>
      <w:proofErr w:type="gramStart"/>
      <w:r w:rsidRPr="00177902">
        <w:rPr>
          <w:i/>
        </w:rPr>
        <w:t>Religion and Magic in Ancient Egypt</w:t>
      </w:r>
      <w:r w:rsidRPr="00A16138">
        <w:t>.</w:t>
      </w:r>
      <w:proofErr w:type="gramEnd"/>
      <w:r w:rsidRPr="00A16138">
        <w:t xml:space="preserve"> </w:t>
      </w:r>
      <w:r w:rsidR="00AC414A">
        <w:t xml:space="preserve">New York: </w:t>
      </w:r>
      <w:r w:rsidRPr="00A16138">
        <w:t>Penguin (Non-Classics), 2003.</w:t>
      </w:r>
    </w:p>
    <w:p w:rsidR="0087253B" w:rsidRPr="0087253B" w:rsidRDefault="00A16138" w:rsidP="00177902">
      <w:pPr>
        <w:pStyle w:val="UL"/>
      </w:pPr>
      <w:r w:rsidRPr="00A16138">
        <w:t xml:space="preserve">Davis, </w:t>
      </w:r>
      <w:r w:rsidRPr="00177902">
        <w:t>James</w:t>
      </w:r>
      <w:r w:rsidRPr="00A16138">
        <w:t xml:space="preserve"> C. </w:t>
      </w:r>
      <w:r w:rsidRPr="00177902">
        <w:rPr>
          <w:i/>
        </w:rPr>
        <w:t>The Human Story: Our History, from the Stone Age to Today</w:t>
      </w:r>
      <w:r w:rsidR="00AC414A" w:rsidRPr="00A16138">
        <w:t xml:space="preserve"> </w:t>
      </w:r>
      <w:r w:rsidR="00AC414A">
        <w:t>(</w:t>
      </w:r>
      <w:r w:rsidR="00AC414A" w:rsidRPr="00A16138">
        <w:t>Chapters 1–3</w:t>
      </w:r>
      <w:r w:rsidR="00AC414A">
        <w:t>)</w:t>
      </w:r>
      <w:r w:rsidRPr="00A16138">
        <w:t xml:space="preserve">. </w:t>
      </w:r>
      <w:r w:rsidR="00AC414A">
        <w:t xml:space="preserve">New York: </w:t>
      </w:r>
      <w:r w:rsidRPr="00A16138">
        <w:t>Harper Perennial, 2005.</w:t>
      </w:r>
      <w:bookmarkStart w:id="0" w:name="_GoBack"/>
      <w:bookmarkEnd w:id="0"/>
    </w:p>
    <w:p w:rsidR="0087253B" w:rsidRPr="0087253B" w:rsidRDefault="00A16138" w:rsidP="00177902">
      <w:pPr>
        <w:pStyle w:val="UL"/>
      </w:pPr>
      <w:r w:rsidRPr="00177902">
        <w:t>Gamble</w:t>
      </w:r>
      <w:r w:rsidRPr="00A16138">
        <w:t xml:space="preserve">, Clive. </w:t>
      </w:r>
      <w:r w:rsidRPr="00177902">
        <w:rPr>
          <w:i/>
        </w:rPr>
        <w:t>Origins and Revolutions: Human Identity in Earliest Prehistory</w:t>
      </w:r>
      <w:r w:rsidRPr="00A16138">
        <w:t xml:space="preserve">. </w:t>
      </w:r>
      <w:r w:rsidR="00AC414A">
        <w:t>Cambridge</w:t>
      </w:r>
      <w:r w:rsidR="00AB3D97">
        <w:t>, MA</w:t>
      </w:r>
      <w:r w:rsidR="00AC414A">
        <w:t xml:space="preserve">: </w:t>
      </w:r>
      <w:r w:rsidRPr="00A16138">
        <w:t>Cambridge University Press, 2007.</w:t>
      </w:r>
    </w:p>
    <w:p w:rsidR="0087253B" w:rsidRPr="0087253B" w:rsidRDefault="00A16138" w:rsidP="00177902">
      <w:pPr>
        <w:pStyle w:val="UL"/>
      </w:pPr>
      <w:r w:rsidRPr="00177902">
        <w:t>George</w:t>
      </w:r>
      <w:r w:rsidRPr="00A16138">
        <w:t xml:space="preserve">, Andrew, ed., </w:t>
      </w:r>
      <w:proofErr w:type="gramStart"/>
      <w:r w:rsidRPr="00A16138">
        <w:t>trans</w:t>
      </w:r>
      <w:proofErr w:type="gramEnd"/>
      <w:r w:rsidRPr="00A16138">
        <w:t xml:space="preserve">. </w:t>
      </w:r>
      <w:proofErr w:type="gramStart"/>
      <w:r w:rsidRPr="00177902">
        <w:rPr>
          <w:i/>
        </w:rPr>
        <w:t>The Epic of Gilgamesh</w:t>
      </w:r>
      <w:r w:rsidRPr="00A16138">
        <w:t>.</w:t>
      </w:r>
      <w:proofErr w:type="gramEnd"/>
      <w:r w:rsidRPr="00A16138">
        <w:t xml:space="preserve"> </w:t>
      </w:r>
      <w:r w:rsidR="00AC414A">
        <w:t xml:space="preserve">New York: </w:t>
      </w:r>
      <w:r w:rsidRPr="00A16138">
        <w:t>Penguin Classics, 2003.</w:t>
      </w:r>
    </w:p>
    <w:p w:rsidR="0087253B" w:rsidRPr="0087253B" w:rsidRDefault="00A16138" w:rsidP="00177902">
      <w:pPr>
        <w:pStyle w:val="UL"/>
      </w:pPr>
      <w:proofErr w:type="spellStart"/>
      <w:proofErr w:type="gramStart"/>
      <w:r w:rsidRPr="00177902">
        <w:t>Grimal</w:t>
      </w:r>
      <w:proofErr w:type="spellEnd"/>
      <w:r w:rsidRPr="00A16138">
        <w:t>, Nicolas.</w:t>
      </w:r>
      <w:proofErr w:type="gramEnd"/>
      <w:r w:rsidRPr="00A16138">
        <w:t xml:space="preserve"> </w:t>
      </w:r>
      <w:proofErr w:type="gramStart"/>
      <w:r w:rsidRPr="00177902">
        <w:rPr>
          <w:i/>
        </w:rPr>
        <w:t>A History of Ancient Egypt</w:t>
      </w:r>
      <w:r w:rsidRPr="00A16138">
        <w:t>.</w:t>
      </w:r>
      <w:proofErr w:type="gramEnd"/>
      <w:r w:rsidRPr="00A16138">
        <w:t xml:space="preserve"> </w:t>
      </w:r>
      <w:r w:rsidR="00AC414A">
        <w:t xml:space="preserve">Sussex: </w:t>
      </w:r>
      <w:r w:rsidRPr="00A16138">
        <w:t>Blackwell Publishers, 2001.</w:t>
      </w:r>
    </w:p>
    <w:p w:rsidR="0087253B" w:rsidRPr="0087253B" w:rsidRDefault="00A16138" w:rsidP="00177902">
      <w:pPr>
        <w:pStyle w:val="UL"/>
      </w:pPr>
      <w:proofErr w:type="gramStart"/>
      <w:r w:rsidRPr="00A16138">
        <w:t>Harper, Robert Francis.</w:t>
      </w:r>
      <w:proofErr w:type="gramEnd"/>
      <w:r w:rsidRPr="00A16138">
        <w:t xml:space="preserve"> </w:t>
      </w:r>
      <w:r w:rsidRPr="00177902">
        <w:rPr>
          <w:i/>
        </w:rPr>
        <w:t>The Code of Hammurabi, King of Babylon</w:t>
      </w:r>
      <w:r w:rsidRPr="00A16138">
        <w:t xml:space="preserve">. </w:t>
      </w:r>
      <w:r w:rsidR="00AB3D97">
        <w:t xml:space="preserve">Honolulu, HI: </w:t>
      </w:r>
      <w:r w:rsidRPr="00A16138">
        <w:t>University Press of the Pacific, 2002.</w:t>
      </w:r>
    </w:p>
    <w:p w:rsidR="0087253B" w:rsidRPr="0087253B" w:rsidRDefault="00A16138" w:rsidP="00177902">
      <w:pPr>
        <w:pStyle w:val="UL"/>
      </w:pPr>
      <w:proofErr w:type="spellStart"/>
      <w:r w:rsidRPr="00177902">
        <w:t>Hornung</w:t>
      </w:r>
      <w:proofErr w:type="spellEnd"/>
      <w:r w:rsidRPr="00A16138">
        <w:t xml:space="preserve">, Erik. </w:t>
      </w:r>
      <w:r w:rsidRPr="00177902">
        <w:rPr>
          <w:i/>
        </w:rPr>
        <w:t>History of Ancient Egypt: An Introduction</w:t>
      </w:r>
      <w:r w:rsidRPr="00A16138">
        <w:t xml:space="preserve">. </w:t>
      </w:r>
      <w:r w:rsidR="00AB3D97">
        <w:t xml:space="preserve">Ithaca, NY: </w:t>
      </w:r>
      <w:r w:rsidRPr="00A16138">
        <w:t>Cornell University Press, 1999.</w:t>
      </w:r>
    </w:p>
    <w:p w:rsidR="0087253B" w:rsidRPr="0087253B" w:rsidRDefault="00A16138" w:rsidP="00177902">
      <w:pPr>
        <w:pStyle w:val="UL"/>
      </w:pPr>
      <w:proofErr w:type="spellStart"/>
      <w:r w:rsidRPr="00177902">
        <w:t>Ikram</w:t>
      </w:r>
      <w:proofErr w:type="spellEnd"/>
      <w:r w:rsidRPr="00A16138">
        <w:t xml:space="preserve">, </w:t>
      </w:r>
      <w:proofErr w:type="spellStart"/>
      <w:r w:rsidRPr="00A16138">
        <w:t>Salima</w:t>
      </w:r>
      <w:proofErr w:type="spellEnd"/>
      <w:r w:rsidRPr="00A16138">
        <w:t xml:space="preserve">. </w:t>
      </w:r>
      <w:r w:rsidRPr="00177902">
        <w:rPr>
          <w:i/>
        </w:rPr>
        <w:t>Ancient Egypt: An Introduction</w:t>
      </w:r>
      <w:r w:rsidRPr="00A16138">
        <w:t xml:space="preserve">. </w:t>
      </w:r>
      <w:r w:rsidR="00AB3D97">
        <w:t xml:space="preserve">Cambridge, MA: </w:t>
      </w:r>
      <w:r w:rsidRPr="00A16138">
        <w:t>Cambridge University Press, 2009.</w:t>
      </w:r>
    </w:p>
    <w:p w:rsidR="0087253B" w:rsidRPr="0087253B" w:rsidRDefault="00A16138" w:rsidP="00177902">
      <w:pPr>
        <w:pStyle w:val="UL"/>
      </w:pPr>
      <w:proofErr w:type="spellStart"/>
      <w:r w:rsidRPr="00177902">
        <w:t>Leick</w:t>
      </w:r>
      <w:proofErr w:type="spellEnd"/>
      <w:r w:rsidRPr="00A16138">
        <w:t xml:space="preserve">, Gwendolyn. </w:t>
      </w:r>
      <w:proofErr w:type="gramStart"/>
      <w:r w:rsidRPr="00177902">
        <w:rPr>
          <w:i/>
        </w:rPr>
        <w:t>Mesopotamia</w:t>
      </w:r>
      <w:r w:rsidRPr="00A16138">
        <w:t>.</w:t>
      </w:r>
      <w:proofErr w:type="gramEnd"/>
      <w:r w:rsidRPr="00A16138">
        <w:t xml:space="preserve"> </w:t>
      </w:r>
      <w:r w:rsidR="00AB3D97">
        <w:t xml:space="preserve">New York: </w:t>
      </w:r>
      <w:r w:rsidRPr="00A16138">
        <w:t>Penguin, 2003.</w:t>
      </w:r>
    </w:p>
    <w:p w:rsidR="0087253B" w:rsidRPr="0087253B" w:rsidRDefault="00A16138" w:rsidP="006352DC">
      <w:pPr>
        <w:pStyle w:val="UL"/>
      </w:pPr>
      <w:proofErr w:type="spellStart"/>
      <w:r w:rsidRPr="006352DC">
        <w:t>MacGregor</w:t>
      </w:r>
      <w:proofErr w:type="spellEnd"/>
      <w:r w:rsidRPr="00A16138">
        <w:t xml:space="preserve">, Neil. </w:t>
      </w:r>
      <w:proofErr w:type="gramStart"/>
      <w:r w:rsidRPr="006352DC">
        <w:rPr>
          <w:i/>
        </w:rPr>
        <w:t>A History of the World in 100 Objects</w:t>
      </w:r>
      <w:r w:rsidRPr="00A16138">
        <w:t>.</w:t>
      </w:r>
      <w:proofErr w:type="gramEnd"/>
      <w:r w:rsidRPr="00A16138">
        <w:t xml:space="preserve"> </w:t>
      </w:r>
      <w:r w:rsidR="00AB3D97">
        <w:t xml:space="preserve">New York: </w:t>
      </w:r>
      <w:r w:rsidRPr="00A16138">
        <w:t>Viking Press, 2011.</w:t>
      </w:r>
    </w:p>
    <w:p w:rsidR="0087253B" w:rsidRPr="0087253B" w:rsidRDefault="00A16138" w:rsidP="006352DC">
      <w:pPr>
        <w:pStyle w:val="UL"/>
      </w:pPr>
      <w:r w:rsidRPr="006352DC">
        <w:t>Manley</w:t>
      </w:r>
      <w:r w:rsidRPr="00A16138">
        <w:t xml:space="preserve">, Bill. </w:t>
      </w:r>
      <w:proofErr w:type="gramStart"/>
      <w:r w:rsidRPr="006352DC">
        <w:rPr>
          <w:i/>
        </w:rPr>
        <w:t>The Penguin Historical Atlas of Ancient Egypt</w:t>
      </w:r>
      <w:r w:rsidRPr="00A16138">
        <w:t>.</w:t>
      </w:r>
      <w:proofErr w:type="gramEnd"/>
      <w:r w:rsidRPr="00A16138">
        <w:t xml:space="preserve"> </w:t>
      </w:r>
      <w:r w:rsidR="00AB3D97">
        <w:t xml:space="preserve">New York: </w:t>
      </w:r>
      <w:r w:rsidRPr="00A16138">
        <w:t>Penguin (Non-Classics), 1997.</w:t>
      </w:r>
    </w:p>
    <w:p w:rsidR="0087253B" w:rsidRPr="0087253B" w:rsidRDefault="00A16138" w:rsidP="006352DC">
      <w:pPr>
        <w:pStyle w:val="UL"/>
      </w:pPr>
      <w:r w:rsidRPr="006352DC">
        <w:t>O’Brien</w:t>
      </w:r>
      <w:r w:rsidRPr="00A16138">
        <w:t xml:space="preserve">, </w:t>
      </w:r>
      <w:proofErr w:type="spellStart"/>
      <w:r w:rsidRPr="00A16138">
        <w:t>Cormac</w:t>
      </w:r>
      <w:proofErr w:type="spellEnd"/>
      <w:r w:rsidRPr="00A16138">
        <w:t xml:space="preserve">. </w:t>
      </w:r>
      <w:r w:rsidRPr="006352DC">
        <w:rPr>
          <w:i/>
        </w:rPr>
        <w:t xml:space="preserve">The Fall of Empires: </w:t>
      </w:r>
      <w:proofErr w:type="gramStart"/>
      <w:r w:rsidRPr="006352DC">
        <w:rPr>
          <w:i/>
        </w:rPr>
        <w:t>From</w:t>
      </w:r>
      <w:proofErr w:type="gramEnd"/>
      <w:r w:rsidRPr="006352DC">
        <w:rPr>
          <w:i/>
        </w:rPr>
        <w:t xml:space="preserve"> Glory to Ruin, an Epic Account of History’s Ancient Civilizations</w:t>
      </w:r>
      <w:r w:rsidRPr="00A16138">
        <w:t xml:space="preserve">. </w:t>
      </w:r>
      <w:r w:rsidR="00AB3D97">
        <w:t xml:space="preserve">New York: </w:t>
      </w:r>
      <w:r w:rsidRPr="00A16138">
        <w:t>Fall River Press, 2009.</w:t>
      </w:r>
    </w:p>
    <w:p w:rsidR="0087253B" w:rsidRPr="0087253B" w:rsidRDefault="00A16138" w:rsidP="006352DC">
      <w:pPr>
        <w:pStyle w:val="UL"/>
      </w:pPr>
      <w:r w:rsidRPr="006352DC">
        <w:t>Oppenheim</w:t>
      </w:r>
      <w:r w:rsidRPr="00A16138">
        <w:t xml:space="preserve">, A. Leo. </w:t>
      </w:r>
      <w:r w:rsidRPr="006352DC">
        <w:rPr>
          <w:i/>
        </w:rPr>
        <w:t>Ancient Mesopotamia: Portrait of a Dead Civilization</w:t>
      </w:r>
      <w:r w:rsidRPr="00A16138">
        <w:t xml:space="preserve">. </w:t>
      </w:r>
      <w:r w:rsidR="00193A3B" w:rsidRPr="00A16138">
        <w:t>Chicago</w:t>
      </w:r>
      <w:r w:rsidR="00193A3B">
        <w:t>, IL:</w:t>
      </w:r>
      <w:r w:rsidR="00193A3B" w:rsidRPr="00A16138">
        <w:t xml:space="preserve"> </w:t>
      </w:r>
      <w:r w:rsidRPr="00A16138">
        <w:t>University of Chicago Press, 1977.</w:t>
      </w:r>
    </w:p>
    <w:p w:rsidR="0087253B" w:rsidRPr="0087253B" w:rsidRDefault="00A16138" w:rsidP="006352DC">
      <w:pPr>
        <w:pStyle w:val="UL"/>
      </w:pPr>
      <w:r w:rsidRPr="006352DC">
        <w:t>Schick</w:t>
      </w:r>
      <w:r w:rsidRPr="00A16138">
        <w:t xml:space="preserve">, Kathy. </w:t>
      </w:r>
      <w:r w:rsidRPr="006352DC">
        <w:rPr>
          <w:i/>
        </w:rPr>
        <w:t>Making Silent Stones Speak: Human Evolution and the Dawn of Technology</w:t>
      </w:r>
      <w:r w:rsidRPr="00A16138">
        <w:t xml:space="preserve">. </w:t>
      </w:r>
      <w:r w:rsidR="00E53E78">
        <w:t xml:space="preserve">New York: </w:t>
      </w:r>
      <w:r w:rsidRPr="00A16138">
        <w:t>Touchstone, 1994.</w:t>
      </w:r>
    </w:p>
    <w:p w:rsidR="0087253B" w:rsidRPr="0087253B" w:rsidRDefault="00A16138" w:rsidP="006352DC">
      <w:pPr>
        <w:pStyle w:val="UL"/>
      </w:pPr>
      <w:r w:rsidRPr="006352DC">
        <w:t>Shaw</w:t>
      </w:r>
      <w:r w:rsidRPr="00A16138">
        <w:t xml:space="preserve">, Ian. </w:t>
      </w:r>
      <w:proofErr w:type="gramStart"/>
      <w:r w:rsidRPr="006352DC">
        <w:rPr>
          <w:i/>
        </w:rPr>
        <w:t>The Oxford History of Ancient Egypt</w:t>
      </w:r>
      <w:r w:rsidRPr="00A16138">
        <w:t>.</w:t>
      </w:r>
      <w:proofErr w:type="gramEnd"/>
      <w:r w:rsidRPr="00A16138">
        <w:t xml:space="preserve"> </w:t>
      </w:r>
      <w:r w:rsidR="00E53E78">
        <w:t xml:space="preserve">Oxford: </w:t>
      </w:r>
      <w:r w:rsidRPr="00A16138">
        <w:t>Oxford University Press, 2004.</w:t>
      </w:r>
    </w:p>
    <w:p w:rsidR="0087253B" w:rsidRPr="0087253B" w:rsidRDefault="00A16138" w:rsidP="006352DC">
      <w:pPr>
        <w:pStyle w:val="UL"/>
      </w:pPr>
      <w:proofErr w:type="gramStart"/>
      <w:r w:rsidRPr="006352DC">
        <w:lastRenderedPageBreak/>
        <w:t>Smith</w:t>
      </w:r>
      <w:r w:rsidRPr="00A16138">
        <w:t>, W. Stevenson.</w:t>
      </w:r>
      <w:proofErr w:type="gramEnd"/>
      <w:r w:rsidRPr="00A16138">
        <w:t xml:space="preserve"> </w:t>
      </w:r>
      <w:proofErr w:type="gramStart"/>
      <w:r w:rsidRPr="006352DC">
        <w:rPr>
          <w:i/>
        </w:rPr>
        <w:t xml:space="preserve">The Art and Architecture of Ancient Egypt </w:t>
      </w:r>
      <w:r w:rsidRPr="006352DC">
        <w:t>(</w:t>
      </w:r>
      <w:r w:rsidRPr="006352DC">
        <w:rPr>
          <w:i/>
        </w:rPr>
        <w:t>The Yale University Press Pelican History of Art</w:t>
      </w:r>
      <w:r w:rsidRPr="006352DC">
        <w:t>)</w:t>
      </w:r>
      <w:r w:rsidRPr="00A16138">
        <w:t>.</w:t>
      </w:r>
      <w:proofErr w:type="gramEnd"/>
      <w:r w:rsidRPr="00A16138">
        <w:t xml:space="preserve"> </w:t>
      </w:r>
      <w:r w:rsidR="00E53E78">
        <w:t xml:space="preserve">New Haven, CT: </w:t>
      </w:r>
      <w:r w:rsidRPr="00A16138">
        <w:t>Yale University Press, 1999.</w:t>
      </w:r>
    </w:p>
    <w:p w:rsidR="0087253B" w:rsidRPr="0087253B" w:rsidRDefault="00A16138" w:rsidP="006352DC">
      <w:pPr>
        <w:pStyle w:val="UL"/>
      </w:pPr>
      <w:proofErr w:type="spellStart"/>
      <w:r w:rsidRPr="006352DC">
        <w:t>Standage</w:t>
      </w:r>
      <w:proofErr w:type="spellEnd"/>
      <w:r w:rsidRPr="00A16138">
        <w:t xml:space="preserve">, Tom. </w:t>
      </w:r>
      <w:proofErr w:type="gramStart"/>
      <w:r w:rsidRPr="006352DC">
        <w:rPr>
          <w:i/>
        </w:rPr>
        <w:t>A History of the World in Six Glasses</w:t>
      </w:r>
      <w:r w:rsidRPr="00A16138">
        <w:t>.</w:t>
      </w:r>
      <w:proofErr w:type="gramEnd"/>
      <w:r w:rsidRPr="00A16138">
        <w:t xml:space="preserve"> </w:t>
      </w:r>
      <w:r w:rsidR="00E53E78">
        <w:t xml:space="preserve">New York: </w:t>
      </w:r>
      <w:r w:rsidRPr="00A16138">
        <w:t>Walker &amp; Company, 2005.</w:t>
      </w:r>
    </w:p>
    <w:p w:rsidR="0087253B" w:rsidRPr="0087253B" w:rsidRDefault="00A16138" w:rsidP="006352DC">
      <w:pPr>
        <w:pStyle w:val="UL"/>
      </w:pPr>
      <w:proofErr w:type="spellStart"/>
      <w:r w:rsidRPr="006352DC">
        <w:t>Stokstad</w:t>
      </w:r>
      <w:proofErr w:type="spellEnd"/>
      <w:r w:rsidRPr="00A16138">
        <w:t xml:space="preserve">, Marilyn. </w:t>
      </w:r>
      <w:r w:rsidRPr="006352DC">
        <w:rPr>
          <w:i/>
        </w:rPr>
        <w:t>Art History</w:t>
      </w:r>
      <w:r w:rsidRPr="00A16138">
        <w:t xml:space="preserve">. </w:t>
      </w:r>
      <w:r w:rsidR="00E53E78">
        <w:t xml:space="preserve">Boston, MA: </w:t>
      </w:r>
      <w:r w:rsidRPr="00A16138">
        <w:t>Pearson Publishing/Prentice Hall, 2008.</w:t>
      </w:r>
    </w:p>
    <w:p w:rsidR="0087253B" w:rsidRPr="0087253B" w:rsidRDefault="00A16138" w:rsidP="006352DC">
      <w:pPr>
        <w:pStyle w:val="UL"/>
      </w:pPr>
      <w:r w:rsidRPr="00A16138">
        <w:t xml:space="preserve">Van De Mieroop, Marc. </w:t>
      </w:r>
      <w:r w:rsidRPr="006352DC">
        <w:rPr>
          <w:i/>
        </w:rPr>
        <w:t>King Hammurabi of Babylon: A Biography</w:t>
      </w:r>
      <w:r w:rsidRPr="00A16138">
        <w:t xml:space="preserve">. </w:t>
      </w:r>
      <w:r w:rsidR="00E53E78">
        <w:t xml:space="preserve">London: </w:t>
      </w:r>
      <w:r w:rsidRPr="00A16138">
        <w:t>Wiley-Blackwell, 2004.</w:t>
      </w:r>
    </w:p>
    <w:p w:rsidR="0087253B" w:rsidRPr="0087253B" w:rsidRDefault="00A16138" w:rsidP="006352DC">
      <w:pPr>
        <w:pStyle w:val="UL"/>
      </w:pPr>
      <w:r w:rsidRPr="00A16138">
        <w:t xml:space="preserve">Wade, Nicholas. </w:t>
      </w:r>
      <w:r w:rsidRPr="006352DC">
        <w:rPr>
          <w:i/>
        </w:rPr>
        <w:t>Before the Dawn: Recovering the Lost History of Our Ancestors</w:t>
      </w:r>
      <w:r w:rsidRPr="00A16138">
        <w:t xml:space="preserve">. </w:t>
      </w:r>
      <w:r w:rsidR="00E53E78">
        <w:t xml:space="preserve">New York: </w:t>
      </w:r>
      <w:r w:rsidRPr="00A16138">
        <w:t>Penguin, 2007</w:t>
      </w:r>
    </w:p>
    <w:p w:rsidR="00003911" w:rsidRPr="00003911" w:rsidRDefault="00003911" w:rsidP="00FA717D">
      <w:pPr>
        <w:pStyle w:val="D"/>
      </w:pPr>
      <w:r w:rsidRPr="00003911">
        <w:t>Suggested Feature Films</w:t>
      </w:r>
    </w:p>
    <w:p w:rsidR="00003911" w:rsidRPr="00003911" w:rsidRDefault="00FA717D" w:rsidP="00EA4AF1">
      <w:pPr>
        <w:pStyle w:val="FILMS"/>
        <w:spacing w:before="110"/>
      </w:pPr>
      <w:proofErr w:type="gramStart"/>
      <w:r>
        <w:rPr>
          <w:rStyle w:val="squfilm"/>
          <w:rFonts w:ascii="Lucida Grande CE" w:hAnsi="Lucida Grande CE" w:cs="Lucida Grande CE"/>
          <w:color w:val="auto"/>
          <w:szCs w:val="32"/>
        </w:rPr>
        <w:t>■</w:t>
      </w:r>
      <w:r w:rsidRPr="00FA3580">
        <w:t xml:space="preserve"> </w:t>
      </w:r>
      <w:r w:rsidR="00003911" w:rsidRPr="00FA717D">
        <w:rPr>
          <w:i/>
        </w:rPr>
        <w:t>Ancient Cultures of Mesopotamia</w:t>
      </w:r>
      <w:r w:rsidR="00003911" w:rsidRPr="00003911">
        <w:t>.</w:t>
      </w:r>
      <w:proofErr w:type="gramEnd"/>
      <w:r w:rsidR="00003911" w:rsidRPr="00003911">
        <w:t xml:space="preserve"> 75 min. Color. 1989. Insight Media. Three-part series includes: </w:t>
      </w:r>
      <w:r w:rsidR="00003911" w:rsidRPr="00FA717D">
        <w:rPr>
          <w:i/>
        </w:rPr>
        <w:t xml:space="preserve">The Sumerian Kingdom of Ur; Babylon: </w:t>
      </w:r>
      <w:proofErr w:type="gramStart"/>
      <w:r w:rsidR="00003911" w:rsidRPr="00FA717D">
        <w:rPr>
          <w:i/>
        </w:rPr>
        <w:t>The</w:t>
      </w:r>
      <w:proofErr w:type="gramEnd"/>
      <w:r w:rsidR="00003911" w:rsidRPr="00FA717D">
        <w:rPr>
          <w:i/>
        </w:rPr>
        <w:t xml:space="preserve"> Gate of the Gods</w:t>
      </w:r>
      <w:r w:rsidR="00003911" w:rsidRPr="00003911">
        <w:t xml:space="preserve">; and </w:t>
      </w:r>
      <w:proofErr w:type="spellStart"/>
      <w:r w:rsidR="00003911" w:rsidRPr="00FA717D">
        <w:rPr>
          <w:i/>
        </w:rPr>
        <w:t>Assurnasirpal</w:t>
      </w:r>
      <w:proofErr w:type="spellEnd"/>
      <w:r w:rsidR="00003911" w:rsidRPr="00FA717D">
        <w:rPr>
          <w:i/>
        </w:rPr>
        <w:t>: The Assyrian King</w:t>
      </w:r>
      <w:r w:rsidR="00003911" w:rsidRPr="00003911">
        <w:t>.</w:t>
      </w:r>
    </w:p>
    <w:p w:rsidR="00003911" w:rsidRPr="00003911" w:rsidRDefault="00FA717D" w:rsidP="00EA4AF1">
      <w:pPr>
        <w:pStyle w:val="FILMS"/>
        <w:spacing w:before="110"/>
      </w:pPr>
      <w:r>
        <w:rPr>
          <w:rStyle w:val="squfilm"/>
          <w:rFonts w:ascii="Lucida Grande CE" w:hAnsi="Lucida Grande CE" w:cs="Lucida Grande CE"/>
          <w:color w:val="auto"/>
          <w:szCs w:val="32"/>
        </w:rPr>
        <w:t>■</w:t>
      </w:r>
      <w:r w:rsidRPr="00FA3580">
        <w:t xml:space="preserve"> </w:t>
      </w:r>
      <w:r w:rsidR="00003911" w:rsidRPr="00FA717D">
        <w:rPr>
          <w:i/>
        </w:rPr>
        <w:t>Ancient Egypt Unearthed</w:t>
      </w:r>
      <w:r w:rsidR="00003911" w:rsidRPr="00003911">
        <w:t xml:space="preserve">. </w:t>
      </w:r>
      <w:proofErr w:type="gramStart"/>
      <w:r w:rsidR="00003911" w:rsidRPr="00003911">
        <w:t xml:space="preserve">525 min. </w:t>
      </w:r>
      <w:r w:rsidR="00003911" w:rsidRPr="00FA717D">
        <w:t>Color</w:t>
      </w:r>
      <w:r w:rsidR="00003911" w:rsidRPr="00003911">
        <w:t>.</w:t>
      </w:r>
      <w:proofErr w:type="gramEnd"/>
      <w:r w:rsidR="00003911" w:rsidRPr="00003911">
        <w:t xml:space="preserve"> 2009. Discovery Channel. Presents many of ancient Egypt’s long-</w:t>
      </w:r>
      <w:r w:rsidR="00003911" w:rsidRPr="00003911">
        <w:rPr>
          <w:spacing w:val="4"/>
        </w:rPr>
        <w:t xml:space="preserve">lost mysteries—pyramids and temples, pharaohs and </w:t>
      </w:r>
      <w:r w:rsidR="00003911" w:rsidRPr="00003911">
        <w:t>mummies.</w:t>
      </w:r>
    </w:p>
    <w:p w:rsidR="00003911" w:rsidRPr="00003911" w:rsidRDefault="00FA717D" w:rsidP="00EA4AF1">
      <w:pPr>
        <w:pStyle w:val="FILMS"/>
        <w:spacing w:before="110"/>
      </w:pPr>
      <w:r>
        <w:rPr>
          <w:rStyle w:val="squfilm"/>
          <w:rFonts w:ascii="Lucida Grande CE" w:hAnsi="Lucida Grande CE" w:cs="Lucida Grande CE"/>
          <w:color w:val="auto"/>
          <w:szCs w:val="32"/>
        </w:rPr>
        <w:t>■</w:t>
      </w:r>
      <w:r w:rsidRPr="00FA3580">
        <w:t xml:space="preserve"> </w:t>
      </w:r>
      <w:r w:rsidR="00003911" w:rsidRPr="00FA717D">
        <w:rPr>
          <w:i/>
        </w:rPr>
        <w:t>Egypt Uncovered: The Complete Ancient Epic</w:t>
      </w:r>
      <w:r w:rsidR="00003911" w:rsidRPr="00003911">
        <w:t xml:space="preserve">. </w:t>
      </w:r>
      <w:proofErr w:type="gramStart"/>
      <w:r w:rsidR="00003911" w:rsidRPr="00003911">
        <w:t xml:space="preserve">247 </w:t>
      </w:r>
      <w:r w:rsidR="00003911" w:rsidRPr="00FA717D">
        <w:t>min</w:t>
      </w:r>
      <w:r w:rsidR="00003911" w:rsidRPr="00003911">
        <w:t>. Color.</w:t>
      </w:r>
      <w:proofErr w:type="gramEnd"/>
      <w:r w:rsidR="00003911" w:rsidRPr="00003911">
        <w:t xml:space="preserve"> 2010. Kultur Video. Using modern technology and the latest archaeological findings, world-renowned Egyptologists breathe life into one of history’s most fascinating cultures.</w:t>
      </w:r>
    </w:p>
    <w:p w:rsidR="00003911" w:rsidRPr="00003911" w:rsidRDefault="00FA717D" w:rsidP="00EA4AF1">
      <w:pPr>
        <w:pStyle w:val="FILMS"/>
        <w:spacing w:before="110"/>
      </w:pPr>
      <w:proofErr w:type="gramStart"/>
      <w:r>
        <w:rPr>
          <w:rStyle w:val="squfilm"/>
          <w:rFonts w:ascii="Lucida Grande CE" w:hAnsi="Lucida Grande CE" w:cs="Lucida Grande CE"/>
          <w:color w:val="auto"/>
          <w:szCs w:val="32"/>
        </w:rPr>
        <w:t>■</w:t>
      </w:r>
      <w:r w:rsidRPr="00FA3580">
        <w:t xml:space="preserve"> </w:t>
      </w:r>
      <w:r w:rsidR="00003911" w:rsidRPr="00FA717D">
        <w:rPr>
          <w:i/>
        </w:rPr>
        <w:t>Mummies and the Wonders of Ancient Egypt</w:t>
      </w:r>
      <w:r w:rsidR="00003911" w:rsidRPr="00003911">
        <w:t>.</w:t>
      </w:r>
      <w:proofErr w:type="gramEnd"/>
      <w:r w:rsidR="00003911" w:rsidRPr="00003911">
        <w:t xml:space="preserve"> </w:t>
      </w:r>
      <w:proofErr w:type="gramStart"/>
      <w:r w:rsidR="00003911" w:rsidRPr="00003911">
        <w:t xml:space="preserve">200 </w:t>
      </w:r>
      <w:r w:rsidR="00003911" w:rsidRPr="00FA717D">
        <w:t>min</w:t>
      </w:r>
      <w:r w:rsidR="00003911" w:rsidRPr="00003911">
        <w:t>. Color.</w:t>
      </w:r>
      <w:proofErr w:type="gramEnd"/>
      <w:r w:rsidR="00003911" w:rsidRPr="00003911">
        <w:t xml:space="preserve"> 2001. A&amp;E Home Video. Uses computer technology to bring the world of ancient Egypt to life. </w:t>
      </w:r>
      <w:proofErr w:type="gramStart"/>
      <w:r w:rsidR="00003911" w:rsidRPr="00003911">
        <w:t>Includes discussions of mummification, hieroglyphics, and Egyptian religious beliefs.</w:t>
      </w:r>
      <w:proofErr w:type="gramEnd"/>
    </w:p>
    <w:p w:rsidR="00003911" w:rsidRPr="00003911" w:rsidRDefault="00FA717D" w:rsidP="00EA4AF1">
      <w:pPr>
        <w:pStyle w:val="FILMS"/>
        <w:spacing w:before="110"/>
      </w:pPr>
      <w:r>
        <w:rPr>
          <w:rStyle w:val="squfilm"/>
          <w:rFonts w:ascii="Lucida Grande CE" w:hAnsi="Lucida Grande CE" w:cs="Lucida Grande CE"/>
          <w:color w:val="auto"/>
          <w:szCs w:val="32"/>
        </w:rPr>
        <w:t>■</w:t>
      </w:r>
      <w:r w:rsidRPr="00FA3580">
        <w:t xml:space="preserve"> </w:t>
      </w:r>
      <w:r w:rsidR="00003911" w:rsidRPr="00FA717D">
        <w:rPr>
          <w:i/>
        </w:rPr>
        <w:t>Mysteries of Egypt</w:t>
      </w:r>
      <w:r w:rsidR="00003911" w:rsidRPr="00003911">
        <w:t xml:space="preserve"> Boxed Set</w:t>
      </w:r>
      <w:r w:rsidR="00003911" w:rsidRPr="00003911">
        <w:rPr>
          <w:rStyle w:val="I"/>
          <w:rFonts w:ascii="Times New Roman" w:hAnsi="Times New Roman" w:cs="Times New Roman"/>
          <w:iCs/>
          <w:color w:val="auto"/>
          <w:sz w:val="20"/>
          <w:szCs w:val="20"/>
        </w:rPr>
        <w:t>—</w:t>
      </w:r>
      <w:proofErr w:type="spellStart"/>
      <w:r w:rsidR="00003911" w:rsidRPr="00FA717D">
        <w:rPr>
          <w:i/>
        </w:rPr>
        <w:t>Ramesses</w:t>
      </w:r>
      <w:proofErr w:type="spellEnd"/>
      <w:r w:rsidR="00003911" w:rsidRPr="00FA717D">
        <w:rPr>
          <w:i/>
        </w:rPr>
        <w:t xml:space="preserve"> II</w:t>
      </w:r>
      <w:r w:rsidR="00816174" w:rsidRPr="00FA717D">
        <w:rPr>
          <w:i/>
        </w:rPr>
        <w:t>:</w:t>
      </w:r>
      <w:r w:rsidR="00003911" w:rsidRPr="00FA717D">
        <w:rPr>
          <w:i/>
        </w:rPr>
        <w:t xml:space="preserve"> The Pharaohs, Ancient Egypt</w:t>
      </w:r>
      <w:r w:rsidR="00003911" w:rsidRPr="00003911">
        <w:t xml:space="preserve">. 150 min. Color. 2007. Kultur Video. This unique series provides an authoritative and </w:t>
      </w:r>
      <w:r w:rsidR="00003911" w:rsidRPr="00FA717D">
        <w:t>entertaining</w:t>
      </w:r>
      <w:r w:rsidR="00003911" w:rsidRPr="00003911">
        <w:t xml:space="preserve"> look at the wonders of Ancient Egypt. Each pro</w:t>
      </w:r>
      <w:r w:rsidR="00003911" w:rsidRPr="00003911">
        <w:rPr>
          <w:spacing w:val="2"/>
        </w:rPr>
        <w:t xml:space="preserve">gram in the series features on-location footage and specially </w:t>
      </w:r>
      <w:r w:rsidR="00003911" w:rsidRPr="00003911">
        <w:t>filmed reconstructions, plus historic images and expert commentary and analyses.</w:t>
      </w:r>
    </w:p>
    <w:p w:rsidR="00003911" w:rsidRPr="00003911" w:rsidRDefault="00FA717D" w:rsidP="00EA4AF1">
      <w:pPr>
        <w:pStyle w:val="FILMS"/>
        <w:spacing w:before="110"/>
      </w:pPr>
      <w:proofErr w:type="gramStart"/>
      <w:r>
        <w:rPr>
          <w:rStyle w:val="squfilm"/>
          <w:rFonts w:ascii="Lucida Grande CE" w:hAnsi="Lucida Grande CE" w:cs="Lucida Grande CE"/>
          <w:color w:val="auto"/>
          <w:szCs w:val="32"/>
        </w:rPr>
        <w:t>■</w:t>
      </w:r>
      <w:r w:rsidRPr="00FA3580">
        <w:t xml:space="preserve"> </w:t>
      </w:r>
      <w:r w:rsidR="00003911" w:rsidRPr="00FA717D">
        <w:rPr>
          <w:i/>
        </w:rPr>
        <w:t>Time Life’s Lost Civilizations</w:t>
      </w:r>
      <w:r w:rsidR="00003911" w:rsidRPr="00003911">
        <w:t>.</w:t>
      </w:r>
      <w:proofErr w:type="gramEnd"/>
      <w:r w:rsidR="00003911" w:rsidRPr="00003911">
        <w:t xml:space="preserve"> </w:t>
      </w:r>
      <w:proofErr w:type="gramStart"/>
      <w:r w:rsidR="00003911" w:rsidRPr="00003911">
        <w:t xml:space="preserve">500 </w:t>
      </w:r>
      <w:r w:rsidR="00003911" w:rsidRPr="00FA717D">
        <w:t>min</w:t>
      </w:r>
      <w:r w:rsidR="00003911" w:rsidRPr="00003911">
        <w:t>. Color.</w:t>
      </w:r>
      <w:proofErr w:type="gramEnd"/>
      <w:r w:rsidR="00003911" w:rsidRPr="00003911">
        <w:t xml:space="preserve"> 2002. Time Life Records. Combines cutting-edge digital effects technology with powerful dramatization. Dazzling spectacles re-create rituals and events</w:t>
      </w:r>
      <w:r w:rsidR="00003911" w:rsidRPr="00003911">
        <w:rPr>
          <w:rStyle w:val="I"/>
          <w:rFonts w:ascii="Times New Roman" w:hAnsi="Times New Roman" w:cs="Times New Roman"/>
          <w:iCs/>
          <w:color w:val="auto"/>
          <w:sz w:val="20"/>
          <w:szCs w:val="20"/>
        </w:rPr>
        <w:t>—</w:t>
      </w:r>
      <w:r w:rsidR="00003911" w:rsidRPr="00003911">
        <w:t>from the bloodletting of Maya kings and a pharaoh’s last journey to the secret pleasures of a Roman empress.</w:t>
      </w:r>
    </w:p>
    <w:p w:rsidR="00003911" w:rsidRPr="00003911" w:rsidRDefault="00FA717D" w:rsidP="00EA4AF1">
      <w:pPr>
        <w:pStyle w:val="FILMS"/>
        <w:spacing w:before="110"/>
      </w:pPr>
      <w:r>
        <w:rPr>
          <w:rStyle w:val="squfilm"/>
          <w:rFonts w:ascii="Lucida Grande CE" w:hAnsi="Lucida Grande CE" w:cs="Lucida Grande CE"/>
          <w:color w:val="auto"/>
          <w:szCs w:val="32"/>
        </w:rPr>
        <w:t>■</w:t>
      </w:r>
      <w:r w:rsidRPr="00FA3580">
        <w:t xml:space="preserve"> </w:t>
      </w:r>
      <w:r w:rsidR="00003911" w:rsidRPr="00FA717D">
        <w:rPr>
          <w:i/>
        </w:rPr>
        <w:t>When the Goddess Ruled the Earth</w:t>
      </w:r>
      <w:r w:rsidR="00003911" w:rsidRPr="00003911">
        <w:t xml:space="preserve">. 135 min. Color. 2008. Stand Up/Mega Rock Productions. Focuses on the mysterious ancient people of five thousand years ago who worshipped the </w:t>
      </w:r>
      <w:r w:rsidR="00816174" w:rsidRPr="00003911">
        <w:t xml:space="preserve">earth mother goddess </w:t>
      </w:r>
      <w:r w:rsidR="00003911" w:rsidRPr="00003911">
        <w:t xml:space="preserve">as their primary </w:t>
      </w:r>
      <w:r w:rsidR="00003911" w:rsidRPr="00003911">
        <w:rPr>
          <w:spacing w:val="2"/>
        </w:rPr>
        <w:t xml:space="preserve">deity on earth. The film presents new evidence of the </w:t>
      </w:r>
      <w:r w:rsidR="00003911" w:rsidRPr="00003911">
        <w:t xml:space="preserve">supremacy of the </w:t>
      </w:r>
      <w:r w:rsidR="00816174" w:rsidRPr="00003911">
        <w:t>goddess</w:t>
      </w:r>
      <w:r w:rsidR="00003911" w:rsidRPr="00003911">
        <w:t xml:space="preserve"> in this culture and takes a his</w:t>
      </w:r>
      <w:r w:rsidR="00003911" w:rsidRPr="00003911">
        <w:rPr>
          <w:spacing w:val="-1"/>
        </w:rPr>
        <w:t>torical look at the Neolithic/Megalithic stone monu</w:t>
      </w:r>
      <w:r w:rsidR="00003911" w:rsidRPr="00003911">
        <w:t>ments built to honor her.</w:t>
      </w:r>
    </w:p>
    <w:p w:rsidR="00BB4271" w:rsidRPr="001243A9" w:rsidRDefault="001243A9" w:rsidP="00FA717D">
      <w:pPr>
        <w:pStyle w:val="D"/>
      </w:pPr>
      <w:r w:rsidRPr="001243A9">
        <w:lastRenderedPageBreak/>
        <w:t xml:space="preserve">Suggested </w:t>
      </w:r>
      <w:r w:rsidR="00A75A0A">
        <w:t>Classroom Films</w:t>
      </w:r>
    </w:p>
    <w:p w:rsidR="0087253B" w:rsidRPr="0087253B" w:rsidRDefault="00FA717D" w:rsidP="00FA717D">
      <w:pPr>
        <w:pStyle w:val="FILMS"/>
      </w:pPr>
      <w:r>
        <w:rPr>
          <w:rStyle w:val="squfilm"/>
          <w:rFonts w:ascii="Lucida Grande CE" w:hAnsi="Lucida Grande CE" w:cs="Lucida Grande CE"/>
          <w:color w:val="auto"/>
          <w:szCs w:val="32"/>
        </w:rPr>
        <w:t>■</w:t>
      </w:r>
      <w:r w:rsidRPr="00FA3580">
        <w:t xml:space="preserve"> </w:t>
      </w:r>
      <w:proofErr w:type="gramStart"/>
      <w:r w:rsidR="00A16138" w:rsidRPr="00FA717D">
        <w:rPr>
          <w:i/>
        </w:rPr>
        <w:t>The</w:t>
      </w:r>
      <w:proofErr w:type="gramEnd"/>
      <w:r w:rsidR="00A16138" w:rsidRPr="00FA717D">
        <w:rPr>
          <w:i/>
        </w:rPr>
        <w:t xml:space="preserve"> Agricultural Revolution: Man as a Food Producer</w:t>
      </w:r>
      <w:r w:rsidR="00A16138" w:rsidRPr="00A16138">
        <w:t xml:space="preserve">. </w:t>
      </w:r>
      <w:r w:rsidR="00A16138" w:rsidRPr="00A16138">
        <w:rPr>
          <w:spacing w:val="-1"/>
        </w:rPr>
        <w:t xml:space="preserve">19 min. Color. 1982. McGraw-Hill. </w:t>
      </w:r>
      <w:proofErr w:type="gramStart"/>
      <w:r w:rsidR="00A16138" w:rsidRPr="00A16138">
        <w:rPr>
          <w:spacing w:val="-1"/>
        </w:rPr>
        <w:t>Explores the transi</w:t>
      </w:r>
      <w:r w:rsidR="00A16138" w:rsidRPr="00A16138">
        <w:t>tion from hunting to farming.</w:t>
      </w:r>
      <w:proofErr w:type="gramEnd"/>
    </w:p>
    <w:p w:rsidR="0087253B" w:rsidRPr="0087253B" w:rsidRDefault="00FA717D" w:rsidP="00FA717D">
      <w:pPr>
        <w:pStyle w:val="FILMS"/>
      </w:pPr>
      <w:proofErr w:type="gramStart"/>
      <w:r>
        <w:rPr>
          <w:rStyle w:val="squfilm"/>
          <w:rFonts w:ascii="Lucida Grande CE" w:hAnsi="Lucida Grande CE" w:cs="Lucida Grande CE"/>
          <w:color w:val="auto"/>
          <w:szCs w:val="32"/>
        </w:rPr>
        <w:t>■</w:t>
      </w:r>
      <w:r w:rsidRPr="00FA3580">
        <w:t xml:space="preserve"> </w:t>
      </w:r>
      <w:r w:rsidR="00A16138" w:rsidRPr="00FA717D">
        <w:rPr>
          <w:i/>
        </w:rPr>
        <w:t>Ancient Egypt</w:t>
      </w:r>
      <w:r w:rsidR="00A16138" w:rsidRPr="00A16138">
        <w:t>.</w:t>
      </w:r>
      <w:proofErr w:type="gramEnd"/>
      <w:r w:rsidR="00A16138" w:rsidRPr="00A16138">
        <w:t xml:space="preserve"> </w:t>
      </w:r>
      <w:proofErr w:type="gramStart"/>
      <w:r w:rsidR="00A16138" w:rsidRPr="00A16138">
        <w:t xml:space="preserve">47 min. </w:t>
      </w:r>
      <w:r w:rsidR="00A16138" w:rsidRPr="00FA717D">
        <w:t>Color</w:t>
      </w:r>
      <w:r w:rsidR="00A16138" w:rsidRPr="00A16138">
        <w:t>.</w:t>
      </w:r>
      <w:proofErr w:type="gramEnd"/>
      <w:r w:rsidR="00A16138" w:rsidRPr="00A16138">
        <w:t xml:space="preserve"> 1997. Films for the </w:t>
      </w:r>
      <w:r w:rsidR="00816174" w:rsidRPr="00A16138">
        <w:rPr>
          <w:spacing w:val="1"/>
        </w:rPr>
        <w:t>humanities and sciences</w:t>
      </w:r>
      <w:r w:rsidR="00A16138" w:rsidRPr="00A16138">
        <w:rPr>
          <w:spacing w:val="1"/>
        </w:rPr>
        <w:t xml:space="preserve">. </w:t>
      </w:r>
      <w:proofErr w:type="gramStart"/>
      <w:r w:rsidR="00A16138" w:rsidRPr="00A16138">
        <w:rPr>
          <w:spacing w:val="1"/>
        </w:rPr>
        <w:t xml:space="preserve">Numerous interviews with </w:t>
      </w:r>
      <w:r w:rsidR="00A16138" w:rsidRPr="00A16138">
        <w:t>Egyptologists, as well as computer graphic re-creations of pyramids, temples, and the Sphinx.</w:t>
      </w:r>
      <w:proofErr w:type="gramEnd"/>
    </w:p>
    <w:p w:rsidR="0087253B" w:rsidRPr="0087253B" w:rsidRDefault="00FA717D" w:rsidP="00FA717D">
      <w:pPr>
        <w:pStyle w:val="FILMS"/>
      </w:pPr>
      <w:r>
        <w:rPr>
          <w:rStyle w:val="squfilm"/>
          <w:rFonts w:ascii="Lucida Grande CE" w:hAnsi="Lucida Grande CE" w:cs="Lucida Grande CE"/>
          <w:color w:val="auto"/>
          <w:szCs w:val="32"/>
        </w:rPr>
        <w:t>■</w:t>
      </w:r>
      <w:r w:rsidRPr="00FA3580">
        <w:t xml:space="preserve"> </w:t>
      </w:r>
      <w:r w:rsidR="00A16138" w:rsidRPr="00FA717D">
        <w:rPr>
          <w:i/>
        </w:rPr>
        <w:t>Ancient Egypt: Modern Medicine</w:t>
      </w:r>
      <w:r w:rsidR="00A16138" w:rsidRPr="00A16138">
        <w:t xml:space="preserve">. </w:t>
      </w:r>
      <w:proofErr w:type="gramStart"/>
      <w:r w:rsidR="00A16138" w:rsidRPr="00A16138">
        <w:t xml:space="preserve">50 </w:t>
      </w:r>
      <w:r w:rsidR="00A16138" w:rsidRPr="00FA717D">
        <w:t>min</w:t>
      </w:r>
      <w:r w:rsidR="00A16138" w:rsidRPr="00A16138">
        <w:t>. Color.</w:t>
      </w:r>
      <w:proofErr w:type="gramEnd"/>
      <w:r w:rsidR="00A16138" w:rsidRPr="00A16138">
        <w:t xml:space="preserve"> 2009. A&amp;E Home Video. </w:t>
      </w:r>
      <w:proofErr w:type="gramStart"/>
      <w:r w:rsidR="00A16138" w:rsidRPr="00A16138">
        <w:t xml:space="preserve">Journeys into the past to explore the </w:t>
      </w:r>
      <w:r w:rsidR="00A16138" w:rsidRPr="00A16138">
        <w:rPr>
          <w:spacing w:val="2"/>
        </w:rPr>
        <w:t xml:space="preserve">amazing medical achievements from the age of the </w:t>
      </w:r>
      <w:r w:rsidR="00A16138" w:rsidRPr="00A16138">
        <w:t>pharaohs.</w:t>
      </w:r>
      <w:proofErr w:type="gramEnd"/>
    </w:p>
    <w:p w:rsidR="0087253B" w:rsidRPr="0087253B" w:rsidRDefault="00FA717D" w:rsidP="00FA717D">
      <w:pPr>
        <w:pStyle w:val="FILMS"/>
      </w:pPr>
      <w:r>
        <w:rPr>
          <w:rStyle w:val="squfilm"/>
          <w:rFonts w:ascii="Lucida Grande CE" w:hAnsi="Lucida Grande CE" w:cs="Lucida Grande CE"/>
          <w:color w:val="auto"/>
          <w:szCs w:val="32"/>
        </w:rPr>
        <w:t>■</w:t>
      </w:r>
      <w:r w:rsidRPr="00FA3580">
        <w:t xml:space="preserve"> </w:t>
      </w:r>
      <w:r w:rsidR="00A16138" w:rsidRPr="00FA717D">
        <w:rPr>
          <w:i/>
        </w:rPr>
        <w:t>Ancient Egypt: The Sun and the River</w:t>
      </w:r>
      <w:r w:rsidR="00A16138" w:rsidRPr="00A16138">
        <w:t xml:space="preserve">. 58 min. Color. 1971. University Films Library Holder. </w:t>
      </w:r>
      <w:proofErr w:type="gramStart"/>
      <w:r w:rsidR="00A16138" w:rsidRPr="00A16138">
        <w:t>Explores the art and architecture of Egyptian culture.</w:t>
      </w:r>
      <w:proofErr w:type="gramEnd"/>
    </w:p>
    <w:p w:rsidR="0087253B" w:rsidRPr="0087253B" w:rsidRDefault="00FA717D" w:rsidP="00FA717D">
      <w:pPr>
        <w:pStyle w:val="FILMS"/>
      </w:pPr>
      <w:r>
        <w:rPr>
          <w:rStyle w:val="squfilm"/>
          <w:rFonts w:ascii="Lucida Grande CE" w:hAnsi="Lucida Grande CE" w:cs="Lucida Grande CE"/>
          <w:color w:val="auto"/>
          <w:szCs w:val="32"/>
        </w:rPr>
        <w:t>■</w:t>
      </w:r>
      <w:r w:rsidRPr="00FA3580">
        <w:t xml:space="preserve"> </w:t>
      </w:r>
      <w:proofErr w:type="gramStart"/>
      <w:r w:rsidR="00A16138" w:rsidRPr="00FA717D">
        <w:rPr>
          <w:i/>
        </w:rPr>
        <w:t>The</w:t>
      </w:r>
      <w:proofErr w:type="gramEnd"/>
      <w:r w:rsidR="00A16138" w:rsidRPr="00FA717D">
        <w:rPr>
          <w:i/>
        </w:rPr>
        <w:t xml:space="preserve"> Ancient Egyptian</w:t>
      </w:r>
      <w:r w:rsidR="00A16138" w:rsidRPr="00A16138">
        <w:t xml:space="preserve">. </w:t>
      </w:r>
      <w:proofErr w:type="gramStart"/>
      <w:r w:rsidR="00A16138" w:rsidRPr="00A16138">
        <w:t xml:space="preserve">27 </w:t>
      </w:r>
      <w:r w:rsidR="00A16138" w:rsidRPr="00FA717D">
        <w:t>min</w:t>
      </w:r>
      <w:r w:rsidR="00A16138" w:rsidRPr="00A16138">
        <w:t>. Color.</w:t>
      </w:r>
      <w:proofErr w:type="gramEnd"/>
      <w:r w:rsidR="00A16138" w:rsidRPr="00A16138">
        <w:t xml:space="preserve"> 1967. Insight Media. Uses art and artifacts to explore religious beliefs and cultural values. </w:t>
      </w:r>
      <w:proofErr w:type="gramStart"/>
      <w:r w:rsidR="00A16138" w:rsidRPr="00A16138">
        <w:t>Winner of the Blue Ribbon, American Film and Video Festival.</w:t>
      </w:r>
      <w:proofErr w:type="gramEnd"/>
    </w:p>
    <w:p w:rsidR="0087253B" w:rsidRPr="0087253B" w:rsidRDefault="00FA717D" w:rsidP="00FA717D">
      <w:pPr>
        <w:pStyle w:val="FILMS"/>
      </w:pPr>
      <w:proofErr w:type="gramStart"/>
      <w:r>
        <w:rPr>
          <w:rStyle w:val="squfilm"/>
          <w:rFonts w:ascii="Lucida Grande CE" w:hAnsi="Lucida Grande CE" w:cs="Lucida Grande CE"/>
          <w:color w:val="auto"/>
          <w:szCs w:val="32"/>
        </w:rPr>
        <w:t>■</w:t>
      </w:r>
      <w:r w:rsidRPr="00FA3580">
        <w:t xml:space="preserve"> </w:t>
      </w:r>
      <w:r w:rsidR="00A16138" w:rsidRPr="00FA717D">
        <w:rPr>
          <w:i/>
        </w:rPr>
        <w:t>Ancient Mesopotamia</w:t>
      </w:r>
      <w:r w:rsidR="00A16138" w:rsidRPr="00A16138">
        <w:t>.</w:t>
      </w:r>
      <w:proofErr w:type="gramEnd"/>
      <w:r w:rsidR="00A16138" w:rsidRPr="00A16138">
        <w:t xml:space="preserve"> </w:t>
      </w:r>
      <w:proofErr w:type="gramStart"/>
      <w:r w:rsidR="00A16138" w:rsidRPr="00A16138">
        <w:t xml:space="preserve">10 </w:t>
      </w:r>
      <w:r w:rsidR="00A16138" w:rsidRPr="00FA717D">
        <w:t>min</w:t>
      </w:r>
      <w:r w:rsidR="00A16138" w:rsidRPr="00A16138">
        <w:t>. Color.</w:t>
      </w:r>
      <w:proofErr w:type="gramEnd"/>
      <w:r w:rsidR="00A16138" w:rsidRPr="00A16138">
        <w:t xml:space="preserve"> 2008. Phoenix Learning Group, Inc. The contributions of the Sumerians, Semites, Babylonians, and Assyrians are depicted against authentic locales, including the cities of Babylon, Ur, and Nineveh.</w:t>
      </w:r>
    </w:p>
    <w:p w:rsidR="0087253B" w:rsidRPr="0087253B" w:rsidRDefault="00FA717D" w:rsidP="00FA717D">
      <w:pPr>
        <w:pStyle w:val="FILMS"/>
      </w:pPr>
      <w:r>
        <w:rPr>
          <w:rStyle w:val="squfilm"/>
          <w:rFonts w:ascii="Lucida Grande CE" w:hAnsi="Lucida Grande CE" w:cs="Lucida Grande CE"/>
          <w:color w:val="auto"/>
          <w:szCs w:val="32"/>
        </w:rPr>
        <w:t>■</w:t>
      </w:r>
      <w:r w:rsidRPr="00FA3580">
        <w:t xml:space="preserve"> </w:t>
      </w:r>
      <w:r w:rsidR="00A16138" w:rsidRPr="00FA717D">
        <w:rPr>
          <w:i/>
        </w:rPr>
        <w:t>Ancient Mysteries—Tombs of the Gods—The Great Pyramids of Giza</w:t>
      </w:r>
      <w:r w:rsidR="00A16138" w:rsidRPr="00A16138">
        <w:t xml:space="preserve">. 50 min. Color. 2006. A&amp;E Home Video. The film tells the stories of the Great </w:t>
      </w:r>
      <w:r w:rsidR="00A16138" w:rsidRPr="00FA717D">
        <w:t>Pyramid</w:t>
      </w:r>
      <w:r w:rsidR="00A16138" w:rsidRPr="00A16138">
        <w:t xml:space="preserve"> at Giza, Hatshepsut’s Temple in Thebes, and the Temple of Amun at Karnak.</w:t>
      </w:r>
    </w:p>
    <w:p w:rsidR="0087253B" w:rsidRPr="0087253B" w:rsidRDefault="00FA717D" w:rsidP="00FA717D">
      <w:pPr>
        <w:pStyle w:val="FILMS"/>
      </w:pPr>
      <w:r>
        <w:rPr>
          <w:rStyle w:val="squfilm"/>
          <w:rFonts w:ascii="Lucida Grande CE" w:hAnsi="Lucida Grande CE" w:cs="Lucida Grande CE"/>
          <w:color w:val="auto"/>
          <w:szCs w:val="32"/>
        </w:rPr>
        <w:t>■</w:t>
      </w:r>
      <w:r w:rsidRPr="00FA3580">
        <w:t xml:space="preserve"> </w:t>
      </w:r>
      <w:proofErr w:type="gramStart"/>
      <w:r w:rsidR="00A16138" w:rsidRPr="00FA717D">
        <w:rPr>
          <w:i/>
        </w:rPr>
        <w:t>The</w:t>
      </w:r>
      <w:proofErr w:type="gramEnd"/>
      <w:r w:rsidR="00A16138" w:rsidRPr="00FA717D">
        <w:rPr>
          <w:i/>
        </w:rPr>
        <w:t xml:space="preserve"> Birth of Civilization: 6000–2000 </w:t>
      </w:r>
      <w:proofErr w:type="spellStart"/>
      <w:r w:rsidR="00B56786" w:rsidRPr="00B56786">
        <w:rPr>
          <w:i/>
          <w:smallCaps/>
        </w:rPr>
        <w:t>b.c.e</w:t>
      </w:r>
      <w:proofErr w:type="spellEnd"/>
      <w:r w:rsidR="00B56786" w:rsidRPr="00B56786">
        <w:rPr>
          <w:i/>
          <w:smallCaps/>
        </w:rPr>
        <w:t>.</w:t>
      </w:r>
      <w:r w:rsidR="00A16138" w:rsidRPr="00B56786">
        <w:rPr>
          <w:i/>
        </w:rPr>
        <w:t xml:space="preserve"> </w:t>
      </w:r>
      <w:r w:rsidR="00A16138" w:rsidRPr="00A16138">
        <w:t xml:space="preserve">26 min. </w:t>
      </w:r>
      <w:r w:rsidR="00A16138" w:rsidRPr="00FA717D">
        <w:t>Color</w:t>
      </w:r>
      <w:r w:rsidR="00A16138" w:rsidRPr="00A16138">
        <w:t xml:space="preserve">. 1985. Insight Media. </w:t>
      </w:r>
      <w:proofErr w:type="gramStart"/>
      <w:r w:rsidR="00A16138" w:rsidRPr="00A16138">
        <w:t>Traces the birth of civilization in the fertile valleys of the Near East and China.</w:t>
      </w:r>
      <w:proofErr w:type="gramEnd"/>
    </w:p>
    <w:p w:rsidR="0087253B" w:rsidRPr="0087253B" w:rsidRDefault="00FA717D" w:rsidP="00FA717D">
      <w:pPr>
        <w:pStyle w:val="FILMS"/>
      </w:pPr>
      <w:proofErr w:type="gramStart"/>
      <w:r>
        <w:rPr>
          <w:rStyle w:val="squfilm"/>
          <w:rFonts w:ascii="Lucida Grande CE" w:hAnsi="Lucida Grande CE" w:cs="Lucida Grande CE"/>
          <w:color w:val="auto"/>
          <w:szCs w:val="32"/>
        </w:rPr>
        <w:t>■</w:t>
      </w:r>
      <w:r w:rsidRPr="00FA3580">
        <w:t xml:space="preserve"> </w:t>
      </w:r>
      <w:r w:rsidR="00A16138" w:rsidRPr="00FA717D">
        <w:rPr>
          <w:i/>
        </w:rPr>
        <w:t>Civilization and Writing</w:t>
      </w:r>
      <w:r w:rsidR="00A16138" w:rsidRPr="00A16138">
        <w:t>.</w:t>
      </w:r>
      <w:proofErr w:type="gramEnd"/>
      <w:r w:rsidR="00A16138" w:rsidRPr="00A16138">
        <w:t xml:space="preserve"> 23 min. Color. 1998. Insight </w:t>
      </w:r>
      <w:r w:rsidR="00A16138" w:rsidRPr="00A16138">
        <w:rPr>
          <w:spacing w:val="3"/>
        </w:rPr>
        <w:t xml:space="preserve">Media. Explores the ancient river valley civilizations </w:t>
      </w:r>
      <w:r w:rsidR="00A16138" w:rsidRPr="00A16138">
        <w:rPr>
          <w:spacing w:val="6"/>
        </w:rPr>
        <w:t xml:space="preserve">and </w:t>
      </w:r>
      <w:r w:rsidR="00A16138" w:rsidRPr="00A16138">
        <w:rPr>
          <w:spacing w:val="3"/>
        </w:rPr>
        <w:t xml:space="preserve">traces the move from oral traditions to written </w:t>
      </w:r>
      <w:r w:rsidR="00A16138" w:rsidRPr="00A16138">
        <w:t>literature.</w:t>
      </w:r>
    </w:p>
    <w:p w:rsidR="0087253B" w:rsidRPr="0087253B" w:rsidRDefault="00C82498" w:rsidP="00C82498">
      <w:pPr>
        <w:pStyle w:val="FILMS"/>
      </w:pPr>
      <w:proofErr w:type="gramStart"/>
      <w:r>
        <w:rPr>
          <w:rStyle w:val="squfilm"/>
          <w:rFonts w:ascii="Lucida Grande CE" w:hAnsi="Lucida Grande CE" w:cs="Lucida Grande CE"/>
          <w:color w:val="auto"/>
          <w:szCs w:val="32"/>
        </w:rPr>
        <w:t>■</w:t>
      </w:r>
      <w:r w:rsidRPr="00FA3580">
        <w:t xml:space="preserve"> </w:t>
      </w:r>
      <w:r w:rsidR="00A16138" w:rsidRPr="00C82498">
        <w:rPr>
          <w:i/>
        </w:rPr>
        <w:t>Colliding Continents and the Age of Bronze</w:t>
      </w:r>
      <w:r w:rsidR="00A16138" w:rsidRPr="00A16138">
        <w:t>.</w:t>
      </w:r>
      <w:proofErr w:type="gramEnd"/>
      <w:r w:rsidR="00A16138" w:rsidRPr="00A16138">
        <w:t xml:space="preserve"> 55 min. Color. 1991. Insight Media. This BBC production explores the interaction between the use of bronze and the history of early humanity.</w:t>
      </w:r>
    </w:p>
    <w:p w:rsidR="0087253B" w:rsidRPr="0087253B" w:rsidRDefault="00C82498" w:rsidP="00C82498">
      <w:pPr>
        <w:pStyle w:val="FILMS"/>
      </w:pPr>
      <w:r>
        <w:rPr>
          <w:rStyle w:val="squfilm"/>
          <w:rFonts w:ascii="Lucida Grande CE" w:hAnsi="Lucida Grande CE" w:cs="Lucida Grande CE"/>
          <w:color w:val="auto"/>
          <w:szCs w:val="32"/>
        </w:rPr>
        <w:t>■</w:t>
      </w:r>
      <w:r w:rsidRPr="00FA3580">
        <w:t xml:space="preserve"> </w:t>
      </w:r>
      <w:proofErr w:type="gramStart"/>
      <w:r w:rsidR="00A16138" w:rsidRPr="00C82498">
        <w:rPr>
          <w:i/>
        </w:rPr>
        <w:t>The</w:t>
      </w:r>
      <w:proofErr w:type="gramEnd"/>
      <w:r w:rsidR="00A16138" w:rsidRPr="00C82498">
        <w:rPr>
          <w:i/>
        </w:rPr>
        <w:t xml:space="preserve"> Harvest of the Seasons</w:t>
      </w:r>
      <w:r w:rsidR="00A16138" w:rsidRPr="00A16138">
        <w:t xml:space="preserve">. 52 min. Color. 1973. BBC-TV. The lifestyle of the Bakhtiari tribe of central Iran serves as an example of how nomads lived and waged war during the Neolithic Age. Part of Jacob </w:t>
      </w:r>
      <w:proofErr w:type="spellStart"/>
      <w:r w:rsidR="00A16138" w:rsidRPr="00A16138">
        <w:t>Bronowski’s</w:t>
      </w:r>
      <w:proofErr w:type="spellEnd"/>
      <w:r w:rsidR="00A16138" w:rsidRPr="00A16138">
        <w:t xml:space="preserve"> </w:t>
      </w:r>
      <w:r w:rsidR="00A16138" w:rsidRPr="00C82498">
        <w:rPr>
          <w:i/>
        </w:rPr>
        <w:t>The Ascent of Man</w:t>
      </w:r>
      <w:r w:rsidR="00A16138" w:rsidRPr="00A16138">
        <w:t xml:space="preserve"> series.</w:t>
      </w:r>
    </w:p>
    <w:p w:rsidR="0087253B" w:rsidRPr="0087253B" w:rsidRDefault="00C82498" w:rsidP="00C82498">
      <w:pPr>
        <w:pStyle w:val="FILMS"/>
      </w:pPr>
      <w:proofErr w:type="gramStart"/>
      <w:r>
        <w:rPr>
          <w:rStyle w:val="squfilm"/>
          <w:rFonts w:ascii="Lucida Grande CE" w:hAnsi="Lucida Grande CE" w:cs="Lucida Grande CE"/>
          <w:color w:val="auto"/>
          <w:szCs w:val="32"/>
        </w:rPr>
        <w:lastRenderedPageBreak/>
        <w:t>■</w:t>
      </w:r>
      <w:r w:rsidRPr="00FA3580">
        <w:t xml:space="preserve"> </w:t>
      </w:r>
      <w:r w:rsidR="00A16138" w:rsidRPr="00C82498">
        <w:rPr>
          <w:i/>
        </w:rPr>
        <w:t>Human Prehistory and the First Civilizations</w:t>
      </w:r>
      <w:r w:rsidR="00A16138" w:rsidRPr="00A16138">
        <w:t>.</w:t>
      </w:r>
      <w:proofErr w:type="gramEnd"/>
      <w:r w:rsidR="00A16138" w:rsidRPr="00A16138">
        <w:t xml:space="preserve"> 36 segments, 30 min. each. Color. 2002. Insight Media. </w:t>
      </w:r>
      <w:proofErr w:type="gramStart"/>
      <w:r w:rsidR="00A16138" w:rsidRPr="00A16138">
        <w:t>The latest scientific and archaeological research on the origins of human populations.</w:t>
      </w:r>
      <w:proofErr w:type="gramEnd"/>
    </w:p>
    <w:p w:rsidR="0087253B" w:rsidRPr="0087253B" w:rsidRDefault="00C82498" w:rsidP="00C82498">
      <w:pPr>
        <w:pStyle w:val="FILMS"/>
      </w:pPr>
      <w:proofErr w:type="gramStart"/>
      <w:r>
        <w:rPr>
          <w:rStyle w:val="squfilm"/>
          <w:rFonts w:ascii="Lucida Grande CE" w:hAnsi="Lucida Grande CE" w:cs="Lucida Grande CE"/>
          <w:color w:val="auto"/>
          <w:szCs w:val="32"/>
        </w:rPr>
        <w:t>■</w:t>
      </w:r>
      <w:r w:rsidRPr="00FA3580">
        <w:t xml:space="preserve"> </w:t>
      </w:r>
      <w:r w:rsidR="00A16138" w:rsidRPr="00C82498">
        <w:rPr>
          <w:i/>
        </w:rPr>
        <w:t>Hunters and Gatherers</w:t>
      </w:r>
      <w:r w:rsidR="00A16138" w:rsidRPr="00A16138">
        <w:t>.</w:t>
      </w:r>
      <w:proofErr w:type="gramEnd"/>
      <w:r w:rsidR="00A16138" w:rsidRPr="00A16138">
        <w:t xml:space="preserve"> </w:t>
      </w:r>
      <w:proofErr w:type="gramStart"/>
      <w:r w:rsidR="00A16138" w:rsidRPr="00A16138">
        <w:t xml:space="preserve">60 min. </w:t>
      </w:r>
      <w:r w:rsidR="00A16138" w:rsidRPr="00C82498">
        <w:t>Color</w:t>
      </w:r>
      <w:r w:rsidR="00A16138" w:rsidRPr="00A16138">
        <w:t>.</w:t>
      </w:r>
      <w:proofErr w:type="gramEnd"/>
      <w:r w:rsidR="00A16138" w:rsidRPr="00A16138">
        <w:t xml:space="preserve"> 1989. Insight </w:t>
      </w:r>
      <w:r w:rsidR="00A16138" w:rsidRPr="00A16138">
        <w:rPr>
          <w:spacing w:val="-1"/>
        </w:rPr>
        <w:t xml:space="preserve">Media. </w:t>
      </w:r>
      <w:proofErr w:type="gramStart"/>
      <w:r w:rsidR="00A16138" w:rsidRPr="00A16138">
        <w:rPr>
          <w:spacing w:val="-1"/>
        </w:rPr>
        <w:t xml:space="preserve">A look at the arrival and dispersal of the first </w:t>
      </w:r>
      <w:r w:rsidR="00A16138" w:rsidRPr="00A16138">
        <w:t>human beings in Australia.</w:t>
      </w:r>
      <w:proofErr w:type="gramEnd"/>
    </w:p>
    <w:p w:rsidR="0087253B" w:rsidRPr="0087253B" w:rsidRDefault="00C82498" w:rsidP="00C82498">
      <w:pPr>
        <w:pStyle w:val="FILMS"/>
      </w:pPr>
      <w:r>
        <w:rPr>
          <w:rStyle w:val="squfilm"/>
          <w:rFonts w:ascii="Lucida Grande CE" w:hAnsi="Lucida Grande CE" w:cs="Lucida Grande CE"/>
          <w:color w:val="auto"/>
          <w:szCs w:val="32"/>
        </w:rPr>
        <w:t>■</w:t>
      </w:r>
      <w:r w:rsidRPr="00FA3580">
        <w:t xml:space="preserve"> </w:t>
      </w:r>
      <w:r w:rsidR="00A16138" w:rsidRPr="00C82498">
        <w:rPr>
          <w:i/>
        </w:rPr>
        <w:t>Iraq: Cradle of Civilization</w:t>
      </w:r>
      <w:r w:rsidR="00A16138" w:rsidRPr="00A16138">
        <w:t xml:space="preserve">. </w:t>
      </w:r>
      <w:proofErr w:type="gramStart"/>
      <w:r w:rsidR="00A16138" w:rsidRPr="00A16138">
        <w:t xml:space="preserve">60 min. </w:t>
      </w:r>
      <w:r w:rsidR="00A16138" w:rsidRPr="00C82498">
        <w:t>Color</w:t>
      </w:r>
      <w:r w:rsidR="00A16138" w:rsidRPr="00A16138">
        <w:t>.</w:t>
      </w:r>
      <w:proofErr w:type="gramEnd"/>
      <w:r w:rsidR="00A16138" w:rsidRPr="00A16138">
        <w:t xml:space="preserve"> 1991. Insight Media. Michael Wood traces the growth of civilization </w:t>
      </w:r>
      <w:r w:rsidR="00A16138" w:rsidRPr="00A16138">
        <w:rPr>
          <w:spacing w:val="2"/>
        </w:rPr>
        <w:t xml:space="preserve">along the banks of the Tigris and Euphrates rivers. He </w:t>
      </w:r>
      <w:r w:rsidR="00A16138" w:rsidRPr="00A16138">
        <w:t>looks at the growth of Ur, Nineveh, and Babylon</w:t>
      </w:r>
      <w:r w:rsidR="00F71F2D">
        <w:t>,</w:t>
      </w:r>
      <w:r w:rsidR="00A16138" w:rsidRPr="00A16138">
        <w:t xml:space="preserve"> and discusses the religions that arose in the region.</w:t>
      </w:r>
    </w:p>
    <w:p w:rsidR="0087253B" w:rsidRPr="0087253B" w:rsidRDefault="00C82498" w:rsidP="00C82498">
      <w:pPr>
        <w:pStyle w:val="FILMS"/>
      </w:pPr>
      <w:proofErr w:type="gramStart"/>
      <w:r>
        <w:rPr>
          <w:rStyle w:val="squfilm"/>
          <w:rFonts w:ascii="Lucida Grande CE" w:hAnsi="Lucida Grande CE" w:cs="Lucida Grande CE"/>
          <w:color w:val="auto"/>
          <w:szCs w:val="32"/>
        </w:rPr>
        <w:t>■</w:t>
      </w:r>
      <w:r w:rsidRPr="00FA3580">
        <w:t xml:space="preserve"> </w:t>
      </w:r>
      <w:r w:rsidR="00A16138" w:rsidRPr="00C82498">
        <w:rPr>
          <w:i/>
        </w:rPr>
        <w:t>Life under the Pharaohs</w:t>
      </w:r>
      <w:r w:rsidR="00A16138" w:rsidRPr="00A16138">
        <w:t>.</w:t>
      </w:r>
      <w:proofErr w:type="gramEnd"/>
      <w:r w:rsidR="00A16138" w:rsidRPr="00A16138">
        <w:t xml:space="preserve"> </w:t>
      </w:r>
      <w:proofErr w:type="gramStart"/>
      <w:r w:rsidR="00A16138" w:rsidRPr="00A16138">
        <w:t xml:space="preserve">21 min. </w:t>
      </w:r>
      <w:r w:rsidR="00A16138" w:rsidRPr="00C82498">
        <w:t>Color</w:t>
      </w:r>
      <w:r w:rsidR="00A16138" w:rsidRPr="00A16138">
        <w:t>.</w:t>
      </w:r>
      <w:proofErr w:type="gramEnd"/>
      <w:r w:rsidR="00A16138" w:rsidRPr="00A16138">
        <w:t xml:space="preserve"> 1989. Insight Media. </w:t>
      </w:r>
      <w:proofErr w:type="gramStart"/>
      <w:r w:rsidR="00A16138" w:rsidRPr="00A16138">
        <w:t>Uses ancient paintings to depict everyday life.</w:t>
      </w:r>
      <w:proofErr w:type="gramEnd"/>
    </w:p>
    <w:p w:rsidR="0087253B" w:rsidRPr="0087253B" w:rsidRDefault="00C82498" w:rsidP="00C82498">
      <w:pPr>
        <w:pStyle w:val="FILMS"/>
      </w:pPr>
      <w:r>
        <w:rPr>
          <w:rStyle w:val="squfilm"/>
          <w:rFonts w:ascii="Lucida Grande CE" w:hAnsi="Lucida Grande CE" w:cs="Lucida Grande CE"/>
          <w:color w:val="auto"/>
          <w:szCs w:val="32"/>
        </w:rPr>
        <w:t>■</w:t>
      </w:r>
      <w:r w:rsidRPr="00FA3580">
        <w:t xml:space="preserve"> </w:t>
      </w:r>
      <w:r w:rsidR="00A16138" w:rsidRPr="00C82498">
        <w:rPr>
          <w:i/>
        </w:rPr>
        <w:t>Mesopotamia: I Have Conquered the River</w:t>
      </w:r>
      <w:r w:rsidR="00A16138" w:rsidRPr="00A16138">
        <w:t xml:space="preserve">. 59 min. Color. 2000. Insight Media. Profiles the Sumerian city-states, showing how they </w:t>
      </w:r>
      <w:r w:rsidR="00A16138" w:rsidRPr="00C82498">
        <w:t>built</w:t>
      </w:r>
      <w:r w:rsidR="00A16138" w:rsidRPr="00A16138">
        <w:t xml:space="preserve"> a vibrant agricultural economy. Also discusses cuneiform writing, the Code of Hammurabi, and the </w:t>
      </w:r>
      <w:r w:rsidR="00A16138" w:rsidRPr="00C82498">
        <w:rPr>
          <w:i/>
        </w:rPr>
        <w:t>Epic of Gilgamesh</w:t>
      </w:r>
      <w:r w:rsidR="00A16138" w:rsidRPr="00A16138">
        <w:t>.</w:t>
      </w:r>
    </w:p>
    <w:p w:rsidR="0087253B" w:rsidRPr="0087253B" w:rsidRDefault="00C82498" w:rsidP="00C82498">
      <w:pPr>
        <w:pStyle w:val="FILMS"/>
      </w:pPr>
      <w:r>
        <w:rPr>
          <w:rStyle w:val="squfilm"/>
          <w:rFonts w:ascii="Lucida Grande CE" w:hAnsi="Lucida Grande CE" w:cs="Lucida Grande CE"/>
          <w:color w:val="auto"/>
          <w:szCs w:val="32"/>
        </w:rPr>
        <w:t>■</w:t>
      </w:r>
      <w:r w:rsidRPr="00FA3580">
        <w:t xml:space="preserve"> </w:t>
      </w:r>
      <w:r w:rsidR="00A16138" w:rsidRPr="00C82498">
        <w:rPr>
          <w:i/>
        </w:rPr>
        <w:t>Mesopotamia: Return to Eden</w:t>
      </w:r>
      <w:r w:rsidR="00A16138" w:rsidRPr="00A16138">
        <w:t xml:space="preserve">. 52 min. Color. 1995. Time-Life. </w:t>
      </w:r>
      <w:proofErr w:type="gramStart"/>
      <w:r w:rsidR="00A16138" w:rsidRPr="00A16138">
        <w:t>Examines the roots of the world’s major religions in the valleys of Mesopotamia’s Fertile Crescent.</w:t>
      </w:r>
      <w:proofErr w:type="gramEnd"/>
    </w:p>
    <w:p w:rsidR="0087253B" w:rsidRPr="0087253B" w:rsidRDefault="00C82498" w:rsidP="00C82498">
      <w:pPr>
        <w:pStyle w:val="FILMS"/>
      </w:pPr>
      <w:r>
        <w:rPr>
          <w:rStyle w:val="squfilm"/>
          <w:rFonts w:ascii="Lucida Grande CE" w:hAnsi="Lucida Grande CE" w:cs="Lucida Grande CE"/>
          <w:color w:val="auto"/>
          <w:szCs w:val="32"/>
        </w:rPr>
        <w:t>■</w:t>
      </w:r>
      <w:r w:rsidRPr="00FA3580">
        <w:t xml:space="preserve"> </w:t>
      </w:r>
      <w:r w:rsidR="00A16138" w:rsidRPr="00C82498">
        <w:rPr>
          <w:i/>
        </w:rPr>
        <w:t>National Geographic’s Egypt—Quest for Eternity</w:t>
      </w:r>
      <w:r w:rsidR="00A16138" w:rsidRPr="00A16138">
        <w:t xml:space="preserve">. 60 min. Color. 2002. National Geographic Video. </w:t>
      </w:r>
      <w:proofErr w:type="gramStart"/>
      <w:r w:rsidR="00A16138" w:rsidRPr="00A16138">
        <w:t>Guides viewers through the greatest and most striking of the long-standing treasures, including favorites like the Sphinx and the Great Pyramids of Giza, as well as lesser-known sites and artifacts.</w:t>
      </w:r>
      <w:proofErr w:type="gramEnd"/>
    </w:p>
    <w:p w:rsidR="0087253B" w:rsidRPr="0087253B" w:rsidRDefault="00C82498" w:rsidP="00C82498">
      <w:pPr>
        <w:pStyle w:val="FILMS"/>
      </w:pPr>
      <w:r>
        <w:rPr>
          <w:rStyle w:val="squfilm"/>
          <w:rFonts w:ascii="Lucida Grande CE" w:hAnsi="Lucida Grande CE" w:cs="Lucida Grande CE"/>
          <w:color w:val="auto"/>
          <w:szCs w:val="32"/>
        </w:rPr>
        <w:t>■</w:t>
      </w:r>
      <w:r w:rsidRPr="00FA3580">
        <w:t xml:space="preserve"> </w:t>
      </w:r>
      <w:r w:rsidR="00A16138" w:rsidRPr="00C82498">
        <w:rPr>
          <w:i/>
        </w:rPr>
        <w:t>NOVA: America’s Stone Age Explorers</w:t>
      </w:r>
      <w:r w:rsidR="00A16138" w:rsidRPr="00A16138">
        <w:t xml:space="preserve">. </w:t>
      </w:r>
      <w:proofErr w:type="gramStart"/>
      <w:r w:rsidR="00A16138" w:rsidRPr="00A16138">
        <w:t xml:space="preserve">60 </w:t>
      </w:r>
      <w:r w:rsidR="00A16138" w:rsidRPr="00C82498">
        <w:t>min</w:t>
      </w:r>
      <w:r w:rsidR="00A16138" w:rsidRPr="00A16138">
        <w:t>. Color.</w:t>
      </w:r>
      <w:proofErr w:type="gramEnd"/>
      <w:r w:rsidR="00A16138" w:rsidRPr="00A16138">
        <w:t xml:space="preserve"> 2005. WGBH Boston. </w:t>
      </w:r>
      <w:proofErr w:type="gramStart"/>
      <w:r w:rsidR="00A16138" w:rsidRPr="00A16138">
        <w:t>Discusses theories about the origins of the first Americans.</w:t>
      </w:r>
      <w:proofErr w:type="gramEnd"/>
    </w:p>
    <w:p w:rsidR="0087253B" w:rsidRPr="0087253B" w:rsidRDefault="00C82498" w:rsidP="00C82498">
      <w:pPr>
        <w:pStyle w:val="FILMS"/>
      </w:pPr>
      <w:proofErr w:type="gramStart"/>
      <w:r>
        <w:rPr>
          <w:rStyle w:val="squfilm"/>
          <w:rFonts w:ascii="Lucida Grande CE" w:hAnsi="Lucida Grande CE" w:cs="Lucida Grande CE"/>
          <w:color w:val="auto"/>
          <w:szCs w:val="32"/>
        </w:rPr>
        <w:t>■</w:t>
      </w:r>
      <w:r w:rsidRPr="00FA3580">
        <w:t xml:space="preserve"> </w:t>
      </w:r>
      <w:r w:rsidR="00A16138" w:rsidRPr="00C82498">
        <w:rPr>
          <w:i/>
        </w:rPr>
        <w:t>Out of the Ice</w:t>
      </w:r>
      <w:r w:rsidR="00A16138" w:rsidRPr="00A16138">
        <w:t xml:space="preserve">. 55 min. </w:t>
      </w:r>
      <w:r w:rsidR="00A16138" w:rsidRPr="00C82498">
        <w:t>Color</w:t>
      </w:r>
      <w:r w:rsidR="00A16138" w:rsidRPr="00A16138">
        <w:t>.</w:t>
      </w:r>
      <w:proofErr w:type="gramEnd"/>
      <w:r w:rsidR="00A16138" w:rsidRPr="00A16138">
        <w:t xml:space="preserve"> 1991. Insight Media. </w:t>
      </w:r>
      <w:proofErr w:type="gramStart"/>
      <w:r w:rsidR="00A16138" w:rsidRPr="00A16138">
        <w:t>A BBC production that chronicles the story of humanity from the end of the last Ice Age to the first civilizations.</w:t>
      </w:r>
      <w:proofErr w:type="gramEnd"/>
    </w:p>
    <w:p w:rsidR="0087253B" w:rsidRPr="0087253B" w:rsidRDefault="00C82498" w:rsidP="00C82498">
      <w:pPr>
        <w:pStyle w:val="FILMS"/>
      </w:pPr>
      <w:r>
        <w:rPr>
          <w:rStyle w:val="squfilm"/>
          <w:rFonts w:ascii="Lucida Grande CE" w:hAnsi="Lucida Grande CE" w:cs="Lucida Grande CE"/>
          <w:color w:val="auto"/>
          <w:szCs w:val="32"/>
        </w:rPr>
        <w:t>■</w:t>
      </w:r>
      <w:r w:rsidRPr="00FA3580">
        <w:t xml:space="preserve"> </w:t>
      </w:r>
      <w:r w:rsidR="00A16138" w:rsidRPr="00C82498">
        <w:rPr>
          <w:i/>
        </w:rPr>
        <w:t>Secrets of Ancient Empires: The First Civilizations</w:t>
      </w:r>
      <w:r w:rsidR="00A16138" w:rsidRPr="00A16138">
        <w:t>. 50 min. Color. 2006. Kultur Video. The great ancient cities of Babylon and Jericho are explored as the program compares the lives of humanity’s ancestors and their nomadic contemporaries.</w:t>
      </w:r>
    </w:p>
    <w:p w:rsidR="00A669ED" w:rsidRPr="0087253B" w:rsidRDefault="00C82498" w:rsidP="00C82498">
      <w:pPr>
        <w:pStyle w:val="FILMS"/>
      </w:pPr>
      <w:r>
        <w:rPr>
          <w:rStyle w:val="squfilm"/>
          <w:rFonts w:ascii="Lucida Grande CE" w:hAnsi="Lucida Grande CE" w:cs="Lucida Grande CE"/>
          <w:color w:val="auto"/>
          <w:szCs w:val="32"/>
        </w:rPr>
        <w:t>■</w:t>
      </w:r>
      <w:r w:rsidRPr="00FA3580">
        <w:t xml:space="preserve"> </w:t>
      </w:r>
      <w:r w:rsidR="00A16138" w:rsidRPr="00C82498">
        <w:rPr>
          <w:i/>
        </w:rPr>
        <w:t>Sumer, Babylon, Assyria: The Wolves</w:t>
      </w:r>
      <w:r w:rsidR="00A16138" w:rsidRPr="00A16138">
        <w:t xml:space="preserve">. 26 min. Color. 1991. Films for the Humanities. </w:t>
      </w:r>
      <w:proofErr w:type="gramStart"/>
      <w:r w:rsidR="00A16138" w:rsidRPr="00A16138">
        <w:t xml:space="preserve">Uses collections of Near Eastern antiquities to </w:t>
      </w:r>
      <w:r w:rsidR="00A16138" w:rsidRPr="00C82498">
        <w:t>explore</w:t>
      </w:r>
      <w:r w:rsidR="00A16138" w:rsidRPr="00A16138">
        <w:t xml:space="preserve"> the militarism of ancient civilizations.</w:t>
      </w:r>
      <w:proofErr w:type="gramEnd"/>
    </w:p>
    <w:p w:rsidR="0087253B" w:rsidRPr="0087253B" w:rsidRDefault="00C82498" w:rsidP="00C82498">
      <w:pPr>
        <w:pStyle w:val="FILMS"/>
      </w:pPr>
      <w:r>
        <w:rPr>
          <w:rStyle w:val="squfilm"/>
          <w:rFonts w:ascii="Lucida Grande CE" w:hAnsi="Lucida Grande CE" w:cs="Lucida Grande CE"/>
          <w:color w:val="auto"/>
          <w:szCs w:val="32"/>
        </w:rPr>
        <w:lastRenderedPageBreak/>
        <w:t>■</w:t>
      </w:r>
      <w:r w:rsidRPr="00FA3580">
        <w:t xml:space="preserve"> </w:t>
      </w:r>
      <w:r w:rsidR="00A16138" w:rsidRPr="00C82498">
        <w:rPr>
          <w:i/>
        </w:rPr>
        <w:t>Where Did It Come From? Ancient Egypt—</w:t>
      </w:r>
      <w:proofErr w:type="gramStart"/>
      <w:r w:rsidR="00A16138" w:rsidRPr="00C82498">
        <w:rPr>
          <w:i/>
        </w:rPr>
        <w:t>The</w:t>
      </w:r>
      <w:proofErr w:type="gramEnd"/>
      <w:r w:rsidR="00A16138" w:rsidRPr="00C82498">
        <w:rPr>
          <w:i/>
        </w:rPr>
        <w:t xml:space="preserve"> Iconic Structures</w:t>
      </w:r>
      <w:r w:rsidR="00A16138" w:rsidRPr="00A16138">
        <w:t>. 50 min. Color. 2009. A&amp;E Home Video. Shows the Great Pyramid, the Library at Alexandria</w:t>
      </w:r>
      <w:r w:rsidR="00B56786">
        <w:t>.</w:t>
      </w:r>
    </w:p>
    <w:p w:rsidR="00BB4271" w:rsidRDefault="00BB4271" w:rsidP="00C82498">
      <w:pPr>
        <w:pStyle w:val="DE"/>
      </w:pPr>
      <w:r w:rsidRPr="00EE3FF9">
        <w:t xml:space="preserve">Solutions to </w:t>
      </w:r>
      <w:r w:rsidR="00A75A0A">
        <w:t>Chapter Questions</w:t>
      </w:r>
    </w:p>
    <w:p w:rsidR="00CF6F58" w:rsidRPr="00B52EE7" w:rsidRDefault="00CF6F58" w:rsidP="00C82498">
      <w:pPr>
        <w:pStyle w:val="ED"/>
      </w:pPr>
      <w:r w:rsidRPr="00B52EE7">
        <w:t>The Flood: Two Accounts</w:t>
      </w:r>
    </w:p>
    <w:p w:rsidR="00CF6F58" w:rsidRDefault="00C82498" w:rsidP="00C82498">
      <w:pPr>
        <w:pStyle w:val="NL"/>
      </w:pPr>
      <w:r>
        <w:tab/>
      </w:r>
      <w:r w:rsidR="00CF6F58" w:rsidRPr="00B52EE7">
        <w:t>1.</w:t>
      </w:r>
      <w:r>
        <w:rPr>
          <w:i/>
        </w:rPr>
        <w:tab/>
      </w:r>
      <w:r w:rsidR="00CF6F58" w:rsidRPr="00B52EE7">
        <w:t>T</w:t>
      </w:r>
      <w:r w:rsidR="00CF6F58">
        <w:t>he similarities: a god/God warned one human of what was to come; there is a description of the construction of the boat/ark; there is a provision to bring in animals; there is a massive flooding; there is a sending out of birds to determine the extent of the flooding; the human makes an offering where the god/God is pleased; there is a blessing of the human after the event is over. The differences: many gods v</w:t>
      </w:r>
      <w:r w:rsidR="004725FE">
        <w:t>ersus</w:t>
      </w:r>
      <w:r w:rsidR="00CF6F58">
        <w:t xml:space="preserve"> one God; all mankind is meant to die/all mankind except one and his family is meant to die; the order of the birds released is different. </w:t>
      </w:r>
    </w:p>
    <w:p w:rsidR="00CF6F58" w:rsidRDefault="00C82498" w:rsidP="00C82498">
      <w:pPr>
        <w:pStyle w:val="NL"/>
      </w:pPr>
      <w:r>
        <w:tab/>
      </w:r>
      <w:r w:rsidR="00CF6F58">
        <w:t>2.</w:t>
      </w:r>
      <w:r>
        <w:tab/>
      </w:r>
      <w:r w:rsidR="00CF6F58">
        <w:t xml:space="preserve">The Gilgamesh story focuses around multiple gods </w:t>
      </w:r>
      <w:r w:rsidR="00CC4FAB">
        <w:t>(</w:t>
      </w:r>
      <w:r w:rsidR="00CF6F58">
        <w:t>polytheistic society</w:t>
      </w:r>
      <w:r w:rsidR="00CC4FAB">
        <w:t xml:space="preserve">); </w:t>
      </w:r>
      <w:r w:rsidR="00CF6F58">
        <w:t xml:space="preserve">Noah’s version had one God </w:t>
      </w:r>
      <w:r w:rsidR="00CC4FAB">
        <w:t>(</w:t>
      </w:r>
      <w:r w:rsidR="00CF6F58">
        <w:t>monotheistic culture telling the story</w:t>
      </w:r>
      <w:r w:rsidR="00CC4FAB">
        <w:t xml:space="preserve">). </w:t>
      </w:r>
      <w:r w:rsidR="00CF6F58">
        <w:t>Both stories seem very similar; it would seem they have a common prior version; the Gilgamesh version seems to have a higher degree of detail suggesting it was an earlier version.</w:t>
      </w:r>
    </w:p>
    <w:p w:rsidR="00CF6F58" w:rsidRPr="00CF6F58" w:rsidRDefault="00C82498" w:rsidP="00C82498">
      <w:pPr>
        <w:pStyle w:val="NL"/>
      </w:pPr>
      <w:r>
        <w:tab/>
      </w:r>
      <w:r w:rsidR="00CF6F58" w:rsidRPr="00B52EE7">
        <w:t>3.</w:t>
      </w:r>
      <w:r>
        <w:rPr>
          <w:i/>
        </w:rPr>
        <w:tab/>
      </w:r>
      <w:r w:rsidR="00862530" w:rsidRPr="00862530">
        <w:t>The Sume</w:t>
      </w:r>
      <w:r w:rsidR="00CF6F58" w:rsidRPr="00862530">
        <w:t>rian</w:t>
      </w:r>
      <w:r w:rsidR="00CF6F58">
        <w:t xml:space="preserve"> version of the story seems to focus on the description of the flood </w:t>
      </w:r>
      <w:r w:rsidR="00CC4FAB">
        <w:t>(</w:t>
      </w:r>
      <w:r w:rsidR="00CF6F58">
        <w:t>the wind, the frightening aspect of the water</w:t>
      </w:r>
      <w:r w:rsidR="00CC4FAB">
        <w:t>—</w:t>
      </w:r>
      <w:r w:rsidR="00CF6F58">
        <w:t>likening the flood to an attack</w:t>
      </w:r>
      <w:r w:rsidR="00CC4FAB">
        <w:t>).</w:t>
      </w:r>
      <w:r w:rsidR="00431A4C">
        <w:t xml:space="preserve"> </w:t>
      </w:r>
      <w:r w:rsidR="00CF6F58">
        <w:t>The hostile, unforgiving nature of geography in Mesopotamia would seem to be the reason for this focus on the negative, hostile description of the flood.</w:t>
      </w:r>
    </w:p>
    <w:p w:rsidR="00BA37D6" w:rsidRPr="00B52EE7" w:rsidRDefault="00A75A0A" w:rsidP="00C82498">
      <w:pPr>
        <w:pStyle w:val="E"/>
      </w:pPr>
      <w:r w:rsidRPr="00B52EE7">
        <w:t>The Code of Hammurabi</w:t>
      </w:r>
    </w:p>
    <w:p w:rsidR="00B37060" w:rsidRPr="00B37060" w:rsidRDefault="00C82498" w:rsidP="00C82498">
      <w:pPr>
        <w:pStyle w:val="NL"/>
      </w:pPr>
      <w:r>
        <w:tab/>
      </w:r>
      <w:r w:rsidR="00276CE7" w:rsidRPr="00B52EE7">
        <w:t>1.</w:t>
      </w:r>
      <w:r>
        <w:tab/>
      </w:r>
      <w:r w:rsidR="00CF5325">
        <w:t>W</w:t>
      </w:r>
      <w:r w:rsidR="00B37060">
        <w:t xml:space="preserve">ealth and possession have importance </w:t>
      </w:r>
      <w:r w:rsidR="00CC4FAB">
        <w:t>(</w:t>
      </w:r>
      <w:r w:rsidR="00B37060">
        <w:t>theft of items or wrongful sale is punishable by death</w:t>
      </w:r>
      <w:r w:rsidR="00CC4FAB">
        <w:t xml:space="preserve">); </w:t>
      </w:r>
      <w:r w:rsidR="00B37060">
        <w:t xml:space="preserve">the death penalty is for those </w:t>
      </w:r>
      <w:r w:rsidR="00CC4FAB">
        <w:t xml:space="preserve">who </w:t>
      </w:r>
      <w:r w:rsidR="00B37060">
        <w:t>take things that do</w:t>
      </w:r>
      <w:r w:rsidR="00CC4FAB">
        <w:t xml:space="preserve"> not </w:t>
      </w:r>
      <w:r w:rsidR="00B37060">
        <w:t>belong to them including allowing a slave to escape.</w:t>
      </w:r>
    </w:p>
    <w:p w:rsidR="00B37060" w:rsidRPr="00B37060" w:rsidRDefault="00C82498" w:rsidP="00C82498">
      <w:pPr>
        <w:pStyle w:val="NL"/>
      </w:pPr>
      <w:r>
        <w:tab/>
      </w:r>
      <w:r w:rsidR="00CD4F69" w:rsidRPr="00B52EE7">
        <w:t>2.</w:t>
      </w:r>
      <w:r>
        <w:tab/>
      </w:r>
      <w:r w:rsidR="00B37060">
        <w:t>With the development of cities and urban life, there arose the possibility of acquiring/keeping wealth and important possessions.</w:t>
      </w:r>
      <w:r w:rsidR="00431A4C">
        <w:t xml:space="preserve"> </w:t>
      </w:r>
      <w:r w:rsidR="00B37060">
        <w:t>With possession of goods came the possibility that someone could take those things.</w:t>
      </w:r>
      <w:r w:rsidR="00431A4C">
        <w:t xml:space="preserve"> </w:t>
      </w:r>
      <w:r w:rsidR="00B37060">
        <w:t>The more wealth you had the more powerful you were, therefore the more likely you could use the power of law to protect your items.</w:t>
      </w:r>
      <w:r w:rsidR="00431A4C">
        <w:t xml:space="preserve"> </w:t>
      </w:r>
    </w:p>
    <w:p w:rsidR="00CF6F58" w:rsidRPr="00B52EE7" w:rsidRDefault="00CF6F58" w:rsidP="00C82498">
      <w:pPr>
        <w:pStyle w:val="E"/>
      </w:pPr>
      <w:r w:rsidRPr="00B52EE7">
        <w:t xml:space="preserve">The </w:t>
      </w:r>
      <w:proofErr w:type="spellStart"/>
      <w:r w:rsidRPr="00B52EE7">
        <w:t>Narmer</w:t>
      </w:r>
      <w:proofErr w:type="spellEnd"/>
      <w:r w:rsidRPr="00B52EE7">
        <w:t xml:space="preserve"> Palette</w:t>
      </w:r>
    </w:p>
    <w:p w:rsidR="00CF6F58" w:rsidRDefault="00C82498" w:rsidP="00C82498">
      <w:pPr>
        <w:pStyle w:val="NL"/>
      </w:pPr>
      <w:r>
        <w:tab/>
      </w:r>
      <w:r w:rsidR="00CF6F58" w:rsidRPr="00B52EE7">
        <w:t>1.</w:t>
      </w:r>
      <w:r>
        <w:rPr>
          <w:i/>
        </w:rPr>
        <w:tab/>
      </w:r>
      <w:r w:rsidR="00CF6F58">
        <w:t>The palette could be both.</w:t>
      </w:r>
      <w:r w:rsidR="00431A4C">
        <w:t xml:space="preserve"> </w:t>
      </w:r>
      <w:r w:rsidR="00CF6F58">
        <w:t>Just because it is political propaganda does</w:t>
      </w:r>
      <w:r w:rsidR="00CC4FAB">
        <w:t xml:space="preserve"> not </w:t>
      </w:r>
      <w:r w:rsidR="00CF6F58">
        <w:t>mean it is</w:t>
      </w:r>
      <w:r w:rsidR="00CC4FAB">
        <w:t xml:space="preserve"> not </w:t>
      </w:r>
      <w:r w:rsidR="00CF6F58">
        <w:t>something that actually happened.</w:t>
      </w:r>
      <w:r w:rsidR="00431A4C">
        <w:t xml:space="preserve"> </w:t>
      </w:r>
      <w:r w:rsidR="00CF6F58">
        <w:t xml:space="preserve">Many kings often had monuments and other symbols erected </w:t>
      </w:r>
      <w:r w:rsidR="002616A1">
        <w:t xml:space="preserve">depicting </w:t>
      </w:r>
      <w:r w:rsidR="00CF6F58">
        <w:t>their conquests and victories.</w:t>
      </w:r>
      <w:r w:rsidR="00431A4C">
        <w:t xml:space="preserve"> </w:t>
      </w:r>
      <w:r w:rsidR="00CF6F58">
        <w:t>In my opinion</w:t>
      </w:r>
      <w:r w:rsidR="002616A1">
        <w:t>,</w:t>
      </w:r>
      <w:r w:rsidR="00CF6F58">
        <w:t xml:space="preserve"> it would seem to suggest that Narmer did achieve the unification of the two kingdoms, at least physically.</w:t>
      </w:r>
      <w:r w:rsidR="00431A4C">
        <w:t xml:space="preserve"> </w:t>
      </w:r>
      <w:r w:rsidR="00CF6F58">
        <w:t>The palette could have been intended as a way to further reinforce the fact to a less</w:t>
      </w:r>
      <w:r w:rsidR="006B44A8">
        <w:t>-</w:t>
      </w:r>
      <w:r w:rsidR="00CF6F58">
        <w:t>than</w:t>
      </w:r>
      <w:r w:rsidR="006B44A8">
        <w:t>-</w:t>
      </w:r>
      <w:r w:rsidR="00CF6F58">
        <w:t xml:space="preserve">compliant </w:t>
      </w:r>
      <w:r w:rsidR="006B44A8">
        <w:t>L</w:t>
      </w:r>
      <w:r w:rsidR="00CF6F58">
        <w:t>ower Egypt.</w:t>
      </w:r>
      <w:r w:rsidR="00431A4C">
        <w:t xml:space="preserve"> </w:t>
      </w:r>
      <w:r w:rsidR="00CF6F58">
        <w:t>Why: because if he depicted this event and it had</w:t>
      </w:r>
      <w:r w:rsidR="006B44A8">
        <w:t xml:space="preserve"> not </w:t>
      </w:r>
      <w:r w:rsidR="00CF6F58">
        <w:t>happened, it would lessen his authority to advertise something that never happened.</w:t>
      </w:r>
      <w:r w:rsidR="00431A4C">
        <w:t xml:space="preserve"> </w:t>
      </w:r>
    </w:p>
    <w:p w:rsidR="00EA4AF1" w:rsidRDefault="00EA4AF1">
      <w:pPr>
        <w:spacing w:after="200" w:line="276" w:lineRule="auto"/>
        <w:rPr>
          <w:rFonts w:ascii="Arno Pro" w:eastAsia="Times New Roman" w:hAnsi="Arno Pro" w:cs="ArnoPro-Regular"/>
          <w:color w:val="000000"/>
        </w:rPr>
      </w:pPr>
      <w:r>
        <w:br w:type="page"/>
      </w:r>
    </w:p>
    <w:p w:rsidR="00CF6F58" w:rsidRDefault="00C82498" w:rsidP="00C82498">
      <w:pPr>
        <w:pStyle w:val="NL"/>
      </w:pPr>
      <w:r>
        <w:lastRenderedPageBreak/>
        <w:tab/>
      </w:r>
      <w:r w:rsidR="00CF6F58" w:rsidRPr="00C82498">
        <w:t>2.</w:t>
      </w:r>
      <w:r>
        <w:tab/>
      </w:r>
      <w:r w:rsidR="00CF6F58">
        <w:t>Yes, the first panel suggests that he fights a war to conquer Lower Egypt.</w:t>
      </w:r>
      <w:r w:rsidR="00431A4C">
        <w:t xml:space="preserve"> </w:t>
      </w:r>
      <w:r w:rsidR="00CF6F58">
        <w:t>The second panel suggests that he seems to enjoy more power and recognition as shown by the greater number of figures.</w:t>
      </w:r>
      <w:r w:rsidR="00431A4C">
        <w:t xml:space="preserve"> </w:t>
      </w:r>
      <w:r w:rsidR="00CF6F58">
        <w:t xml:space="preserve">Also the ten dead bodies would suggest the extent of devastation of the defeated </w:t>
      </w:r>
      <w:r w:rsidR="006B44A8">
        <w:t>L</w:t>
      </w:r>
      <w:r w:rsidR="00CF6F58">
        <w:t>ower Egypt.</w:t>
      </w:r>
      <w:r w:rsidR="00431A4C">
        <w:t xml:space="preserve"> </w:t>
      </w:r>
      <w:r w:rsidR="00CF6F58">
        <w:t xml:space="preserve">The two mythical creatures held together and tended by two men would suggest an allegory of the two kingdoms both being held by the two men </w:t>
      </w:r>
      <w:r w:rsidR="006B44A8">
        <w:t>(</w:t>
      </w:r>
      <w:r w:rsidR="00CF6F58">
        <w:t xml:space="preserve">in this case </w:t>
      </w:r>
      <w:r w:rsidR="006B44A8">
        <w:t>“</w:t>
      </w:r>
      <w:r w:rsidR="00CF6F58">
        <w:t>both</w:t>
      </w:r>
      <w:r w:rsidR="006B44A8">
        <w:t>”</w:t>
      </w:r>
      <w:r w:rsidR="00CF6F58">
        <w:t xml:space="preserve"> kings</w:t>
      </w:r>
      <w:r w:rsidR="006B44A8">
        <w:t>—</w:t>
      </w:r>
      <w:r w:rsidR="00CF6F58">
        <w:t>that of Lower Egypt and Upper Egypt</w:t>
      </w:r>
      <w:r w:rsidR="006B44A8">
        <w:t>—</w:t>
      </w:r>
      <w:r w:rsidR="00CF6F58">
        <w:t>in this case, Narmer</w:t>
      </w:r>
      <w:r w:rsidR="006B44A8">
        <w:t>).</w:t>
      </w:r>
    </w:p>
    <w:p w:rsidR="00CF6F58" w:rsidRDefault="00C82498" w:rsidP="00C82498">
      <w:pPr>
        <w:pStyle w:val="NL"/>
      </w:pPr>
      <w:r>
        <w:tab/>
      </w:r>
      <w:r w:rsidR="00CF6F58" w:rsidRPr="00C82498">
        <w:t>3.</w:t>
      </w:r>
      <w:r>
        <w:tab/>
      </w:r>
      <w:r w:rsidR="00CF6F58">
        <w:t>The palette was found near the temple dedicated to Horus in the city of Nekhen, the capital of Upper Egypt.</w:t>
      </w:r>
      <w:r w:rsidR="00431A4C">
        <w:t xml:space="preserve"> </w:t>
      </w:r>
      <w:r w:rsidR="00CF6F58">
        <w:t>It would make sense for it to be kept here as this was the center of power for Narmer.</w:t>
      </w:r>
      <w:r w:rsidR="00431A4C">
        <w:t xml:space="preserve"> </w:t>
      </w:r>
      <w:r w:rsidR="00CF6F58">
        <w:t>The mace would appear to go along with the palette as the mace would represent the legal union of the two kingdoms through marriage.</w:t>
      </w:r>
      <w:r w:rsidR="00431A4C">
        <w:t xml:space="preserve"> </w:t>
      </w:r>
      <w:r w:rsidR="00CF6F58">
        <w:t>The mace would not change my opinion; the marriage could have been a legal way to represent the union of both kingdoms</w:t>
      </w:r>
      <w:r w:rsidR="006B44A8">
        <w:t>—</w:t>
      </w:r>
      <w:r w:rsidR="00CF6F58">
        <w:t>an additional claim to Narmer’s power over both Upper and Lower Egypt.</w:t>
      </w:r>
      <w:r w:rsidR="00431A4C">
        <w:t xml:space="preserve"> </w:t>
      </w:r>
    </w:p>
    <w:p w:rsidR="00F53D5D" w:rsidRPr="00B52EE7" w:rsidRDefault="00CF5325" w:rsidP="00C82498">
      <w:pPr>
        <w:pStyle w:val="E"/>
      </w:pPr>
      <w:r w:rsidRPr="00B52EE7">
        <w:t xml:space="preserve">The Instruction of </w:t>
      </w:r>
      <w:proofErr w:type="spellStart"/>
      <w:r w:rsidRPr="00B52EE7">
        <w:t>Ptah-Hotep</w:t>
      </w:r>
      <w:proofErr w:type="spellEnd"/>
    </w:p>
    <w:p w:rsidR="00B54C6D" w:rsidRPr="00CF5325" w:rsidRDefault="00C82498" w:rsidP="00C82498">
      <w:pPr>
        <w:pStyle w:val="NL"/>
        <w:rPr>
          <w:i/>
        </w:rPr>
      </w:pPr>
      <w:r>
        <w:tab/>
      </w:r>
      <w:r w:rsidR="00F53D5D" w:rsidRPr="00B52EE7">
        <w:t>1.</w:t>
      </w:r>
      <w:r>
        <w:rPr>
          <w:i/>
        </w:rPr>
        <w:tab/>
      </w:r>
      <w:r w:rsidR="000D76E1">
        <w:t>His advice is not to be arrogant; do</w:t>
      </w:r>
      <w:r w:rsidR="002545E5">
        <w:t xml:space="preserve"> not </w:t>
      </w:r>
      <w:r w:rsidR="000D76E1">
        <w:t xml:space="preserve">be dismissive of those with less learning than oneself; keep </w:t>
      </w:r>
      <w:r w:rsidR="009D00BF">
        <w:t xml:space="preserve">your </w:t>
      </w:r>
      <w:r w:rsidR="000D76E1">
        <w:t xml:space="preserve">mind focused on your job </w:t>
      </w:r>
      <w:r w:rsidR="009D00BF">
        <w:t>(</w:t>
      </w:r>
      <w:r w:rsidR="000D76E1">
        <w:t xml:space="preserve">working for </w:t>
      </w:r>
      <w:r w:rsidR="009D00BF">
        <w:t>your</w:t>
      </w:r>
      <w:r w:rsidR="000D76E1">
        <w:t xml:space="preserve"> lord</w:t>
      </w:r>
      <w:r w:rsidR="009D00BF">
        <w:t xml:space="preserve">); </w:t>
      </w:r>
      <w:r w:rsidR="000D76E1">
        <w:t xml:space="preserve">follow the path of right </w:t>
      </w:r>
      <w:r w:rsidR="009D00BF">
        <w:t>(</w:t>
      </w:r>
      <w:r w:rsidR="000D76E1" w:rsidRPr="004708B9">
        <w:rPr>
          <w:i/>
        </w:rPr>
        <w:t>ma’at</w:t>
      </w:r>
      <w:proofErr w:type="gramStart"/>
      <w:r w:rsidR="009D00BF">
        <w:t>)</w:t>
      </w:r>
      <w:r w:rsidR="000D76E1">
        <w:t>because</w:t>
      </w:r>
      <w:proofErr w:type="gramEnd"/>
      <w:r w:rsidR="000D76E1">
        <w:t xml:space="preserve"> that </w:t>
      </w:r>
      <w:r w:rsidR="009D00BF">
        <w:t xml:space="preserve">will not </w:t>
      </w:r>
      <w:r w:rsidR="000D76E1">
        <w:t>let you down. The temptations and pitfalls he dwells on are women.</w:t>
      </w:r>
      <w:r w:rsidR="00431A4C">
        <w:t xml:space="preserve"> </w:t>
      </w:r>
    </w:p>
    <w:p w:rsidR="000D76E1" w:rsidRDefault="00C82498" w:rsidP="00C82498">
      <w:pPr>
        <w:pStyle w:val="NL"/>
      </w:pPr>
      <w:r>
        <w:tab/>
      </w:r>
      <w:r w:rsidR="00F53D5D" w:rsidRPr="00B52EE7">
        <w:t>2.</w:t>
      </w:r>
      <w:r>
        <w:tab/>
      </w:r>
      <w:proofErr w:type="spellStart"/>
      <w:r w:rsidR="000D76E1">
        <w:t>Ptah-Hotep’s</w:t>
      </w:r>
      <w:proofErr w:type="spellEnd"/>
      <w:r w:rsidR="000D76E1">
        <w:t xml:space="preserve"> emphasis on </w:t>
      </w:r>
      <w:proofErr w:type="spellStart"/>
      <w:r w:rsidR="000D76E1" w:rsidRPr="000A309E">
        <w:rPr>
          <w:i/>
        </w:rPr>
        <w:t>ma’at</w:t>
      </w:r>
      <w:proofErr w:type="spellEnd"/>
      <w:r w:rsidR="000D76E1">
        <w:t xml:space="preserve"> is revealing because </w:t>
      </w:r>
      <w:r w:rsidR="000D76E1" w:rsidRPr="000A309E">
        <w:rPr>
          <w:i/>
        </w:rPr>
        <w:t xml:space="preserve">ma’at </w:t>
      </w:r>
      <w:r w:rsidR="000D76E1">
        <w:t>was seen as truth, order</w:t>
      </w:r>
      <w:r w:rsidR="009D00BF">
        <w:t>,</w:t>
      </w:r>
      <w:r w:rsidR="000D76E1">
        <w:t xml:space="preserve"> and justice.</w:t>
      </w:r>
      <w:r w:rsidR="00431A4C">
        <w:t xml:space="preserve"> </w:t>
      </w:r>
      <w:r w:rsidR="000D76E1">
        <w:t>The Egyptians saw the universe as a well-ordered place, regular and comforting.</w:t>
      </w:r>
      <w:r w:rsidR="00431A4C">
        <w:t xml:space="preserve"> </w:t>
      </w:r>
      <w:r w:rsidR="000D76E1">
        <w:t>To go against the order of the world was to jeopardize that justice and order.</w:t>
      </w:r>
      <w:r w:rsidR="00431A4C">
        <w:t xml:space="preserve"> </w:t>
      </w:r>
      <w:r w:rsidR="0031624A">
        <w:t xml:space="preserve">In the second reading, the author is detailing and complaining against all of the disorders of the world because </w:t>
      </w:r>
      <w:r w:rsidR="0031624A" w:rsidRPr="000A309E">
        <w:rPr>
          <w:i/>
        </w:rPr>
        <w:t>ma’at</w:t>
      </w:r>
      <w:r w:rsidR="0031624A">
        <w:t xml:space="preserve"> has been abandoned.</w:t>
      </w:r>
      <w:r w:rsidR="00431A4C">
        <w:t xml:space="preserve"> </w:t>
      </w:r>
      <w:r w:rsidR="000A309E">
        <w:t>The ideas are similar</w:t>
      </w:r>
      <w:r w:rsidR="009D00BF">
        <w:t>:</w:t>
      </w:r>
      <w:r w:rsidR="000A309E">
        <w:t xml:space="preserve"> the first reading talks about the importance of following </w:t>
      </w:r>
      <w:r w:rsidR="000A309E" w:rsidRPr="000A309E">
        <w:rPr>
          <w:i/>
        </w:rPr>
        <w:t>ma’at</w:t>
      </w:r>
      <w:r w:rsidR="009D00BF">
        <w:t xml:space="preserve"> and </w:t>
      </w:r>
      <w:r w:rsidR="000A309E">
        <w:t xml:space="preserve">the second shows what happens to Egyptian society when </w:t>
      </w:r>
      <w:r w:rsidR="000A309E" w:rsidRPr="000A309E">
        <w:rPr>
          <w:i/>
        </w:rPr>
        <w:t>ma’at</w:t>
      </w:r>
      <w:r w:rsidR="000A309E">
        <w:t xml:space="preserve"> is missing.</w:t>
      </w:r>
      <w:r w:rsidR="00431A4C">
        <w:t xml:space="preserve"> </w:t>
      </w:r>
    </w:p>
    <w:p w:rsidR="00E36DB2" w:rsidRDefault="00C82498" w:rsidP="00C82498">
      <w:pPr>
        <w:pStyle w:val="NL"/>
      </w:pPr>
      <w:r>
        <w:tab/>
      </w:r>
      <w:r w:rsidR="00F53D5D" w:rsidRPr="00B52EE7">
        <w:t>3.</w:t>
      </w:r>
      <w:r>
        <w:tab/>
      </w:r>
      <w:r w:rsidR="00CF5325">
        <w:t xml:space="preserve">Based on </w:t>
      </w:r>
      <w:r w:rsidR="00471392">
        <w:t>the reading, Ptah-Hotep warns of what would happen to one who did</w:t>
      </w:r>
      <w:r w:rsidR="009D00BF">
        <w:t xml:space="preserve"> not </w:t>
      </w:r>
      <w:r w:rsidR="00471392">
        <w:t>follow the right rules.</w:t>
      </w:r>
      <w:r w:rsidR="00431A4C">
        <w:t xml:space="preserve"> </w:t>
      </w:r>
      <w:r w:rsidR="00471392">
        <w:t>There is a certainty that justice would always prevail and that those who lived wrongly would be punished.</w:t>
      </w:r>
      <w:r w:rsidR="00431A4C">
        <w:t xml:space="preserve"> </w:t>
      </w:r>
      <w:r w:rsidR="00471392">
        <w:t xml:space="preserve">Evil never really flourishes. </w:t>
      </w:r>
    </w:p>
    <w:p w:rsidR="00DD2801" w:rsidRPr="001622B8" w:rsidRDefault="00DD2801" w:rsidP="00C82498">
      <w:pPr>
        <w:pStyle w:val="D"/>
      </w:pPr>
      <w:r w:rsidRPr="001622B8">
        <w:t>Reviewing the Objectives</w:t>
      </w:r>
    </w:p>
    <w:p w:rsidR="00DD2801" w:rsidRDefault="00C82498" w:rsidP="00C82498">
      <w:pPr>
        <w:pStyle w:val="NL"/>
      </w:pPr>
      <w:r>
        <w:tab/>
      </w:r>
      <w:r w:rsidR="00DD2801" w:rsidRPr="00B52EE7">
        <w:t>1.</w:t>
      </w:r>
      <w:r>
        <w:rPr>
          <w:i/>
        </w:rPr>
        <w:tab/>
      </w:r>
      <w:r w:rsidR="00DD2801">
        <w:t xml:space="preserve">Historians use architecture, burial mounds, grave excavations, pottery, jewelry, murals, </w:t>
      </w:r>
      <w:proofErr w:type="gramStart"/>
      <w:r w:rsidR="00DD2801">
        <w:t>paintings</w:t>
      </w:r>
      <w:proofErr w:type="gramEnd"/>
      <w:r w:rsidR="00DD2801">
        <w:t>, created tools, human forensic analysis, climatology, neuroscience</w:t>
      </w:r>
      <w:r w:rsidR="009D00BF">
        <w:t>,</w:t>
      </w:r>
      <w:r w:rsidR="00DD2801">
        <w:t xml:space="preserve"> and evolutionary biology.</w:t>
      </w:r>
      <w:r w:rsidR="00431A4C">
        <w:t xml:space="preserve"> </w:t>
      </w:r>
    </w:p>
    <w:p w:rsidR="00DD2801" w:rsidRDefault="00C82498" w:rsidP="00C82498">
      <w:pPr>
        <w:pStyle w:val="NL"/>
      </w:pPr>
      <w:r>
        <w:tab/>
      </w:r>
      <w:r w:rsidR="00DD2801" w:rsidRPr="00B52EE7">
        <w:t>2.</w:t>
      </w:r>
      <w:r>
        <w:rPr>
          <w:i/>
        </w:rPr>
        <w:tab/>
      </w:r>
      <w:r w:rsidR="00DD2801" w:rsidRPr="00EA4AF1">
        <w:rPr>
          <w:spacing w:val="-2"/>
        </w:rPr>
        <w:t>All civilizations require food.</w:t>
      </w:r>
      <w:r w:rsidR="00431A4C" w:rsidRPr="00EA4AF1">
        <w:rPr>
          <w:spacing w:val="-2"/>
        </w:rPr>
        <w:t xml:space="preserve"> </w:t>
      </w:r>
      <w:r w:rsidR="00DD2801" w:rsidRPr="00EA4AF1">
        <w:rPr>
          <w:spacing w:val="-2"/>
        </w:rPr>
        <w:t>Humans also require shelter, rules for living together, and knowledge of how to live within</w:t>
      </w:r>
      <w:r w:rsidR="00DD2801">
        <w:t xml:space="preserve"> their environment.</w:t>
      </w:r>
      <w:r w:rsidR="00431A4C">
        <w:t xml:space="preserve"> </w:t>
      </w:r>
      <w:r w:rsidR="00DD2801">
        <w:t>They need to defend themselves from animals, the environment</w:t>
      </w:r>
      <w:r w:rsidR="009D00BF">
        <w:t>,</w:t>
      </w:r>
      <w:r w:rsidR="00DD2801">
        <w:t xml:space="preserve"> and other bands of humans.</w:t>
      </w:r>
      <w:r w:rsidR="00431A4C">
        <w:t xml:space="preserve"> </w:t>
      </w:r>
      <w:r w:rsidR="00DD2801">
        <w:t xml:space="preserve">It </w:t>
      </w:r>
      <w:r w:rsidR="00DD2801" w:rsidRPr="00EA4AF1">
        <w:rPr>
          <w:spacing w:val="-1"/>
        </w:rPr>
        <w:t>seems that they also need to have a feeling of controlling their universe whether it means placating gods or controlling</w:t>
      </w:r>
      <w:r w:rsidR="00DD2801">
        <w:t xml:space="preserve"> water resources.</w:t>
      </w:r>
      <w:r w:rsidR="00431A4C">
        <w:t xml:space="preserve"> </w:t>
      </w:r>
      <w:r w:rsidR="00DD2801">
        <w:t>As the civilizations develop, they require more things.</w:t>
      </w:r>
      <w:r w:rsidR="00431A4C">
        <w:t xml:space="preserve"> </w:t>
      </w:r>
      <w:r w:rsidR="00DD2801">
        <w:t>As the civilization grows</w:t>
      </w:r>
      <w:r w:rsidR="009D00BF">
        <w:t>,</w:t>
      </w:r>
      <w:r w:rsidR="00DD2801">
        <w:t xml:space="preserve"> it needs more </w:t>
      </w:r>
      <w:r w:rsidR="00DD2801" w:rsidRPr="00EA4AF1">
        <w:rPr>
          <w:spacing w:val="-2"/>
        </w:rPr>
        <w:t xml:space="preserve">organization; the </w:t>
      </w:r>
      <w:r w:rsidR="009D00BF" w:rsidRPr="00EA4AF1">
        <w:rPr>
          <w:spacing w:val="-2"/>
        </w:rPr>
        <w:t xml:space="preserve">more </w:t>
      </w:r>
      <w:r w:rsidR="00DD2801" w:rsidRPr="00EA4AF1">
        <w:rPr>
          <w:spacing w:val="-2"/>
        </w:rPr>
        <w:t>complex a civilization</w:t>
      </w:r>
      <w:r w:rsidR="009D00BF" w:rsidRPr="00EA4AF1">
        <w:rPr>
          <w:spacing w:val="-2"/>
        </w:rPr>
        <w:t xml:space="preserve"> is,</w:t>
      </w:r>
      <w:r w:rsidR="00DD2801" w:rsidRPr="00EA4AF1">
        <w:rPr>
          <w:spacing w:val="-2"/>
        </w:rPr>
        <w:t xml:space="preserve"> the more specialized needs and specialized persons/classes are needed</w:t>
      </w:r>
      <w:r w:rsidR="00DD2801">
        <w:t>.</w:t>
      </w:r>
      <w:r w:rsidR="00431A4C">
        <w:t xml:space="preserve"> </w:t>
      </w:r>
    </w:p>
    <w:p w:rsidR="00DD2801" w:rsidRDefault="00C82498" w:rsidP="00C82498">
      <w:pPr>
        <w:pStyle w:val="NL"/>
      </w:pPr>
      <w:r>
        <w:lastRenderedPageBreak/>
        <w:tab/>
      </w:r>
      <w:r w:rsidR="00DD2801" w:rsidRPr="00B52EE7">
        <w:t>3.</w:t>
      </w:r>
      <w:r>
        <w:tab/>
      </w:r>
      <w:r w:rsidR="00DD2801">
        <w:t>The cities remained separate because they each had a hierarchal society with its own leadership.</w:t>
      </w:r>
      <w:r w:rsidR="00431A4C">
        <w:t xml:space="preserve"> </w:t>
      </w:r>
      <w:r w:rsidR="00DD2801">
        <w:t>Also based on the text, there was</w:t>
      </w:r>
      <w:r w:rsidR="009D00BF">
        <w:t xml:space="preserve"> not </w:t>
      </w:r>
      <w:r w:rsidR="00DD2801">
        <w:t xml:space="preserve">really a mechanism available to make </w:t>
      </w:r>
      <w:r w:rsidR="009D00BF">
        <w:t xml:space="preserve">these </w:t>
      </w:r>
      <w:r w:rsidR="00DD2801">
        <w:t>separate city-states coordinate and organize themselves until much later.</w:t>
      </w:r>
      <w:r w:rsidR="00431A4C">
        <w:t xml:space="preserve"> </w:t>
      </w:r>
      <w:r w:rsidR="00DD2801">
        <w:t>They share a common culture because of a common language base, shared environmental experiences</w:t>
      </w:r>
      <w:r w:rsidR="009D00BF">
        <w:t>,</w:t>
      </w:r>
      <w:r w:rsidR="00DD2801">
        <w:t xml:space="preserve"> and the exchange of ideas and stories through trade.</w:t>
      </w:r>
    </w:p>
    <w:p w:rsidR="00DD2801" w:rsidRDefault="00C82498" w:rsidP="00C82498">
      <w:pPr>
        <w:pStyle w:val="NL"/>
      </w:pPr>
      <w:r>
        <w:tab/>
      </w:r>
      <w:r w:rsidR="00DD2801" w:rsidRPr="00B52EE7">
        <w:t>4</w:t>
      </w:r>
      <w:r w:rsidR="00DD2801" w:rsidRPr="009D00BF">
        <w:t>.</w:t>
      </w:r>
      <w:r>
        <w:tab/>
      </w:r>
      <w:r w:rsidR="00DD2801">
        <w:t>He used military intelligence, diplomacy</w:t>
      </w:r>
      <w:r w:rsidR="009D00BF">
        <w:t>,</w:t>
      </w:r>
      <w:r w:rsidR="00DD2801">
        <w:t xml:space="preserve"> and strategic planning; he encouraged enemies to fight each other, leaving them exhausted and easier for him to conquer; he used the idea of one god to unify all of the other gods</w:t>
      </w:r>
      <w:r w:rsidR="00C137E8">
        <w:t>,</w:t>
      </w:r>
      <w:r w:rsidR="00DD2801">
        <w:t xml:space="preserve"> then applied that to the cities on earth; also by placing himself as the enforcer of god’s will, he was able to put divine justice as his reason for ruling.</w:t>
      </w:r>
      <w:r w:rsidR="00431A4C">
        <w:t xml:space="preserve"> </w:t>
      </w:r>
      <w:r w:rsidR="00DD2801">
        <w:t>He also established a set of rules for the population in order to maintain order.</w:t>
      </w:r>
      <w:r w:rsidR="00431A4C">
        <w:t xml:space="preserve"> </w:t>
      </w:r>
    </w:p>
    <w:p w:rsidR="00DD2801" w:rsidRDefault="00C82498" w:rsidP="00C82498">
      <w:pPr>
        <w:pStyle w:val="NL"/>
      </w:pPr>
      <w:r>
        <w:tab/>
      </w:r>
      <w:r w:rsidR="00DD2801" w:rsidRPr="00B52EE7">
        <w:t>5.</w:t>
      </w:r>
      <w:r>
        <w:rPr>
          <w:i/>
        </w:rPr>
        <w:tab/>
      </w:r>
      <w:r w:rsidR="00DD2801">
        <w:t>The roots of the differences lay in geography and its impact.</w:t>
      </w:r>
      <w:r w:rsidR="00431A4C">
        <w:t xml:space="preserve"> </w:t>
      </w:r>
      <w:r w:rsidR="00DD2801">
        <w:t>Where</w:t>
      </w:r>
      <w:r w:rsidR="00C137E8">
        <w:t>as</w:t>
      </w:r>
      <w:r w:rsidR="00DD2801">
        <w:t xml:space="preserve"> life was unpredictable and harsh in Mesopotamia because of the flooding, droughts</w:t>
      </w:r>
      <w:r w:rsidR="00C137E8">
        <w:t>,</w:t>
      </w:r>
      <w:r w:rsidR="00DD2801">
        <w:t xml:space="preserve"> and lack of impediments to invading armies, life in Egypt was well-ordered and regular.</w:t>
      </w:r>
      <w:r w:rsidR="00431A4C">
        <w:t xml:space="preserve"> </w:t>
      </w:r>
      <w:r w:rsidR="00DD2801">
        <w:t>The Nile worked to help provide one of the most agriculturally abundant societies in the ancient Mediterranean world.</w:t>
      </w:r>
      <w:r w:rsidR="00431A4C">
        <w:t xml:space="preserve"> </w:t>
      </w:r>
      <w:r w:rsidR="00DD2801">
        <w:t>Life was orderly</w:t>
      </w:r>
      <w:r w:rsidR="00C137E8">
        <w:t xml:space="preserve"> and</w:t>
      </w:r>
      <w:r w:rsidR="00DD2801">
        <w:t xml:space="preserve"> just</w:t>
      </w:r>
      <w:r w:rsidR="00C137E8">
        <w:t>,</w:t>
      </w:r>
      <w:r w:rsidR="00DD2801">
        <w:t xml:space="preserve"> and therefore the worldview of the Egyptians was a great deal more positive.</w:t>
      </w:r>
      <w:r w:rsidR="00431A4C">
        <w:t xml:space="preserve"> </w:t>
      </w:r>
      <w:r w:rsidR="00DD2801">
        <w:t>Secondly, the constant struggle for power among the various empires in Mesopotamia created a constant strife and a drive for military innovation which were not really in place in Egypt. Thirdly, because of the relative wealth of resources in Egypt, there was</w:t>
      </w:r>
      <w:r w:rsidR="00A77B5F">
        <w:t xml:space="preserve"> not </w:t>
      </w:r>
      <w:r w:rsidR="00DD2801">
        <w:t>the same level of drive for innovation. Fourthly, because of the divine nature of the rules laid down by the pharaohs, there was</w:t>
      </w:r>
      <w:r w:rsidR="00EC6EDB">
        <w:t xml:space="preserve"> </w:t>
      </w:r>
      <w:r w:rsidR="00DD2801">
        <w:t>n</w:t>
      </w:r>
      <w:r w:rsidR="00EC6EDB">
        <w:t>o</w:t>
      </w:r>
      <w:r w:rsidR="00DD2801">
        <w:t>t as much use for written laws in Egypt.</w:t>
      </w:r>
      <w:r w:rsidR="00431A4C">
        <w:t xml:space="preserve"> </w:t>
      </w:r>
    </w:p>
    <w:p w:rsidR="00DD2801" w:rsidRPr="00FC34DF" w:rsidRDefault="00DD2801" w:rsidP="00C82498">
      <w:pPr>
        <w:pStyle w:val="D"/>
      </w:pPr>
      <w:r w:rsidRPr="00FC34DF">
        <w:t xml:space="preserve">People, Ideas, </w:t>
      </w:r>
      <w:r w:rsidR="00CF6F58">
        <w:t xml:space="preserve">and </w:t>
      </w:r>
      <w:r w:rsidRPr="00FC34DF">
        <w:t>Events in Context</w:t>
      </w:r>
    </w:p>
    <w:p w:rsidR="00DD2801" w:rsidRDefault="00C82498" w:rsidP="00C82498">
      <w:pPr>
        <w:pStyle w:val="NL"/>
      </w:pPr>
      <w:r>
        <w:tab/>
      </w:r>
      <w:r w:rsidR="00DD2801" w:rsidRPr="00FC34DF">
        <w:t>1.</w:t>
      </w:r>
      <w:r>
        <w:tab/>
      </w:r>
      <w:r w:rsidR="00DD2801">
        <w:t>There was a change in climate which allowed wild grains to flourish, increasing the food supply geometrically; this enabled the humans to cultivate plants and animals for a regular food</w:t>
      </w:r>
      <w:r w:rsidR="00EC6EDB">
        <w:t xml:space="preserve"> </w:t>
      </w:r>
      <w:r w:rsidR="00DD2801">
        <w:t>supply.</w:t>
      </w:r>
      <w:r w:rsidR="00431A4C">
        <w:t xml:space="preserve"> </w:t>
      </w:r>
      <w:r w:rsidR="00DD2801">
        <w:t>As a result, human settlements began to grow. Well-nourished women were able to produce more offspring</w:t>
      </w:r>
      <w:r w:rsidR="00EC6EDB">
        <w:t>,</w:t>
      </w:r>
      <w:r w:rsidR="00DD2801">
        <w:t xml:space="preserve"> which resulted in a population increase.</w:t>
      </w:r>
      <w:r w:rsidR="00431A4C">
        <w:t xml:space="preserve"> </w:t>
      </w:r>
      <w:r w:rsidR="00DD2801">
        <w:t>This increase in population required new methods of increasing food production to support this new population.</w:t>
      </w:r>
      <w:r w:rsidR="00431A4C">
        <w:t xml:space="preserve"> </w:t>
      </w:r>
      <w:r w:rsidR="00DD2801">
        <w:t>Also storage of grain was necessary.</w:t>
      </w:r>
      <w:r w:rsidR="00431A4C">
        <w:t xml:space="preserve"> </w:t>
      </w:r>
      <w:r w:rsidR="00DD2801">
        <w:t xml:space="preserve">Humans began deliberate cultivation of food which could be used against the inevitability of short-term disasters </w:t>
      </w:r>
      <w:r w:rsidR="00EC6EDB">
        <w:t>(</w:t>
      </w:r>
      <w:r w:rsidR="00DD2801">
        <w:t>such as flooding</w:t>
      </w:r>
      <w:r w:rsidR="00EC6EDB">
        <w:t>)</w:t>
      </w:r>
      <w:r w:rsidR="00DD2801">
        <w:t>.</w:t>
      </w:r>
      <w:r w:rsidR="00431A4C">
        <w:t xml:space="preserve"> </w:t>
      </w:r>
      <w:r w:rsidR="00DD2801">
        <w:t xml:space="preserve">This increase in grains also allowed for the support of more </w:t>
      </w:r>
      <w:r w:rsidR="00DD2801" w:rsidRPr="009176C9">
        <w:rPr>
          <w:spacing w:val="-2"/>
        </w:rPr>
        <w:t xml:space="preserve">domesticated animals which provided a host of other materials for humans </w:t>
      </w:r>
      <w:r w:rsidR="00EC6EDB" w:rsidRPr="009176C9">
        <w:rPr>
          <w:spacing w:val="-2"/>
        </w:rPr>
        <w:t>(</w:t>
      </w:r>
      <w:r w:rsidR="00DD2801" w:rsidRPr="009176C9">
        <w:rPr>
          <w:spacing w:val="-2"/>
        </w:rPr>
        <w:t>meat, milk, leather, bone, wool</w:t>
      </w:r>
      <w:r w:rsidR="00EC6EDB" w:rsidRPr="009176C9">
        <w:rPr>
          <w:spacing w:val="-2"/>
        </w:rPr>
        <w:t>,</w:t>
      </w:r>
      <w:r w:rsidR="00DD2801" w:rsidRPr="009176C9">
        <w:rPr>
          <w:spacing w:val="-2"/>
        </w:rPr>
        <w:t xml:space="preserve"> and horn</w:t>
      </w:r>
      <w:r w:rsidR="00EC6EDB">
        <w:t>)</w:t>
      </w:r>
      <w:r w:rsidR="00DD2801">
        <w:t>.</w:t>
      </w:r>
    </w:p>
    <w:p w:rsidR="00DD2801" w:rsidRDefault="00C82498" w:rsidP="00C82498">
      <w:pPr>
        <w:pStyle w:val="NL"/>
      </w:pPr>
      <w:r>
        <w:tab/>
      </w:r>
      <w:r w:rsidR="00DD2801" w:rsidRPr="00C82498">
        <w:t>2.</w:t>
      </w:r>
      <w:r>
        <w:rPr>
          <w:i/>
        </w:rPr>
        <w:tab/>
      </w:r>
      <w:r w:rsidR="00DD2801">
        <w:t>One of the most important technologies that the Sumerians developed was irrigation.</w:t>
      </w:r>
      <w:r w:rsidR="00431A4C">
        <w:t xml:space="preserve"> </w:t>
      </w:r>
      <w:r w:rsidR="00DD2801">
        <w:t>This ability to control water allowed them to irrigate fields for planting.</w:t>
      </w:r>
      <w:r w:rsidR="00431A4C">
        <w:t xml:space="preserve"> </w:t>
      </w:r>
      <w:r w:rsidR="00DD2801">
        <w:t xml:space="preserve">Dykes and levees allowed them to control </w:t>
      </w:r>
      <w:r w:rsidR="00EC6EDB">
        <w:t xml:space="preserve">seasonal </w:t>
      </w:r>
      <w:r w:rsidR="00DD2801">
        <w:t>flooding, channeling the water to irrigation canals and pools.</w:t>
      </w:r>
      <w:r w:rsidR="00431A4C">
        <w:t xml:space="preserve"> </w:t>
      </w:r>
      <w:r w:rsidR="00DD2801">
        <w:t>Eventually</w:t>
      </w:r>
      <w:r w:rsidR="00EC6EDB">
        <w:t>,</w:t>
      </w:r>
      <w:r w:rsidR="00DD2801">
        <w:t xml:space="preserve"> this system was so successful it allowed for the development of specialists in different areas of construction, weaving, pottery-making, metal-work</w:t>
      </w:r>
      <w:r w:rsidR="00EC6EDB">
        <w:t>,</w:t>
      </w:r>
      <w:r w:rsidR="00DD2801">
        <w:t xml:space="preserve"> and trade.</w:t>
      </w:r>
      <w:r w:rsidR="00431A4C">
        <w:t xml:space="preserve"> </w:t>
      </w:r>
    </w:p>
    <w:p w:rsidR="00DD2801" w:rsidRDefault="00C82498" w:rsidP="00C82498">
      <w:pPr>
        <w:pStyle w:val="NL"/>
      </w:pPr>
      <w:r>
        <w:tab/>
      </w:r>
      <w:r w:rsidR="00DD2801" w:rsidRPr="00B52EE7">
        <w:t>3.</w:t>
      </w:r>
      <w:r>
        <w:rPr>
          <w:i/>
        </w:rPr>
        <w:tab/>
      </w:r>
      <w:r w:rsidR="00DD2801">
        <w:t>The development of life in Egypt was different from that of Mesopotamia.</w:t>
      </w:r>
      <w:r w:rsidR="00431A4C">
        <w:t xml:space="preserve"> </w:t>
      </w:r>
      <w:r w:rsidR="00DD2801">
        <w:t xml:space="preserve">In Sumer, the people had to </w:t>
      </w:r>
      <w:r w:rsidR="00EC6EDB">
        <w:t>develop</w:t>
      </w:r>
      <w:r w:rsidR="00DD2801">
        <w:t xml:space="preserve"> technologies which would allow them to change and control nature in order to benefit from it.</w:t>
      </w:r>
      <w:r w:rsidR="00431A4C">
        <w:t xml:space="preserve"> </w:t>
      </w:r>
      <w:r w:rsidR="00DD2801">
        <w:t xml:space="preserve">In Egypt, the habit of the Nile overflowing its banks and fertilizing the land on either side was seen as part of a natural order brought about </w:t>
      </w:r>
      <w:r w:rsidR="00DD2801">
        <w:lastRenderedPageBreak/>
        <w:t>for their benefit.</w:t>
      </w:r>
      <w:r w:rsidR="00431A4C">
        <w:t xml:space="preserve"> </w:t>
      </w:r>
      <w:r w:rsidR="00DD2801">
        <w:t>Nature, in this case, worked to the benefit of humans.</w:t>
      </w:r>
      <w:r w:rsidR="00431A4C">
        <w:t xml:space="preserve"> </w:t>
      </w:r>
      <w:r w:rsidR="00DD2801">
        <w:t>Because of what the Egyptians saw as a part of the divine plan, pharaohs, as the living embodiment of the gods, were able to capitalize on this.</w:t>
      </w:r>
      <w:r w:rsidR="00431A4C">
        <w:t xml:space="preserve"> </w:t>
      </w:r>
      <w:r w:rsidR="00DD2801">
        <w:t xml:space="preserve">Because life was made easier by the efforts of the gods </w:t>
      </w:r>
      <w:r w:rsidR="00EC6EDB">
        <w:t>(</w:t>
      </w:r>
      <w:r w:rsidR="00DD2801">
        <w:t>pharaohs</w:t>
      </w:r>
      <w:r w:rsidR="00EC6EDB">
        <w:t xml:space="preserve">), </w:t>
      </w:r>
      <w:r w:rsidR="00DD2801">
        <w:t>all things belonged to the pharaohs.</w:t>
      </w:r>
      <w:r w:rsidR="00431A4C">
        <w:t xml:space="preserve"> </w:t>
      </w:r>
    </w:p>
    <w:p w:rsidR="00DD2801" w:rsidRDefault="00C82498" w:rsidP="00C82498">
      <w:pPr>
        <w:pStyle w:val="NL"/>
      </w:pPr>
      <w:r>
        <w:tab/>
      </w:r>
      <w:r w:rsidR="00DD2801" w:rsidRPr="00B52EE7">
        <w:t>4.</w:t>
      </w:r>
      <w:r>
        <w:rPr>
          <w:i/>
        </w:rPr>
        <w:tab/>
      </w:r>
      <w:r w:rsidR="00DD2801">
        <w:t>Writing in Mesopotamia was developed as a practical recording technique to support economic pursuits.</w:t>
      </w:r>
      <w:r w:rsidR="00431A4C">
        <w:t xml:space="preserve"> </w:t>
      </w:r>
      <w:r w:rsidR="00DD2801">
        <w:t>Because it existed to represent real things, its system of symbols, called pictograms, were realistic.</w:t>
      </w:r>
      <w:r w:rsidR="00431A4C">
        <w:t xml:space="preserve"> </w:t>
      </w:r>
      <w:r w:rsidR="00DD2801">
        <w:t>Over time</w:t>
      </w:r>
      <w:r w:rsidR="00EC6EDB">
        <w:t>,</w:t>
      </w:r>
      <w:r w:rsidR="00DD2801">
        <w:t xml:space="preserve"> these symbols came to represent not only actual items but </w:t>
      </w:r>
      <w:r w:rsidR="00E935C0">
        <w:t xml:space="preserve">also </w:t>
      </w:r>
      <w:r w:rsidR="00DD2801">
        <w:t>ideas associated with actual items.</w:t>
      </w:r>
      <w:r w:rsidR="00431A4C">
        <w:t xml:space="preserve"> </w:t>
      </w:r>
      <w:r w:rsidR="00DD2801">
        <w:t>Also the symbols became associated with certain sounds called phonemes.</w:t>
      </w:r>
      <w:r w:rsidR="00431A4C">
        <w:t xml:space="preserve"> </w:t>
      </w:r>
      <w:r w:rsidR="00DD2801">
        <w:t>Eventually</w:t>
      </w:r>
      <w:r w:rsidR="00E935C0">
        <w:t>,</w:t>
      </w:r>
      <w:r w:rsidR="00DD2801">
        <w:t xml:space="preserve"> the use of a stylus changed the depictions because the stylus could not always draw something accurately; the symbols became more abstract.</w:t>
      </w:r>
      <w:r w:rsidR="00431A4C">
        <w:t xml:space="preserve"> </w:t>
      </w:r>
      <w:r w:rsidR="00DD2801">
        <w:t>The development of hieroglyphics differed in Egypt</w:t>
      </w:r>
      <w:r w:rsidR="00E935C0">
        <w:t>,</w:t>
      </w:r>
      <w:r w:rsidR="00DD2801">
        <w:t xml:space="preserve"> </w:t>
      </w:r>
      <w:r w:rsidR="00E935C0">
        <w:t xml:space="preserve">where </w:t>
      </w:r>
      <w:r w:rsidR="00DD2801">
        <w:t>this writing style was more for government and administration.</w:t>
      </w:r>
      <w:r w:rsidR="00431A4C">
        <w:t xml:space="preserve"> </w:t>
      </w:r>
      <w:r w:rsidR="00DD2801">
        <w:t>This form of writing was used more for control and administration of the wealth of the Egyptian kingdom.</w:t>
      </w:r>
      <w:r w:rsidR="00431A4C">
        <w:t xml:space="preserve"> </w:t>
      </w:r>
    </w:p>
    <w:p w:rsidR="00DD2801" w:rsidRDefault="00C82498" w:rsidP="00C82498">
      <w:pPr>
        <w:pStyle w:val="NL"/>
      </w:pPr>
      <w:r>
        <w:tab/>
      </w:r>
      <w:r w:rsidR="00DD2801" w:rsidRPr="00B52EE7">
        <w:t>5.</w:t>
      </w:r>
      <w:r>
        <w:rPr>
          <w:i/>
        </w:rPr>
        <w:tab/>
      </w:r>
      <w:r w:rsidR="00DD2801">
        <w:t xml:space="preserve">The </w:t>
      </w:r>
      <w:r w:rsidR="00DD2801" w:rsidRPr="00B52EE7">
        <w:rPr>
          <w:i/>
        </w:rPr>
        <w:t>Epic of Gilgamesh</w:t>
      </w:r>
      <w:r w:rsidR="00DD2801">
        <w:t xml:space="preserve"> describes one of the powerful rulers in Mesopotamia.</w:t>
      </w:r>
      <w:r w:rsidR="00431A4C">
        <w:t xml:space="preserve"> </w:t>
      </w:r>
      <w:r w:rsidR="00DD2801">
        <w:t xml:space="preserve">Gilgamesh is considered powerful through his many military conquests </w:t>
      </w:r>
      <w:r w:rsidR="008F6772">
        <w:t>(</w:t>
      </w:r>
      <w:r w:rsidR="00DD2801">
        <w:t>reflecting the new idea that the rulers were rulers because of their military prowess</w:t>
      </w:r>
      <w:r w:rsidR="008F6772">
        <w:t>).</w:t>
      </w:r>
      <w:r w:rsidR="00431A4C">
        <w:t xml:space="preserve"> </w:t>
      </w:r>
      <w:r w:rsidR="00DD2801">
        <w:t xml:space="preserve">The story goes on to tell of the many sacrileges Gilgamesh commits against society </w:t>
      </w:r>
      <w:r w:rsidR="008F6772">
        <w:t>(</w:t>
      </w:r>
      <w:r w:rsidR="00DD2801">
        <w:t>thus depicting what the society thought was pious and what was not</w:t>
      </w:r>
      <w:r w:rsidR="008F6772">
        <w:t xml:space="preserve">); </w:t>
      </w:r>
      <w:r w:rsidR="00DD2801">
        <w:t xml:space="preserve">also Gilgamesh’s loss of the means to gain immortality is an important window on the explanation </w:t>
      </w:r>
      <w:r w:rsidR="008F6772">
        <w:t>(</w:t>
      </w:r>
      <w:r w:rsidR="00DD2801">
        <w:t>within Mesopotamia</w:t>
      </w:r>
      <w:r w:rsidR="008F6772">
        <w:t>)</w:t>
      </w:r>
      <w:r w:rsidR="00DD2801">
        <w:t xml:space="preserve"> of the reason why mankind is mortal. </w:t>
      </w:r>
    </w:p>
    <w:p w:rsidR="00DD2801" w:rsidRDefault="006809D4" w:rsidP="006809D4">
      <w:pPr>
        <w:pStyle w:val="NL"/>
      </w:pPr>
      <w:r>
        <w:tab/>
      </w:r>
      <w:r>
        <w:tab/>
      </w:r>
      <w:r w:rsidR="00DD2801">
        <w:t>The code of Hammurabi tells a great deal about the structure and values of Babylonians society.</w:t>
      </w:r>
      <w:r w:rsidR="00431A4C">
        <w:t xml:space="preserve"> </w:t>
      </w:r>
      <w:r w:rsidR="00DD2801">
        <w:t>It offers insight into the type of litigation that Hammurabi and his officials had to handle frequently and the relative importance of these cases.</w:t>
      </w:r>
      <w:r w:rsidR="00431A4C">
        <w:t xml:space="preserve"> </w:t>
      </w:r>
      <w:r w:rsidR="00DD2801">
        <w:t>It begins with laws regarding false testimony and theft</w:t>
      </w:r>
      <w:r w:rsidR="00854D02">
        <w:t>,</w:t>
      </w:r>
      <w:r w:rsidR="00DD2801">
        <w:t xml:space="preserve"> followed by laws regulating business deals</w:t>
      </w:r>
      <w:r w:rsidR="00854D02">
        <w:t>,</w:t>
      </w:r>
      <w:r w:rsidR="00DD2801">
        <w:t xml:space="preserve"> laws regulating the use of public resources</w:t>
      </w:r>
      <w:r w:rsidR="00854D02">
        <w:t>,</w:t>
      </w:r>
      <w:r w:rsidR="00DD2801">
        <w:t xml:space="preserve"> laws relating to debt and slavery</w:t>
      </w:r>
      <w:r w:rsidR="00854D02">
        <w:t>,</w:t>
      </w:r>
      <w:r w:rsidR="00DD2801">
        <w:t xml:space="preserve"> laws dealing with marriage and inheritance</w:t>
      </w:r>
      <w:r w:rsidR="008F6772">
        <w:t>,</w:t>
      </w:r>
      <w:r w:rsidR="00DD2801">
        <w:t xml:space="preserve"> and laws punishing murder and violent assault.</w:t>
      </w:r>
      <w:r w:rsidR="00431A4C">
        <w:t xml:space="preserve"> </w:t>
      </w:r>
    </w:p>
    <w:p w:rsidR="00DD2801" w:rsidRDefault="006809D4" w:rsidP="006809D4">
      <w:pPr>
        <w:pStyle w:val="NL"/>
      </w:pPr>
      <w:r>
        <w:tab/>
      </w:r>
      <w:r w:rsidR="00DD2801" w:rsidRPr="00B52EE7">
        <w:t>6.</w:t>
      </w:r>
      <w:r>
        <w:rPr>
          <w:i/>
        </w:rPr>
        <w:tab/>
      </w:r>
      <w:r w:rsidR="00DD2801">
        <w:t>The ziggurats of Mesopotamia were massive temples dedicated to the majesty of the gods but in reality also reflected the centralized power of the priestly class.</w:t>
      </w:r>
      <w:r w:rsidR="00431A4C">
        <w:t xml:space="preserve"> </w:t>
      </w:r>
      <w:r w:rsidR="00DD2801">
        <w:t>The temples were the places from which the priests acted as the managers of the city’s stored wealth and control of the complex irrigation systems.</w:t>
      </w:r>
      <w:r w:rsidR="00431A4C">
        <w:t xml:space="preserve"> </w:t>
      </w:r>
      <w:r w:rsidR="00DD2801">
        <w:t>The priestly class also controlled the trade from the cities.</w:t>
      </w:r>
    </w:p>
    <w:p w:rsidR="00DD2801" w:rsidRDefault="006809D4" w:rsidP="006809D4">
      <w:pPr>
        <w:pStyle w:val="NL"/>
      </w:pPr>
      <w:r>
        <w:tab/>
      </w:r>
      <w:r>
        <w:tab/>
      </w:r>
      <w:r w:rsidR="00DD2801">
        <w:t>The pyramids were the epitome of the divine power and majesty of the pharaohs.</w:t>
      </w:r>
      <w:r w:rsidR="00431A4C">
        <w:t xml:space="preserve"> </w:t>
      </w:r>
      <w:r w:rsidR="00DD2801">
        <w:t>The amount of resources that went into the building of the pyramid is only possible with the understanding that the pharaoh is god.</w:t>
      </w:r>
      <w:r w:rsidR="00431A4C">
        <w:t xml:space="preserve"> </w:t>
      </w:r>
      <w:r w:rsidR="00DD2801">
        <w:t>The purpose of the building and the treasure in it is to enable the spirit of the pharaoh to find its place in the afterlife.</w:t>
      </w:r>
      <w:r w:rsidR="00431A4C">
        <w:t xml:space="preserve"> </w:t>
      </w:r>
    </w:p>
    <w:p w:rsidR="00DD2801" w:rsidRDefault="006809D4" w:rsidP="006809D4">
      <w:pPr>
        <w:pStyle w:val="NL"/>
      </w:pPr>
      <w:r>
        <w:tab/>
      </w:r>
      <w:r w:rsidR="00DD2801" w:rsidRPr="00B52EE7">
        <w:t>7.</w:t>
      </w:r>
      <w:r>
        <w:rPr>
          <w:i/>
        </w:rPr>
        <w:tab/>
      </w:r>
      <w:r w:rsidR="00DD2801">
        <w:t>It was evident to the Egyptians that their land was the center of a regular, ordered, balanced universe.</w:t>
      </w:r>
      <w:r w:rsidR="00431A4C">
        <w:t xml:space="preserve"> </w:t>
      </w:r>
      <w:r w:rsidR="00DD2801">
        <w:t>The special environment of Egypt and the special benefits it conferred were construed as divine gifts granted to the people of Egypt</w:t>
      </w:r>
      <w:r w:rsidR="008D1935">
        <w:t>.</w:t>
      </w:r>
      <w:r w:rsidR="00431A4C">
        <w:t xml:space="preserve"> </w:t>
      </w:r>
      <w:r w:rsidR="00DD2801">
        <w:t xml:space="preserve">This perfect order was seen as a reflection of </w:t>
      </w:r>
      <w:r w:rsidR="008D1935" w:rsidRPr="00B52EE7">
        <w:rPr>
          <w:i/>
        </w:rPr>
        <w:t>m</w:t>
      </w:r>
      <w:r w:rsidR="00DD2801" w:rsidRPr="00B52EE7">
        <w:rPr>
          <w:i/>
        </w:rPr>
        <w:t>a’at</w:t>
      </w:r>
      <w:r w:rsidR="00DD2801">
        <w:t>.</w:t>
      </w:r>
      <w:r w:rsidR="00431A4C">
        <w:t xml:space="preserve"> </w:t>
      </w:r>
      <w:r w:rsidR="00DD2801" w:rsidRPr="00B52EE7">
        <w:rPr>
          <w:i/>
        </w:rPr>
        <w:t>Ma’at</w:t>
      </w:r>
      <w:r w:rsidR="00DD2801">
        <w:t xml:space="preserve"> was the serene order of the universe with which each human had to remain in harmony with.</w:t>
      </w:r>
      <w:r w:rsidR="00431A4C">
        <w:t xml:space="preserve"> </w:t>
      </w:r>
      <w:r w:rsidR="00DD2801">
        <w:t>The benefits of the environment were renewed each year through the mediation of the pharaoh.</w:t>
      </w:r>
      <w:r w:rsidR="00431A4C">
        <w:t xml:space="preserve"> </w:t>
      </w:r>
      <w:r w:rsidR="00DD2801">
        <w:t xml:space="preserve">The pharaoh was the embodiment of </w:t>
      </w:r>
      <w:r w:rsidR="008D1935">
        <w:t xml:space="preserve">the </w:t>
      </w:r>
      <w:r w:rsidR="00DD2801">
        <w:t xml:space="preserve">concept on </w:t>
      </w:r>
      <w:r w:rsidR="008D1935" w:rsidRPr="00B52EE7">
        <w:rPr>
          <w:i/>
        </w:rPr>
        <w:t>m</w:t>
      </w:r>
      <w:r w:rsidR="00DD2801" w:rsidRPr="00B52EE7">
        <w:rPr>
          <w:i/>
        </w:rPr>
        <w:t>a’at</w:t>
      </w:r>
      <w:r w:rsidR="00DD2801">
        <w:t xml:space="preserve"> on earth.</w:t>
      </w:r>
      <w:r w:rsidR="00431A4C">
        <w:t xml:space="preserve"> </w:t>
      </w:r>
      <w:r w:rsidR="00DD2801">
        <w:t xml:space="preserve">Throughout the Old </w:t>
      </w:r>
      <w:r w:rsidR="00DD2801">
        <w:lastRenderedPageBreak/>
        <w:t>Kingdom</w:t>
      </w:r>
      <w:r w:rsidR="008D1935">
        <w:t>,</w:t>
      </w:r>
      <w:r w:rsidR="00DD2801">
        <w:t xml:space="preserve"> there was a long period of successful harvests and peace guaranteed by Egypt’s isolation from the outside world.</w:t>
      </w:r>
      <w:r w:rsidR="00431A4C">
        <w:t xml:space="preserve"> </w:t>
      </w:r>
      <w:r w:rsidR="00DD2801">
        <w:t>This idyll was shattered by the period of anarchy, civil war</w:t>
      </w:r>
      <w:r w:rsidR="008D1935">
        <w:t>,</w:t>
      </w:r>
      <w:r w:rsidR="00DD2801">
        <w:t xml:space="preserve"> and natural disasters that occurred during the First Intermediate Period.</w:t>
      </w:r>
    </w:p>
    <w:p w:rsidR="00DD2801" w:rsidRDefault="00DD2801" w:rsidP="006809D4">
      <w:pPr>
        <w:pStyle w:val="D"/>
      </w:pPr>
      <w:r w:rsidRPr="00392B29">
        <w:t>Thinking about Connections</w:t>
      </w:r>
    </w:p>
    <w:p w:rsidR="00DD2801" w:rsidRDefault="006809D4" w:rsidP="006809D4">
      <w:pPr>
        <w:pStyle w:val="NL"/>
      </w:pPr>
      <w:r>
        <w:tab/>
      </w:r>
      <w:r w:rsidR="00DD2801" w:rsidRPr="00B52EE7">
        <w:t>1.</w:t>
      </w:r>
      <w:r>
        <w:rPr>
          <w:i/>
        </w:rPr>
        <w:tab/>
      </w:r>
      <w:r w:rsidR="00DD2801">
        <w:t>No historical account is going to be perfect.</w:t>
      </w:r>
      <w:r w:rsidR="00431A4C">
        <w:t xml:space="preserve"> </w:t>
      </w:r>
      <w:r w:rsidR="00DD2801">
        <w:t>The less information there is to draw upon will lead naturally to a less perfect account.</w:t>
      </w:r>
      <w:r w:rsidR="00431A4C">
        <w:t xml:space="preserve"> </w:t>
      </w:r>
      <w:r w:rsidR="00DD2801">
        <w:t>The more information there is, the greater degree of depth, complexity</w:t>
      </w:r>
      <w:r w:rsidR="008D1935">
        <w:t>,</w:t>
      </w:r>
      <w:r w:rsidR="00DD2801">
        <w:t xml:space="preserve"> and cross-checking there can be for conclusions to be drawn from the historical record.</w:t>
      </w:r>
      <w:r w:rsidR="00431A4C">
        <w:t xml:space="preserve"> </w:t>
      </w:r>
      <w:r w:rsidR="00DD2801">
        <w:t xml:space="preserve">I think there have been great strides in utilizing more avenues of research </w:t>
      </w:r>
      <w:r w:rsidR="008D1935">
        <w:t xml:space="preserve">such as </w:t>
      </w:r>
      <w:r w:rsidR="00DD2801">
        <w:t>climatology, neuroscience</w:t>
      </w:r>
      <w:r w:rsidR="008D1935">
        <w:t>,</w:t>
      </w:r>
      <w:r w:rsidR="00DD2801">
        <w:t xml:space="preserve"> and evolutionary biology that add to our collective knowledge of the past.</w:t>
      </w:r>
      <w:r w:rsidR="00431A4C">
        <w:t xml:space="preserve"> </w:t>
      </w:r>
      <w:r w:rsidR="00DD2801">
        <w:t>I do</w:t>
      </w:r>
      <w:r w:rsidR="008D1935">
        <w:t xml:space="preserve"> not </w:t>
      </w:r>
      <w:r w:rsidR="00DD2801">
        <w:t>think any area is undervalued.</w:t>
      </w:r>
      <w:r w:rsidR="00431A4C">
        <w:t xml:space="preserve"> </w:t>
      </w:r>
      <w:r w:rsidR="00DD2801">
        <w:t>All sources of information can have value and can contribute to the construction of a historical narrative.</w:t>
      </w:r>
      <w:r w:rsidR="00431A4C">
        <w:t xml:space="preserve"> </w:t>
      </w:r>
    </w:p>
    <w:p w:rsidR="00DD2801" w:rsidRPr="00F41019" w:rsidRDefault="006809D4" w:rsidP="006809D4">
      <w:pPr>
        <w:pStyle w:val="NL"/>
      </w:pPr>
      <w:r>
        <w:tab/>
      </w:r>
      <w:r w:rsidR="00DD2801" w:rsidRPr="00B52EE7">
        <w:t>2.</w:t>
      </w:r>
      <w:r>
        <w:rPr>
          <w:i/>
        </w:rPr>
        <w:tab/>
      </w:r>
      <w:r w:rsidR="00DD2801">
        <w:t>Food collection and distribution</w:t>
      </w:r>
      <w:r w:rsidR="008D1935">
        <w:t>;</w:t>
      </w:r>
      <w:r w:rsidR="00DD2801">
        <w:t xml:space="preserve"> laws to control the manner in which people live with each other; efforts to control the environment to make life easier for people; the continued domestication of animals and plants to feed, clothe</w:t>
      </w:r>
      <w:r w:rsidR="008D1935">
        <w:t>,</w:t>
      </w:r>
      <w:r w:rsidR="00DD2801">
        <w:t xml:space="preserve"> and work for us; there is also a need to understand the universe around us and our place in that universe.</w:t>
      </w:r>
      <w:r w:rsidR="00431A4C">
        <w:t xml:space="preserve"> </w:t>
      </w:r>
      <w:r w:rsidR="00DD2801">
        <w:t>These shared ideas might indicate certain elements that are a part of human nature.</w:t>
      </w:r>
      <w:r w:rsidR="00431A4C">
        <w:t xml:space="preserve"> </w:t>
      </w:r>
      <w:r w:rsidR="00DD2801">
        <w:t>It may be the result of the larger structure of our brain.</w:t>
      </w:r>
      <w:r w:rsidR="00431A4C">
        <w:t xml:space="preserve"> </w:t>
      </w:r>
      <w:r w:rsidR="00DD2801">
        <w:t xml:space="preserve">There is a possibility that these things came with the greater measure of intelligence that </w:t>
      </w:r>
      <w:r w:rsidR="000F4D1C">
        <w:rPr>
          <w:i/>
        </w:rPr>
        <w:t>H</w:t>
      </w:r>
      <w:r w:rsidR="00DD2801" w:rsidRPr="00B52EE7">
        <w:rPr>
          <w:i/>
        </w:rPr>
        <w:t>omo sapiens sapiens</w:t>
      </w:r>
      <w:r w:rsidR="00DD2801">
        <w:t xml:space="preserve"> has.</w:t>
      </w:r>
      <w:r w:rsidR="00431A4C">
        <w:t xml:space="preserve"> </w:t>
      </w:r>
    </w:p>
    <w:p w:rsidR="00DD2801" w:rsidRPr="000445C9" w:rsidRDefault="006809D4" w:rsidP="006809D4">
      <w:pPr>
        <w:pStyle w:val="NL"/>
      </w:pPr>
      <w:r>
        <w:tab/>
      </w:r>
      <w:r w:rsidR="00DD2801" w:rsidRPr="00B52EE7">
        <w:t>3.</w:t>
      </w:r>
      <w:r>
        <w:rPr>
          <w:i/>
        </w:rPr>
        <w:tab/>
      </w:r>
      <w:r w:rsidR="00DD2801">
        <w:t>Humans ability to manipulate their environment has taken us from primitive hunter-gatherers to the highest form of dominant life on the planet.</w:t>
      </w:r>
      <w:r w:rsidR="00431A4C">
        <w:t xml:space="preserve"> </w:t>
      </w:r>
      <w:r w:rsidR="00DD2801">
        <w:t>It seems to be in our nature.</w:t>
      </w:r>
      <w:r w:rsidR="00431A4C">
        <w:t xml:space="preserve"> </w:t>
      </w:r>
      <w:r w:rsidR="00DD2801">
        <w:t>Although other animals also try to change their environment, we appear to be the most successful.</w:t>
      </w:r>
      <w:r w:rsidR="00431A4C">
        <w:t xml:space="preserve"> </w:t>
      </w:r>
      <w:r w:rsidR="00DD2801">
        <w:t>This environmental engineering could sometimes have devastating and unsustainable effects.</w:t>
      </w:r>
      <w:r w:rsidR="00431A4C">
        <w:t xml:space="preserve"> </w:t>
      </w:r>
      <w:r w:rsidR="00DD2801">
        <w:t>Although this chapter does</w:t>
      </w:r>
      <w:r w:rsidR="000F4D1C">
        <w:t xml:space="preserve"> not </w:t>
      </w:r>
      <w:r w:rsidR="00DD2801">
        <w:t>go into it, there seems to be evidence that overuse of land resources permanently changes the landscape of different regions.</w:t>
      </w:r>
      <w:r w:rsidR="00431A4C">
        <w:t xml:space="preserve"> </w:t>
      </w:r>
      <w:r w:rsidR="00DD2801">
        <w:t>The timber resources of the Lebanon have long disappeared; the forests around Greece and England have mostly vanished through human exploitation for short-term gain.</w:t>
      </w:r>
      <w:r w:rsidR="00431A4C">
        <w:t xml:space="preserve"> </w:t>
      </w:r>
      <w:r w:rsidR="00DD2801">
        <w:t>The evidence would seem to suggest that we take a long-term use of our resources because we know of the long-term consequences of poor resources management.</w:t>
      </w:r>
      <w:r w:rsidR="00431A4C">
        <w:t xml:space="preserve"> </w:t>
      </w:r>
    </w:p>
    <w:p w:rsidR="00382F75" w:rsidRDefault="00382F75" w:rsidP="006809D4">
      <w:pPr>
        <w:pStyle w:val="NL"/>
      </w:pPr>
    </w:p>
    <w:p w:rsidR="009176C9" w:rsidRDefault="009176C9" w:rsidP="006809D4">
      <w:pPr>
        <w:pStyle w:val="NL"/>
        <w:sectPr w:rsidR="009176C9" w:rsidSect="00680DBC">
          <w:headerReference w:type="even" r:id="rId8"/>
          <w:headerReference w:type="default" r:id="rId9"/>
          <w:footerReference w:type="first" r:id="rId10"/>
          <w:pgSz w:w="12240" w:h="15840" w:code="1"/>
          <w:pgMar w:top="1325" w:right="1022" w:bottom="1080" w:left="1267" w:header="605" w:footer="576" w:gutter="0"/>
          <w:pgNumType w:start="1"/>
          <w:cols w:space="720"/>
          <w:titlePg/>
          <w:docGrid w:linePitch="360"/>
        </w:sectPr>
      </w:pPr>
    </w:p>
    <w:p w:rsidR="009176C9" w:rsidRDefault="009176C9" w:rsidP="006809D4">
      <w:pPr>
        <w:pStyle w:val="NL"/>
      </w:pPr>
    </w:p>
    <w:p w:rsidR="009176C9" w:rsidRDefault="009176C9" w:rsidP="006809D4">
      <w:pPr>
        <w:pStyle w:val="NL"/>
      </w:pPr>
    </w:p>
    <w:p w:rsidR="009176C9" w:rsidRDefault="009176C9" w:rsidP="006809D4">
      <w:pPr>
        <w:pStyle w:val="NL"/>
      </w:pPr>
    </w:p>
    <w:p w:rsidR="009176C9" w:rsidRDefault="009176C9" w:rsidP="006809D4">
      <w:pPr>
        <w:pStyle w:val="NL"/>
      </w:pPr>
    </w:p>
    <w:p w:rsidR="009176C9" w:rsidRDefault="009176C9" w:rsidP="006809D4">
      <w:pPr>
        <w:pStyle w:val="NL"/>
      </w:pPr>
    </w:p>
    <w:p w:rsidR="009176C9" w:rsidRDefault="009176C9" w:rsidP="006809D4">
      <w:pPr>
        <w:pStyle w:val="NL"/>
      </w:pPr>
    </w:p>
    <w:p w:rsidR="009176C9" w:rsidRDefault="009176C9" w:rsidP="006809D4">
      <w:pPr>
        <w:pStyle w:val="NL"/>
      </w:pPr>
    </w:p>
    <w:p w:rsidR="009176C9" w:rsidRDefault="009176C9" w:rsidP="006809D4">
      <w:pPr>
        <w:pStyle w:val="NL"/>
      </w:pPr>
    </w:p>
    <w:p w:rsidR="009176C9" w:rsidRPr="009B334B" w:rsidRDefault="009176C9" w:rsidP="006809D4">
      <w:pPr>
        <w:pStyle w:val="NL"/>
      </w:pPr>
    </w:p>
    <w:sectPr w:rsidR="009176C9" w:rsidRPr="009B334B" w:rsidSect="009176C9">
      <w:headerReference w:type="even" r:id="rId11"/>
      <w:type w:val="continuous"/>
      <w:pgSz w:w="12240" w:h="15840" w:code="1"/>
      <w:pgMar w:top="1325" w:right="1022" w:bottom="1080" w:left="1267" w:header="605" w:footer="576"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2498" w:rsidRDefault="00C82498" w:rsidP="00FB1C53">
      <w:pPr>
        <w:spacing w:after="0" w:line="240" w:lineRule="auto"/>
      </w:pPr>
      <w:r>
        <w:separator/>
      </w:r>
    </w:p>
  </w:endnote>
  <w:endnote w:type="continuationSeparator" w:id="1">
    <w:p w:rsidR="00C82498" w:rsidRDefault="00C82498" w:rsidP="00FB1C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ypatia Sans Pro Black">
    <w:panose1 w:val="00000000000000000000"/>
    <w:charset w:val="00"/>
    <w:family w:val="swiss"/>
    <w:notTrueType/>
    <w:pitch w:val="variable"/>
    <w:sig w:usb0="60000287" w:usb1="00000001" w:usb2="00000000" w:usb3="00000000" w:csb0="0000019F" w:csb1="00000000"/>
  </w:font>
  <w:font w:name="HypatiaSansPro-Black">
    <w:altName w:val="Hypatia Sans Pro Black"/>
    <w:panose1 w:val="00000000000000000000"/>
    <w:charset w:val="4D"/>
    <w:family w:val="auto"/>
    <w:notTrueType/>
    <w:pitch w:val="default"/>
    <w:sig w:usb0="00000003" w:usb1="00000000" w:usb2="00000000" w:usb3="00000000" w:csb0="00000001" w:csb1="00000000"/>
  </w:font>
  <w:font w:name="ArnoPro-Regular">
    <w:altName w:val="Arno Pro"/>
    <w:panose1 w:val="00000000000000000000"/>
    <w:charset w:val="4D"/>
    <w:family w:val="auto"/>
    <w:notTrueType/>
    <w:pitch w:val="default"/>
    <w:sig w:usb0="00000003" w:usb1="00000000" w:usb2="00000000" w:usb3="00000000" w:csb0="00000001" w:csb1="00000000"/>
  </w:font>
  <w:font w:name="Arno Pro">
    <w:panose1 w:val="00000000000000000000"/>
    <w:charset w:val="00"/>
    <w:family w:val="roman"/>
    <w:notTrueType/>
    <w:pitch w:val="variable"/>
    <w:sig w:usb0="60000287" w:usb1="00000001" w:usb2="00000000" w:usb3="00000000" w:csb0="0000019F" w:csb1="00000000"/>
  </w:font>
  <w:font w:name="Hypatia Sans Pro Semibold">
    <w:panose1 w:val="00000000000000000000"/>
    <w:charset w:val="00"/>
    <w:family w:val="swiss"/>
    <w:notTrueType/>
    <w:pitch w:val="variable"/>
    <w:sig w:usb0="60000287" w:usb1="00000001" w:usb2="00000000" w:usb3="00000000" w:csb0="0000019F" w:csb1="00000000"/>
  </w:font>
  <w:font w:name="ArnoPro-Smbd">
    <w:altName w:val="Arno Pro Smbd"/>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00022FF" w:usb1="C000205B" w:usb2="00000009" w:usb3="00000000" w:csb0="000001DF" w:csb1="00000000"/>
  </w:font>
  <w:font w:name="Hypatia Sans Pro Bold">
    <w:panose1 w:val="00000000000000000000"/>
    <w:charset w:val="00"/>
    <w:family w:val="swiss"/>
    <w:notTrueType/>
    <w:pitch w:val="variable"/>
    <w:sig w:usb0="00000287" w:usb1="00000000" w:usb2="00000000" w:usb3="00000000" w:csb0="0000009F" w:csb1="00000000"/>
  </w:font>
  <w:font w:name="HypatiaSansPro-Bold">
    <w:altName w:val="Hypatia Sans Pro Bold"/>
    <w:panose1 w:val="00000000000000000000"/>
    <w:charset w:val="4D"/>
    <w:family w:val="auto"/>
    <w:notTrueType/>
    <w:pitch w:val="default"/>
    <w:sig w:usb0="00000003" w:usb1="00000000" w:usb2="00000000" w:usb3="00000000" w:csb0="00000001" w:csb1="00000000"/>
  </w:font>
  <w:font w:name="Hypatia Sans Pro Light">
    <w:panose1 w:val="00000000000000000000"/>
    <w:charset w:val="00"/>
    <w:family w:val="swiss"/>
    <w:notTrueType/>
    <w:pitch w:val="variable"/>
    <w:sig w:usb0="60000287" w:usb1="00000001" w:usb2="00000000" w:usb3="00000000" w:csb0="0000019F" w:csb1="00000000"/>
  </w:font>
  <w:font w:name="Hypatia Sans Pro">
    <w:panose1 w:val="00000000000000000000"/>
    <w:charset w:val="00"/>
    <w:family w:val="swiss"/>
    <w:notTrueType/>
    <w:pitch w:val="variable"/>
    <w:sig w:usb0="60000287" w:usb1="00000001" w:usb2="00000000" w:usb3="00000000" w:csb0="0000019F" w:csb1="00000000"/>
  </w:font>
  <w:font w:name="TimesLTStd-Roman">
    <w:altName w:val="Cambria"/>
    <w:panose1 w:val="00000000000000000000"/>
    <w:charset w:val="4D"/>
    <w:family w:val="roman"/>
    <w:notTrueType/>
    <w:pitch w:val="default"/>
    <w:sig w:usb0="00000003" w:usb1="00000000" w:usb2="00000000" w:usb3="00000000" w:csb0="00000001" w:csb1="00000000"/>
  </w:font>
  <w:font w:name="Lucida Grande CE">
    <w:altName w:val="Arial"/>
    <w:charset w:val="58"/>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498" w:rsidRPr="00C80045" w:rsidRDefault="000A684E" w:rsidP="00680DBC">
    <w:pPr>
      <w:pStyle w:val="Header"/>
      <w:ind w:left="778" w:hanging="778"/>
      <w:jc w:val="right"/>
      <w:rPr>
        <w:rFonts w:ascii="Hypatia Sans Pro Black" w:eastAsia="Times New Roman" w:hAnsi="Hypatia Sans Pro Black" w:cs="Times New Roman"/>
        <w:noProof/>
        <w:szCs w:val="24"/>
      </w:rPr>
    </w:pPr>
    <w:r w:rsidRPr="00C80045">
      <w:rPr>
        <w:rFonts w:ascii="Hypatia Sans Pro Black" w:eastAsia="Times New Roman" w:hAnsi="Hypatia Sans Pro Black" w:cs="Times New Roman"/>
        <w:noProof/>
        <w:szCs w:val="24"/>
      </w:rPr>
      <w:fldChar w:fldCharType="begin"/>
    </w:r>
    <w:r w:rsidR="00C82498" w:rsidRPr="00C80045">
      <w:rPr>
        <w:rFonts w:ascii="Hypatia Sans Pro Black" w:eastAsia="Times New Roman" w:hAnsi="Hypatia Sans Pro Black" w:cs="Times New Roman"/>
        <w:noProof/>
        <w:szCs w:val="24"/>
      </w:rPr>
      <w:instrText xml:space="preserve"> PAGE   \* MERGEFORMAT </w:instrText>
    </w:r>
    <w:r w:rsidRPr="00C80045">
      <w:rPr>
        <w:rFonts w:ascii="Hypatia Sans Pro Black" w:eastAsia="Times New Roman" w:hAnsi="Hypatia Sans Pro Black" w:cs="Times New Roman"/>
        <w:noProof/>
        <w:szCs w:val="24"/>
      </w:rPr>
      <w:fldChar w:fldCharType="separate"/>
    </w:r>
    <w:r w:rsidR="00B56786">
      <w:rPr>
        <w:rFonts w:ascii="Hypatia Sans Pro Black" w:eastAsia="Times New Roman" w:hAnsi="Hypatia Sans Pro Black" w:cs="Times New Roman"/>
        <w:noProof/>
        <w:szCs w:val="24"/>
      </w:rPr>
      <w:t>1</w:t>
    </w:r>
    <w:r w:rsidRPr="00C80045">
      <w:rPr>
        <w:rFonts w:ascii="Hypatia Sans Pro Black" w:eastAsia="Times New Roman" w:hAnsi="Hypatia Sans Pro Black" w:cs="Times New Roman"/>
        <w:noProof/>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2498" w:rsidRDefault="00C82498" w:rsidP="00FB1C53">
      <w:pPr>
        <w:spacing w:after="0" w:line="240" w:lineRule="auto"/>
      </w:pPr>
      <w:r>
        <w:separator/>
      </w:r>
    </w:p>
  </w:footnote>
  <w:footnote w:type="continuationSeparator" w:id="1">
    <w:p w:rsidR="00C82498" w:rsidRDefault="00C82498" w:rsidP="00FB1C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498" w:rsidRPr="00680DBC" w:rsidRDefault="000A684E" w:rsidP="00680DBC">
    <w:pPr>
      <w:pStyle w:val="Header"/>
      <w:pBdr>
        <w:bottom w:val="single" w:sz="4" w:space="1" w:color="auto"/>
      </w:pBdr>
      <w:rPr>
        <w:rFonts w:ascii="Hypatia Sans Pro Semibold" w:hAnsi="Hypatia Sans Pro Semibold"/>
      </w:rPr>
    </w:pPr>
    <w:sdt>
      <w:sdtPr>
        <w:id w:val="11564460"/>
        <w:docPartObj>
          <w:docPartGallery w:val="Page Numbers (Top of Page)"/>
          <w:docPartUnique/>
        </w:docPartObj>
      </w:sdtPr>
      <w:sdtContent>
        <w:r w:rsidRPr="00C80045">
          <w:rPr>
            <w:rFonts w:ascii="Hypatia Sans Pro Black" w:eastAsia="Times New Roman" w:hAnsi="Hypatia Sans Pro Black" w:cs="Times New Roman"/>
            <w:noProof/>
            <w:szCs w:val="24"/>
          </w:rPr>
          <w:fldChar w:fldCharType="begin"/>
        </w:r>
        <w:r w:rsidR="00C82498" w:rsidRPr="00C80045">
          <w:rPr>
            <w:rFonts w:ascii="Hypatia Sans Pro Black" w:eastAsia="Times New Roman" w:hAnsi="Hypatia Sans Pro Black" w:cs="Times New Roman"/>
            <w:noProof/>
            <w:szCs w:val="24"/>
          </w:rPr>
          <w:instrText xml:space="preserve"> PAGE   \* MERGEFORMAT </w:instrText>
        </w:r>
        <w:r w:rsidRPr="00C80045">
          <w:rPr>
            <w:rFonts w:ascii="Hypatia Sans Pro Black" w:eastAsia="Times New Roman" w:hAnsi="Hypatia Sans Pro Black" w:cs="Times New Roman"/>
            <w:noProof/>
            <w:szCs w:val="24"/>
          </w:rPr>
          <w:fldChar w:fldCharType="separate"/>
        </w:r>
        <w:r w:rsidR="00B56786">
          <w:rPr>
            <w:rFonts w:ascii="Hypatia Sans Pro Black" w:eastAsia="Times New Roman" w:hAnsi="Hypatia Sans Pro Black" w:cs="Times New Roman"/>
            <w:noProof/>
            <w:szCs w:val="24"/>
          </w:rPr>
          <w:t>18</w:t>
        </w:r>
        <w:r w:rsidRPr="00C80045">
          <w:rPr>
            <w:rFonts w:ascii="Hypatia Sans Pro Black" w:eastAsia="Times New Roman" w:hAnsi="Hypatia Sans Pro Black" w:cs="Times New Roman"/>
            <w:noProof/>
            <w:szCs w:val="24"/>
          </w:rPr>
          <w:fldChar w:fldCharType="end"/>
        </w:r>
      </w:sdtContent>
    </w:sdt>
    <w:sdt>
      <w:sdtPr>
        <w:id w:val="11564461"/>
        <w:docPartObj>
          <w:docPartGallery w:val="Page Numbers (Top of Page)"/>
          <w:docPartUnique/>
        </w:docPartObj>
      </w:sdtPr>
      <w:sdtEndPr>
        <w:rPr>
          <w:rFonts w:ascii="Hypatia Sans Pro Semibold" w:hAnsi="Hypatia Sans Pro Semibold"/>
        </w:rPr>
      </w:sdtEndPr>
      <w:sdtContent>
        <w:r w:rsidR="00C82498">
          <w:t> </w:t>
        </w:r>
        <w:r w:rsidR="00C82498">
          <w:sym w:font="Wingdings" w:char="F074"/>
        </w:r>
        <w:r w:rsidR="00C82498">
          <w:t> </w:t>
        </w:r>
        <w:r w:rsidR="00C82498" w:rsidRPr="0018460E">
          <w:rPr>
            <w:rFonts w:ascii="Hypatia Sans Pro Light" w:hAnsi="Hypatia Sans Pro Light"/>
          </w:rPr>
          <w:t xml:space="preserve">Chapter </w:t>
        </w:r>
        <w:r w:rsidR="00C82498">
          <w:rPr>
            <w:rFonts w:ascii="Hypatia Sans Pro Light" w:hAnsi="Hypatia Sans Pro Light"/>
          </w:rPr>
          <w:t>1</w:t>
        </w:r>
        <w:r w:rsidR="00C82498">
          <w:t> </w:t>
        </w:r>
        <w:r w:rsidR="00C82498" w:rsidRPr="00680DBC">
          <w:rPr>
            <w:rFonts w:ascii="Hypatia Sans Pro Semibold" w:hAnsi="Hypatia Sans Pro Semibold"/>
          </w:rPr>
          <w:t>On Early Civilizations</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2498" w:rsidRDefault="00C82498" w:rsidP="00680DBC">
    <w:pPr>
      <w:pStyle w:val="Header"/>
      <w:pBdr>
        <w:bottom w:val="single" w:sz="4" w:space="1" w:color="auto"/>
      </w:pBdr>
      <w:jc w:val="right"/>
    </w:pPr>
    <w:r w:rsidRPr="0018460E">
      <w:rPr>
        <w:rFonts w:ascii="Hypatia Sans Pro Light" w:hAnsi="Hypatia Sans Pro Light"/>
      </w:rPr>
      <w:t xml:space="preserve">Chapter </w:t>
    </w:r>
    <w:r>
      <w:rPr>
        <w:rFonts w:ascii="Hypatia Sans Pro Light" w:hAnsi="Hypatia Sans Pro Light"/>
      </w:rPr>
      <w:t>1</w:t>
    </w:r>
    <w:r>
      <w:t> </w:t>
    </w:r>
    <w:r w:rsidRPr="00680DBC">
      <w:rPr>
        <w:rFonts w:ascii="Hypatia Sans Pro Semibold" w:hAnsi="Hypatia Sans Pro Semibold"/>
      </w:rPr>
      <w:t>On Early Civilizations</w:t>
    </w:r>
    <w:r>
      <w:t> </w:t>
    </w:r>
    <w:r>
      <w:sym w:font="Wingdings" w:char="F074"/>
    </w:r>
    <w:r>
      <w:t> </w:t>
    </w:r>
    <w:sdt>
      <w:sdtPr>
        <w:id w:val="22968601"/>
        <w:docPartObj>
          <w:docPartGallery w:val="Page Numbers (Top of Page)"/>
          <w:docPartUnique/>
        </w:docPartObj>
      </w:sdtPr>
      <w:sdtEndPr>
        <w:rPr>
          <w:rFonts w:ascii="Hypatia Sans Pro Black" w:eastAsia="Times New Roman" w:hAnsi="Hypatia Sans Pro Black" w:cs="Times New Roman"/>
          <w:noProof/>
          <w:szCs w:val="24"/>
        </w:rPr>
      </w:sdtEndPr>
      <w:sdtContent>
        <w:r w:rsidR="000A684E" w:rsidRPr="00C80045">
          <w:rPr>
            <w:rFonts w:ascii="Hypatia Sans Pro Black" w:eastAsia="Times New Roman" w:hAnsi="Hypatia Sans Pro Black" w:cs="Times New Roman"/>
            <w:noProof/>
            <w:szCs w:val="24"/>
          </w:rPr>
          <w:fldChar w:fldCharType="begin"/>
        </w:r>
        <w:r w:rsidRPr="00C80045">
          <w:rPr>
            <w:rFonts w:ascii="Hypatia Sans Pro Black" w:eastAsia="Times New Roman" w:hAnsi="Hypatia Sans Pro Black" w:cs="Times New Roman"/>
            <w:noProof/>
            <w:szCs w:val="24"/>
          </w:rPr>
          <w:instrText xml:space="preserve"> PAGE   \* MERGEFORMAT </w:instrText>
        </w:r>
        <w:r w:rsidR="000A684E" w:rsidRPr="00C80045">
          <w:rPr>
            <w:rFonts w:ascii="Hypatia Sans Pro Black" w:eastAsia="Times New Roman" w:hAnsi="Hypatia Sans Pro Black" w:cs="Times New Roman"/>
            <w:noProof/>
            <w:szCs w:val="24"/>
          </w:rPr>
          <w:fldChar w:fldCharType="separate"/>
        </w:r>
        <w:r w:rsidR="00B56786">
          <w:rPr>
            <w:rFonts w:ascii="Hypatia Sans Pro Black" w:eastAsia="Times New Roman" w:hAnsi="Hypatia Sans Pro Black" w:cs="Times New Roman"/>
            <w:noProof/>
            <w:szCs w:val="24"/>
          </w:rPr>
          <w:t>19</w:t>
        </w:r>
        <w:r w:rsidR="000A684E" w:rsidRPr="00C80045">
          <w:rPr>
            <w:rFonts w:ascii="Hypatia Sans Pro Black" w:eastAsia="Times New Roman" w:hAnsi="Hypatia Sans Pro Black" w:cs="Times New Roman"/>
            <w:noProof/>
            <w:szCs w:val="24"/>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76C9" w:rsidRPr="009176C9" w:rsidRDefault="009176C9" w:rsidP="009176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33136"/>
    <w:multiLevelType w:val="hybridMultilevel"/>
    <w:tmpl w:val="613CB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915F17"/>
    <w:multiLevelType w:val="hybridMultilevel"/>
    <w:tmpl w:val="63C84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201179"/>
    <w:multiLevelType w:val="hybridMultilevel"/>
    <w:tmpl w:val="45AAF596"/>
    <w:lvl w:ilvl="0" w:tplc="558646F0">
      <w:start w:val="1"/>
      <w:numFmt w:val="upperRoman"/>
      <w:lvlText w:val="%1."/>
      <w:lvlJc w:val="left"/>
      <w:pPr>
        <w:ind w:left="1080" w:hanging="720"/>
      </w:pPr>
      <w:rPr>
        <w:rFonts w:hint="default"/>
      </w:rPr>
    </w:lvl>
    <w:lvl w:ilvl="1" w:tplc="3B1291E6">
      <w:start w:val="1"/>
      <w:numFmt w:val="upperLetter"/>
      <w:lvlText w:val="%2."/>
      <w:lvlJc w:val="left"/>
      <w:pPr>
        <w:ind w:left="1440" w:hanging="360"/>
      </w:pPr>
      <w:rPr>
        <w:rFonts w:ascii="Times New Roman" w:eastAsiaTheme="minorHAnsi" w:hAnsi="Times New Roman" w:cs="Times New Roman"/>
      </w:rPr>
    </w:lvl>
    <w:lvl w:ilvl="2" w:tplc="1AC6977C">
      <w:start w:val="1"/>
      <w:numFmt w:val="decimal"/>
      <w:lvlText w:val="%3."/>
      <w:lvlJc w:val="right"/>
      <w:pPr>
        <w:ind w:left="2160" w:hanging="180"/>
      </w:pPr>
      <w:rPr>
        <w:rFonts w:ascii="Times New Roman" w:eastAsiaTheme="minorHAnsi" w:hAnsi="Times New Roman" w:cs="Times New Roman"/>
        <w:i w:val="0"/>
      </w:rPr>
    </w:lvl>
    <w:lvl w:ilvl="3" w:tplc="298E9330">
      <w:start w:val="1"/>
      <w:numFmt w:val="lowerLetter"/>
      <w:lvlText w:val="%4."/>
      <w:lvlJc w:val="left"/>
      <w:pPr>
        <w:ind w:left="2880" w:hanging="360"/>
      </w:pPr>
      <w:rPr>
        <w:rFonts w:ascii="Times New Roman" w:eastAsiaTheme="minorHAnsi" w:hAnsi="Times New Roman" w:cs="Times New Roman"/>
      </w:rPr>
    </w:lvl>
    <w:lvl w:ilvl="4" w:tplc="04090019">
      <w:start w:val="1"/>
      <w:numFmt w:val="lowerLetter"/>
      <w:lvlText w:val="%5."/>
      <w:lvlJc w:val="left"/>
      <w:pPr>
        <w:ind w:left="3600" w:hanging="360"/>
      </w:pPr>
    </w:lvl>
    <w:lvl w:ilvl="5" w:tplc="742082CC">
      <w:start w:val="2"/>
      <w:numFmt w:val="lowerRoman"/>
      <w:lvlText w:val="%6."/>
      <w:lvlJc w:val="left"/>
      <w:pPr>
        <w:ind w:left="4860" w:hanging="72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9039A0"/>
    <w:multiLevelType w:val="hybridMultilevel"/>
    <w:tmpl w:val="CC7C5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417BE5"/>
    <w:multiLevelType w:val="hybridMultilevel"/>
    <w:tmpl w:val="9036D6CC"/>
    <w:lvl w:ilvl="0" w:tplc="91ACD7B4">
      <w:start w:val="9"/>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35D4505E"/>
    <w:multiLevelType w:val="hybridMultilevel"/>
    <w:tmpl w:val="73004256"/>
    <w:lvl w:ilvl="0" w:tplc="3C7CF0A8">
      <w:start w:val="1"/>
      <w:numFmt w:val="lowerRoman"/>
      <w:lvlText w:val="%1."/>
      <w:lvlJc w:val="left"/>
      <w:pPr>
        <w:ind w:left="3240" w:hanging="360"/>
      </w:pPr>
      <w:rPr>
        <w:rFonts w:ascii="Times New Roman" w:eastAsiaTheme="minorHAnsi" w:hAnsi="Times New Roman" w:cs="Times New Roman"/>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nsid w:val="364365E9"/>
    <w:multiLevelType w:val="hybridMultilevel"/>
    <w:tmpl w:val="B906BA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C303D1"/>
    <w:multiLevelType w:val="hybridMultilevel"/>
    <w:tmpl w:val="CD028468"/>
    <w:lvl w:ilvl="0" w:tplc="50D0C9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BE4A58"/>
    <w:multiLevelType w:val="hybridMultilevel"/>
    <w:tmpl w:val="A8EE4F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364131"/>
    <w:multiLevelType w:val="hybridMultilevel"/>
    <w:tmpl w:val="F6AA8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AC3EF1"/>
    <w:multiLevelType w:val="hybridMultilevel"/>
    <w:tmpl w:val="2924B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673B55"/>
    <w:multiLevelType w:val="hybridMultilevel"/>
    <w:tmpl w:val="38D0D78C"/>
    <w:lvl w:ilvl="0" w:tplc="C7022404">
      <w:start w:val="9"/>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4F401CB2"/>
    <w:multiLevelType w:val="hybridMultilevel"/>
    <w:tmpl w:val="43C2F1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44C2C73"/>
    <w:multiLevelType w:val="hybridMultilevel"/>
    <w:tmpl w:val="365CB31A"/>
    <w:lvl w:ilvl="0" w:tplc="FA6213D6">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66EB0AC1"/>
    <w:multiLevelType w:val="hybridMultilevel"/>
    <w:tmpl w:val="A216A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212648E"/>
    <w:multiLevelType w:val="hybridMultilevel"/>
    <w:tmpl w:val="F760D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9516F5"/>
    <w:multiLevelType w:val="hybridMultilevel"/>
    <w:tmpl w:val="EC38D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6335BBB"/>
    <w:multiLevelType w:val="hybridMultilevel"/>
    <w:tmpl w:val="B70CF3A6"/>
    <w:lvl w:ilvl="0" w:tplc="049C4960">
      <w:start w:val="1"/>
      <w:numFmt w:val="upperLetter"/>
      <w:lvlText w:val="%1."/>
      <w:lvlJc w:val="left"/>
      <w:pPr>
        <w:ind w:left="1440" w:hanging="360"/>
      </w:pPr>
      <w:rPr>
        <w:rFonts w:hint="default"/>
      </w:rPr>
    </w:lvl>
    <w:lvl w:ilvl="1" w:tplc="04090019">
      <w:start w:val="1"/>
      <w:numFmt w:val="lowerLetter"/>
      <w:lvlText w:val="%2."/>
      <w:lvlJc w:val="left"/>
      <w:pPr>
        <w:ind w:left="2160" w:hanging="360"/>
      </w:pPr>
    </w:lvl>
    <w:lvl w:ilvl="2" w:tplc="0D0E46BC">
      <w:start w:val="1"/>
      <w:numFmt w:val="lowerLetter"/>
      <w:lvlText w:val="%3."/>
      <w:lvlJc w:val="right"/>
      <w:pPr>
        <w:ind w:left="2880" w:hanging="180"/>
      </w:pPr>
      <w:rPr>
        <w:rFonts w:ascii="Times New Roman" w:eastAsiaTheme="minorHAnsi" w:hAnsi="Times New Roman" w:cs="Times New Roman"/>
      </w:rPr>
    </w:lvl>
    <w:lvl w:ilvl="3" w:tplc="D9426966">
      <w:start w:val="1"/>
      <w:numFmt w:val="decimal"/>
      <w:lvlText w:val="%4."/>
      <w:lvlJc w:val="lef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6F1423B"/>
    <w:multiLevelType w:val="hybridMultilevel"/>
    <w:tmpl w:val="079E8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C922D0"/>
    <w:multiLevelType w:val="multilevel"/>
    <w:tmpl w:val="C4DE1F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start w:val="1"/>
      <w:numFmt w:val="low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4619BD"/>
    <w:multiLevelType w:val="hybridMultilevel"/>
    <w:tmpl w:val="E31C5CFE"/>
    <w:lvl w:ilvl="0" w:tplc="F70C3B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972F20"/>
    <w:multiLevelType w:val="hybridMultilevel"/>
    <w:tmpl w:val="F2729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0"/>
  </w:num>
  <w:num w:numId="4">
    <w:abstractNumId w:val="15"/>
  </w:num>
  <w:num w:numId="5">
    <w:abstractNumId w:val="7"/>
  </w:num>
  <w:num w:numId="6">
    <w:abstractNumId w:val="2"/>
  </w:num>
  <w:num w:numId="7">
    <w:abstractNumId w:val="17"/>
  </w:num>
  <w:num w:numId="8">
    <w:abstractNumId w:val="13"/>
  </w:num>
  <w:num w:numId="9">
    <w:abstractNumId w:val="4"/>
  </w:num>
  <w:num w:numId="10">
    <w:abstractNumId w:val="5"/>
  </w:num>
  <w:num w:numId="11">
    <w:abstractNumId w:val="11"/>
  </w:num>
  <w:num w:numId="12">
    <w:abstractNumId w:val="19"/>
  </w:num>
  <w:num w:numId="13">
    <w:abstractNumId w:val="21"/>
  </w:num>
  <w:num w:numId="14">
    <w:abstractNumId w:val="12"/>
  </w:num>
  <w:num w:numId="15">
    <w:abstractNumId w:val="14"/>
  </w:num>
  <w:num w:numId="16">
    <w:abstractNumId w:val="3"/>
  </w:num>
  <w:num w:numId="17">
    <w:abstractNumId w:val="10"/>
  </w:num>
  <w:num w:numId="18">
    <w:abstractNumId w:val="9"/>
  </w:num>
  <w:num w:numId="19">
    <w:abstractNumId w:val="6"/>
  </w:num>
  <w:num w:numId="20">
    <w:abstractNumId w:val="16"/>
  </w:num>
  <w:num w:numId="21">
    <w:abstractNumId w:val="8"/>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cumentProtection w:edit="trackedChanges" w:enforcement="0"/>
  <w:defaultTabStop w:val="720"/>
  <w:evenAndOddHeaders/>
  <w:characterSpacingControl w:val="doNotCompress"/>
  <w:footnotePr>
    <w:footnote w:id="0"/>
    <w:footnote w:id="1"/>
  </w:footnotePr>
  <w:endnotePr>
    <w:endnote w:id="0"/>
    <w:endnote w:id="1"/>
  </w:endnotePr>
  <w:compat/>
  <w:rsids>
    <w:rsidRoot w:val="00BB4271"/>
    <w:rsid w:val="00001D41"/>
    <w:rsid w:val="00002A23"/>
    <w:rsid w:val="00002B27"/>
    <w:rsid w:val="00003911"/>
    <w:rsid w:val="00022EE1"/>
    <w:rsid w:val="000238E9"/>
    <w:rsid w:val="00050C65"/>
    <w:rsid w:val="000578B0"/>
    <w:rsid w:val="00060A53"/>
    <w:rsid w:val="00073131"/>
    <w:rsid w:val="00075B09"/>
    <w:rsid w:val="00081ABD"/>
    <w:rsid w:val="00085339"/>
    <w:rsid w:val="00085E98"/>
    <w:rsid w:val="0009031A"/>
    <w:rsid w:val="00094BA6"/>
    <w:rsid w:val="00096389"/>
    <w:rsid w:val="000A309E"/>
    <w:rsid w:val="000A3BB9"/>
    <w:rsid w:val="000A684E"/>
    <w:rsid w:val="000A6D96"/>
    <w:rsid w:val="000B5300"/>
    <w:rsid w:val="000C42B6"/>
    <w:rsid w:val="000D1D6A"/>
    <w:rsid w:val="000D2238"/>
    <w:rsid w:val="000D76E1"/>
    <w:rsid w:val="000E17D2"/>
    <w:rsid w:val="000E55D7"/>
    <w:rsid w:val="000E78B7"/>
    <w:rsid w:val="000F1EDC"/>
    <w:rsid w:val="000F4D1C"/>
    <w:rsid w:val="00103671"/>
    <w:rsid w:val="00103D9C"/>
    <w:rsid w:val="00110360"/>
    <w:rsid w:val="001108B8"/>
    <w:rsid w:val="0011426D"/>
    <w:rsid w:val="001212C7"/>
    <w:rsid w:val="001243A9"/>
    <w:rsid w:val="0012608C"/>
    <w:rsid w:val="0013334A"/>
    <w:rsid w:val="00133C78"/>
    <w:rsid w:val="001431D3"/>
    <w:rsid w:val="00152A2A"/>
    <w:rsid w:val="001549DD"/>
    <w:rsid w:val="00155F96"/>
    <w:rsid w:val="00165CF0"/>
    <w:rsid w:val="00177902"/>
    <w:rsid w:val="001855FB"/>
    <w:rsid w:val="00191BF2"/>
    <w:rsid w:val="00192980"/>
    <w:rsid w:val="00193A3B"/>
    <w:rsid w:val="001C164B"/>
    <w:rsid w:val="001C4C7C"/>
    <w:rsid w:val="001E2F31"/>
    <w:rsid w:val="001E5EB3"/>
    <w:rsid w:val="001E6978"/>
    <w:rsid w:val="001F2096"/>
    <w:rsid w:val="001F226E"/>
    <w:rsid w:val="00202F6F"/>
    <w:rsid w:val="00203827"/>
    <w:rsid w:val="00205192"/>
    <w:rsid w:val="00222316"/>
    <w:rsid w:val="00226D32"/>
    <w:rsid w:val="00253119"/>
    <w:rsid w:val="002545E5"/>
    <w:rsid w:val="002616A1"/>
    <w:rsid w:val="00263EE3"/>
    <w:rsid w:val="00265284"/>
    <w:rsid w:val="002761C7"/>
    <w:rsid w:val="00276CE7"/>
    <w:rsid w:val="0028155F"/>
    <w:rsid w:val="002831D9"/>
    <w:rsid w:val="00292072"/>
    <w:rsid w:val="00294A8E"/>
    <w:rsid w:val="0029662F"/>
    <w:rsid w:val="002B1C37"/>
    <w:rsid w:val="002B3485"/>
    <w:rsid w:val="002B6AF7"/>
    <w:rsid w:val="002C51D7"/>
    <w:rsid w:val="002C561D"/>
    <w:rsid w:val="002D4BB8"/>
    <w:rsid w:val="002E3271"/>
    <w:rsid w:val="002E603B"/>
    <w:rsid w:val="002F05A6"/>
    <w:rsid w:val="002F1073"/>
    <w:rsid w:val="00300C6A"/>
    <w:rsid w:val="0030124F"/>
    <w:rsid w:val="00301B04"/>
    <w:rsid w:val="00306E46"/>
    <w:rsid w:val="003118D7"/>
    <w:rsid w:val="003141EE"/>
    <w:rsid w:val="0031624A"/>
    <w:rsid w:val="0034100E"/>
    <w:rsid w:val="003462FC"/>
    <w:rsid w:val="00351374"/>
    <w:rsid w:val="003522EE"/>
    <w:rsid w:val="00352CB2"/>
    <w:rsid w:val="00355C67"/>
    <w:rsid w:val="00370AF8"/>
    <w:rsid w:val="00382F75"/>
    <w:rsid w:val="003873A2"/>
    <w:rsid w:val="00387944"/>
    <w:rsid w:val="00392565"/>
    <w:rsid w:val="00392B29"/>
    <w:rsid w:val="00392D48"/>
    <w:rsid w:val="003A12C7"/>
    <w:rsid w:val="003A65C2"/>
    <w:rsid w:val="003B6EEB"/>
    <w:rsid w:val="003C1E72"/>
    <w:rsid w:val="003C57A0"/>
    <w:rsid w:val="003C69AA"/>
    <w:rsid w:val="003D7E63"/>
    <w:rsid w:val="003E2C08"/>
    <w:rsid w:val="00405CEB"/>
    <w:rsid w:val="00410A73"/>
    <w:rsid w:val="00411B60"/>
    <w:rsid w:val="00430D45"/>
    <w:rsid w:val="00431A4C"/>
    <w:rsid w:val="004454E8"/>
    <w:rsid w:val="00464160"/>
    <w:rsid w:val="004708B9"/>
    <w:rsid w:val="00471392"/>
    <w:rsid w:val="004725FE"/>
    <w:rsid w:val="004841C0"/>
    <w:rsid w:val="00484C91"/>
    <w:rsid w:val="004E0385"/>
    <w:rsid w:val="004E65C7"/>
    <w:rsid w:val="004F2A90"/>
    <w:rsid w:val="004F509C"/>
    <w:rsid w:val="00501C0F"/>
    <w:rsid w:val="0054149C"/>
    <w:rsid w:val="00546CB0"/>
    <w:rsid w:val="005474F6"/>
    <w:rsid w:val="00553DCD"/>
    <w:rsid w:val="00555D45"/>
    <w:rsid w:val="005576E7"/>
    <w:rsid w:val="005718EB"/>
    <w:rsid w:val="00576871"/>
    <w:rsid w:val="00585D81"/>
    <w:rsid w:val="00586568"/>
    <w:rsid w:val="005874ED"/>
    <w:rsid w:val="005951E4"/>
    <w:rsid w:val="005A7879"/>
    <w:rsid w:val="005A7E83"/>
    <w:rsid w:val="005B5F3A"/>
    <w:rsid w:val="005B606D"/>
    <w:rsid w:val="005C4DE7"/>
    <w:rsid w:val="005C5217"/>
    <w:rsid w:val="005C6BD3"/>
    <w:rsid w:val="005E1B67"/>
    <w:rsid w:val="005E4CEA"/>
    <w:rsid w:val="005F50C7"/>
    <w:rsid w:val="005F7332"/>
    <w:rsid w:val="00603D48"/>
    <w:rsid w:val="00611722"/>
    <w:rsid w:val="00613F60"/>
    <w:rsid w:val="0062086A"/>
    <w:rsid w:val="00624C9A"/>
    <w:rsid w:val="006352DC"/>
    <w:rsid w:val="006426A9"/>
    <w:rsid w:val="00646517"/>
    <w:rsid w:val="00656536"/>
    <w:rsid w:val="00656D01"/>
    <w:rsid w:val="006809D4"/>
    <w:rsid w:val="00680DBC"/>
    <w:rsid w:val="00680F34"/>
    <w:rsid w:val="006817DC"/>
    <w:rsid w:val="00684338"/>
    <w:rsid w:val="00686D53"/>
    <w:rsid w:val="0069295B"/>
    <w:rsid w:val="006933A1"/>
    <w:rsid w:val="00695B6E"/>
    <w:rsid w:val="006A325E"/>
    <w:rsid w:val="006B44A8"/>
    <w:rsid w:val="006B673D"/>
    <w:rsid w:val="006B7461"/>
    <w:rsid w:val="006C6666"/>
    <w:rsid w:val="006D269A"/>
    <w:rsid w:val="006E7724"/>
    <w:rsid w:val="006F30EF"/>
    <w:rsid w:val="006F36EF"/>
    <w:rsid w:val="006F44BE"/>
    <w:rsid w:val="00704D64"/>
    <w:rsid w:val="007118E3"/>
    <w:rsid w:val="007219AA"/>
    <w:rsid w:val="00747C62"/>
    <w:rsid w:val="0076310A"/>
    <w:rsid w:val="0078439F"/>
    <w:rsid w:val="007855CC"/>
    <w:rsid w:val="00791B2C"/>
    <w:rsid w:val="007970BB"/>
    <w:rsid w:val="007A6DA6"/>
    <w:rsid w:val="007C0FAB"/>
    <w:rsid w:val="007C28B4"/>
    <w:rsid w:val="007C3429"/>
    <w:rsid w:val="007E1535"/>
    <w:rsid w:val="007E32B6"/>
    <w:rsid w:val="007F4873"/>
    <w:rsid w:val="007F727A"/>
    <w:rsid w:val="0080295B"/>
    <w:rsid w:val="00805697"/>
    <w:rsid w:val="00816174"/>
    <w:rsid w:val="008173FE"/>
    <w:rsid w:val="00820C66"/>
    <w:rsid w:val="00822D81"/>
    <w:rsid w:val="0083070B"/>
    <w:rsid w:val="008362E6"/>
    <w:rsid w:val="008445B8"/>
    <w:rsid w:val="008449B4"/>
    <w:rsid w:val="00853D57"/>
    <w:rsid w:val="00854D02"/>
    <w:rsid w:val="00862530"/>
    <w:rsid w:val="0087253B"/>
    <w:rsid w:val="008728D2"/>
    <w:rsid w:val="00880C42"/>
    <w:rsid w:val="00884E99"/>
    <w:rsid w:val="00893109"/>
    <w:rsid w:val="00896812"/>
    <w:rsid w:val="00897F63"/>
    <w:rsid w:val="008A0CB8"/>
    <w:rsid w:val="008A3D0A"/>
    <w:rsid w:val="008B42B1"/>
    <w:rsid w:val="008C181C"/>
    <w:rsid w:val="008C4808"/>
    <w:rsid w:val="008C61C1"/>
    <w:rsid w:val="008D1935"/>
    <w:rsid w:val="008F344B"/>
    <w:rsid w:val="008F45E6"/>
    <w:rsid w:val="008F6144"/>
    <w:rsid w:val="008F6772"/>
    <w:rsid w:val="00902A71"/>
    <w:rsid w:val="00904FC7"/>
    <w:rsid w:val="009176C9"/>
    <w:rsid w:val="00936138"/>
    <w:rsid w:val="0095420D"/>
    <w:rsid w:val="00954402"/>
    <w:rsid w:val="009570D8"/>
    <w:rsid w:val="00971D50"/>
    <w:rsid w:val="00972976"/>
    <w:rsid w:val="009977DC"/>
    <w:rsid w:val="009B150F"/>
    <w:rsid w:val="009B334B"/>
    <w:rsid w:val="009C6099"/>
    <w:rsid w:val="009C6CD3"/>
    <w:rsid w:val="009C7B2E"/>
    <w:rsid w:val="009D00BF"/>
    <w:rsid w:val="00A004DE"/>
    <w:rsid w:val="00A023A1"/>
    <w:rsid w:val="00A15F96"/>
    <w:rsid w:val="00A16138"/>
    <w:rsid w:val="00A26A35"/>
    <w:rsid w:val="00A27EB5"/>
    <w:rsid w:val="00A35CEF"/>
    <w:rsid w:val="00A41128"/>
    <w:rsid w:val="00A4325E"/>
    <w:rsid w:val="00A669ED"/>
    <w:rsid w:val="00A71F19"/>
    <w:rsid w:val="00A75A0A"/>
    <w:rsid w:val="00A77B5F"/>
    <w:rsid w:val="00A81287"/>
    <w:rsid w:val="00A81517"/>
    <w:rsid w:val="00A83D99"/>
    <w:rsid w:val="00A91187"/>
    <w:rsid w:val="00AA4712"/>
    <w:rsid w:val="00AB3D97"/>
    <w:rsid w:val="00AC414A"/>
    <w:rsid w:val="00AC46B6"/>
    <w:rsid w:val="00AC55D4"/>
    <w:rsid w:val="00AE2E14"/>
    <w:rsid w:val="00B067B1"/>
    <w:rsid w:val="00B06F39"/>
    <w:rsid w:val="00B31C96"/>
    <w:rsid w:val="00B37060"/>
    <w:rsid w:val="00B3783D"/>
    <w:rsid w:val="00B52EE7"/>
    <w:rsid w:val="00B54C6D"/>
    <w:rsid w:val="00B56786"/>
    <w:rsid w:val="00B610E5"/>
    <w:rsid w:val="00B724FA"/>
    <w:rsid w:val="00B74B54"/>
    <w:rsid w:val="00B82B0A"/>
    <w:rsid w:val="00B87814"/>
    <w:rsid w:val="00B91EA6"/>
    <w:rsid w:val="00B965F9"/>
    <w:rsid w:val="00BA37D6"/>
    <w:rsid w:val="00BB4271"/>
    <w:rsid w:val="00BB4896"/>
    <w:rsid w:val="00BC3AB8"/>
    <w:rsid w:val="00BC790B"/>
    <w:rsid w:val="00BD3DB0"/>
    <w:rsid w:val="00BF5831"/>
    <w:rsid w:val="00C137E8"/>
    <w:rsid w:val="00C13F31"/>
    <w:rsid w:val="00C1785D"/>
    <w:rsid w:val="00C21E23"/>
    <w:rsid w:val="00C247FB"/>
    <w:rsid w:val="00C26CAA"/>
    <w:rsid w:val="00C649D0"/>
    <w:rsid w:val="00C82498"/>
    <w:rsid w:val="00C909C7"/>
    <w:rsid w:val="00C90C88"/>
    <w:rsid w:val="00C97CCC"/>
    <w:rsid w:val="00CA39B6"/>
    <w:rsid w:val="00CA406F"/>
    <w:rsid w:val="00CA5A47"/>
    <w:rsid w:val="00CC4FAB"/>
    <w:rsid w:val="00CC519E"/>
    <w:rsid w:val="00CC5A26"/>
    <w:rsid w:val="00CC63C8"/>
    <w:rsid w:val="00CD44D8"/>
    <w:rsid w:val="00CD4F69"/>
    <w:rsid w:val="00CF5325"/>
    <w:rsid w:val="00CF6F58"/>
    <w:rsid w:val="00CF7649"/>
    <w:rsid w:val="00D15818"/>
    <w:rsid w:val="00D22D5D"/>
    <w:rsid w:val="00D51568"/>
    <w:rsid w:val="00D52E79"/>
    <w:rsid w:val="00D6733E"/>
    <w:rsid w:val="00D70A77"/>
    <w:rsid w:val="00D801C5"/>
    <w:rsid w:val="00D812BC"/>
    <w:rsid w:val="00D83E6C"/>
    <w:rsid w:val="00DA1514"/>
    <w:rsid w:val="00DA5695"/>
    <w:rsid w:val="00DC06DC"/>
    <w:rsid w:val="00DC096E"/>
    <w:rsid w:val="00DC33F6"/>
    <w:rsid w:val="00DC47C2"/>
    <w:rsid w:val="00DD0F58"/>
    <w:rsid w:val="00DD1981"/>
    <w:rsid w:val="00DD2801"/>
    <w:rsid w:val="00DD7523"/>
    <w:rsid w:val="00DF6E30"/>
    <w:rsid w:val="00E016ED"/>
    <w:rsid w:val="00E031D2"/>
    <w:rsid w:val="00E03741"/>
    <w:rsid w:val="00E05236"/>
    <w:rsid w:val="00E21741"/>
    <w:rsid w:val="00E32F73"/>
    <w:rsid w:val="00E36DB2"/>
    <w:rsid w:val="00E53D0B"/>
    <w:rsid w:val="00E53E78"/>
    <w:rsid w:val="00E541CF"/>
    <w:rsid w:val="00E62F05"/>
    <w:rsid w:val="00E77104"/>
    <w:rsid w:val="00E935C0"/>
    <w:rsid w:val="00E960E6"/>
    <w:rsid w:val="00EA4812"/>
    <w:rsid w:val="00EA4AF1"/>
    <w:rsid w:val="00EB2782"/>
    <w:rsid w:val="00EB6104"/>
    <w:rsid w:val="00EC1034"/>
    <w:rsid w:val="00EC6EDB"/>
    <w:rsid w:val="00ED16E7"/>
    <w:rsid w:val="00ED186A"/>
    <w:rsid w:val="00ED3830"/>
    <w:rsid w:val="00ED67FD"/>
    <w:rsid w:val="00ED6A09"/>
    <w:rsid w:val="00EF73B3"/>
    <w:rsid w:val="00F02344"/>
    <w:rsid w:val="00F0464D"/>
    <w:rsid w:val="00F16DFD"/>
    <w:rsid w:val="00F215ED"/>
    <w:rsid w:val="00F27CDE"/>
    <w:rsid w:val="00F36E76"/>
    <w:rsid w:val="00F41019"/>
    <w:rsid w:val="00F425E8"/>
    <w:rsid w:val="00F45E30"/>
    <w:rsid w:val="00F525EA"/>
    <w:rsid w:val="00F53D5D"/>
    <w:rsid w:val="00F6473C"/>
    <w:rsid w:val="00F654C7"/>
    <w:rsid w:val="00F71F2D"/>
    <w:rsid w:val="00F72F0A"/>
    <w:rsid w:val="00F7585C"/>
    <w:rsid w:val="00F825AF"/>
    <w:rsid w:val="00F850DF"/>
    <w:rsid w:val="00F917B1"/>
    <w:rsid w:val="00FA58BC"/>
    <w:rsid w:val="00FA717D"/>
    <w:rsid w:val="00FA7B89"/>
    <w:rsid w:val="00FB1C53"/>
    <w:rsid w:val="00FB445A"/>
    <w:rsid w:val="00FB49F2"/>
    <w:rsid w:val="00FC34DF"/>
    <w:rsid w:val="00FC4BE7"/>
    <w:rsid w:val="00FD2968"/>
    <w:rsid w:val="00FD58D8"/>
    <w:rsid w:val="00FE0020"/>
    <w:rsid w:val="00FF43E4"/>
    <w:rsid w:val="00FF57FA"/>
    <w:rsid w:val="00FF5F0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7DC"/>
    <w:pPr>
      <w:spacing w:after="160" w:line="259"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4271"/>
    <w:pPr>
      <w:spacing w:after="0" w:line="240" w:lineRule="auto"/>
    </w:pPr>
  </w:style>
  <w:style w:type="paragraph" w:customStyle="1" w:styleId="C">
    <w:name w:val="C"/>
    <w:basedOn w:val="Normal"/>
    <w:uiPriority w:val="99"/>
    <w:rsid w:val="00680DBC"/>
    <w:pPr>
      <w:widowControl w:val="0"/>
      <w:autoSpaceDE w:val="0"/>
      <w:autoSpaceDN w:val="0"/>
      <w:adjustRightInd w:val="0"/>
      <w:spacing w:before="480" w:after="120" w:line="360" w:lineRule="auto"/>
    </w:pPr>
    <w:rPr>
      <w:rFonts w:ascii="Hypatia Sans Pro Black" w:eastAsia="Times New Roman" w:hAnsi="Hypatia Sans Pro Black" w:cs="HypatiaSansPro-Black"/>
      <w:caps/>
      <w:color w:val="000000"/>
      <w:sz w:val="24"/>
      <w:szCs w:val="24"/>
    </w:rPr>
  </w:style>
  <w:style w:type="paragraph" w:customStyle="1" w:styleId="OL1">
    <w:name w:val="OL1"/>
    <w:basedOn w:val="Normal"/>
    <w:uiPriority w:val="99"/>
    <w:rsid w:val="00680DBC"/>
    <w:pPr>
      <w:widowControl w:val="0"/>
      <w:tabs>
        <w:tab w:val="decimal" w:pos="385"/>
      </w:tabs>
      <w:autoSpaceDE w:val="0"/>
      <w:autoSpaceDN w:val="0"/>
      <w:adjustRightInd w:val="0"/>
      <w:spacing w:before="130" w:after="0" w:line="260" w:lineRule="atLeast"/>
      <w:ind w:left="547" w:hanging="547"/>
    </w:pPr>
    <w:rPr>
      <w:rFonts w:ascii="ArnoPro-Regular" w:eastAsia="Times New Roman" w:hAnsi="ArnoPro-Regular" w:cs="ArnoPro-Regular"/>
      <w:color w:val="000000"/>
    </w:rPr>
  </w:style>
  <w:style w:type="paragraph" w:customStyle="1" w:styleId="OL2">
    <w:name w:val="OL2"/>
    <w:basedOn w:val="Normal"/>
    <w:uiPriority w:val="99"/>
    <w:rsid w:val="00680DBC"/>
    <w:pPr>
      <w:widowControl w:val="0"/>
      <w:tabs>
        <w:tab w:val="decimal" w:pos="685"/>
      </w:tabs>
      <w:autoSpaceDE w:val="0"/>
      <w:autoSpaceDN w:val="0"/>
      <w:adjustRightInd w:val="0"/>
      <w:spacing w:after="0" w:line="260" w:lineRule="atLeast"/>
      <w:ind w:left="865" w:hanging="865"/>
    </w:pPr>
    <w:rPr>
      <w:rFonts w:ascii="ArnoPro-Regular" w:eastAsia="Times New Roman" w:hAnsi="ArnoPro-Regular" w:cs="ArnoPro-Regular"/>
      <w:color w:val="000000"/>
    </w:rPr>
  </w:style>
  <w:style w:type="paragraph" w:customStyle="1" w:styleId="OL3">
    <w:name w:val="OL3"/>
    <w:basedOn w:val="Normal"/>
    <w:uiPriority w:val="99"/>
    <w:rsid w:val="00680DBC"/>
    <w:pPr>
      <w:widowControl w:val="0"/>
      <w:tabs>
        <w:tab w:val="right" w:pos="1045"/>
      </w:tabs>
      <w:autoSpaceDE w:val="0"/>
      <w:autoSpaceDN w:val="0"/>
      <w:adjustRightInd w:val="0"/>
      <w:spacing w:after="0" w:line="260" w:lineRule="atLeast"/>
      <w:ind w:left="1175" w:hanging="1175"/>
    </w:pPr>
    <w:rPr>
      <w:rFonts w:ascii="ArnoPro-Regular" w:eastAsia="Times New Roman" w:hAnsi="ArnoPro-Regular" w:cs="ArnoPro-Regular"/>
      <w:color w:val="000000"/>
    </w:rPr>
  </w:style>
  <w:style w:type="paragraph" w:customStyle="1" w:styleId="OL4">
    <w:name w:val="OL4"/>
    <w:basedOn w:val="Normal"/>
    <w:uiPriority w:val="99"/>
    <w:rsid w:val="00680DBC"/>
    <w:pPr>
      <w:widowControl w:val="0"/>
      <w:tabs>
        <w:tab w:val="right" w:pos="1305"/>
      </w:tabs>
      <w:autoSpaceDE w:val="0"/>
      <w:autoSpaceDN w:val="0"/>
      <w:adjustRightInd w:val="0"/>
      <w:spacing w:after="0" w:line="260" w:lineRule="atLeast"/>
      <w:ind w:left="1435" w:hanging="1435"/>
    </w:pPr>
    <w:rPr>
      <w:rFonts w:ascii="ArnoPro-Regular" w:eastAsia="Times New Roman" w:hAnsi="ArnoPro-Regular" w:cs="ArnoPro-Regular"/>
      <w:color w:val="000000"/>
    </w:rPr>
  </w:style>
  <w:style w:type="paragraph" w:customStyle="1" w:styleId="OL5">
    <w:name w:val="OL5"/>
    <w:basedOn w:val="Normal"/>
    <w:uiPriority w:val="99"/>
    <w:rsid w:val="00680DBC"/>
    <w:pPr>
      <w:widowControl w:val="0"/>
      <w:tabs>
        <w:tab w:val="right" w:pos="1725"/>
        <w:tab w:val="left" w:pos="2105"/>
      </w:tabs>
      <w:autoSpaceDE w:val="0"/>
      <w:autoSpaceDN w:val="0"/>
      <w:adjustRightInd w:val="0"/>
      <w:spacing w:after="0" w:line="260" w:lineRule="atLeast"/>
      <w:ind w:left="1845" w:hanging="1845"/>
    </w:pPr>
    <w:rPr>
      <w:rFonts w:ascii="ArnoPro-Regular" w:eastAsia="Times New Roman" w:hAnsi="ArnoPro-Regular" w:cs="ArnoPro-Regular"/>
      <w:color w:val="000000"/>
    </w:rPr>
  </w:style>
  <w:style w:type="character" w:customStyle="1" w:styleId="SC">
    <w:name w:val="SC"/>
    <w:rsid w:val="00680DBC"/>
  </w:style>
  <w:style w:type="character" w:customStyle="1" w:styleId="I">
    <w:name w:val="I"/>
    <w:uiPriority w:val="99"/>
    <w:rsid w:val="00680DBC"/>
    <w:rPr>
      <w:i/>
      <w:iCs w:val="0"/>
    </w:rPr>
  </w:style>
  <w:style w:type="paragraph" w:styleId="ListParagraph">
    <w:name w:val="List Paragraph"/>
    <w:basedOn w:val="Normal"/>
    <w:uiPriority w:val="34"/>
    <w:qFormat/>
    <w:rsid w:val="009B334B"/>
    <w:pPr>
      <w:ind w:left="720"/>
      <w:contextualSpacing/>
    </w:pPr>
  </w:style>
  <w:style w:type="character" w:styleId="Hyperlink">
    <w:name w:val="Hyperlink"/>
    <w:basedOn w:val="DefaultParagraphFont"/>
    <w:uiPriority w:val="99"/>
    <w:unhideWhenUsed/>
    <w:rsid w:val="00F825AF"/>
    <w:rPr>
      <w:color w:val="0000FF" w:themeColor="hyperlink"/>
      <w:u w:val="single"/>
    </w:rPr>
  </w:style>
  <w:style w:type="paragraph" w:customStyle="1" w:styleId="BL">
    <w:name w:val="BL"/>
    <w:basedOn w:val="Normal"/>
    <w:uiPriority w:val="99"/>
    <w:rsid w:val="00680DBC"/>
    <w:pPr>
      <w:widowControl w:val="0"/>
      <w:tabs>
        <w:tab w:val="left" w:pos="200"/>
      </w:tabs>
      <w:autoSpaceDE w:val="0"/>
      <w:autoSpaceDN w:val="0"/>
      <w:adjustRightInd w:val="0"/>
      <w:spacing w:after="0" w:line="360" w:lineRule="auto"/>
      <w:ind w:left="202" w:hanging="202"/>
    </w:pPr>
    <w:rPr>
      <w:rFonts w:ascii="Arno Pro" w:eastAsia="Times New Roman" w:hAnsi="Arno Pro" w:cs="ArnoPro-Regular"/>
      <w:color w:val="000000"/>
    </w:rPr>
  </w:style>
  <w:style w:type="paragraph" w:customStyle="1" w:styleId="NL">
    <w:name w:val="NL"/>
    <w:basedOn w:val="Normal"/>
    <w:uiPriority w:val="99"/>
    <w:rsid w:val="000C42B6"/>
    <w:pPr>
      <w:widowControl w:val="0"/>
      <w:tabs>
        <w:tab w:val="right" w:pos="259"/>
        <w:tab w:val="left" w:pos="340"/>
      </w:tabs>
      <w:autoSpaceDE w:val="0"/>
      <w:autoSpaceDN w:val="0"/>
      <w:adjustRightInd w:val="0"/>
      <w:spacing w:after="0" w:line="360" w:lineRule="auto"/>
      <w:ind w:left="346" w:hanging="346"/>
    </w:pPr>
    <w:rPr>
      <w:rFonts w:ascii="Arno Pro" w:eastAsia="Times New Roman" w:hAnsi="Arno Pro" w:cs="ArnoPro-Regular"/>
      <w:color w:val="000000"/>
    </w:rPr>
  </w:style>
  <w:style w:type="paragraph" w:customStyle="1" w:styleId="E">
    <w:name w:val="E"/>
    <w:basedOn w:val="Normal"/>
    <w:uiPriority w:val="99"/>
    <w:rsid w:val="00680DBC"/>
    <w:pPr>
      <w:widowControl w:val="0"/>
      <w:autoSpaceDE w:val="0"/>
      <w:autoSpaceDN w:val="0"/>
      <w:adjustRightInd w:val="0"/>
      <w:spacing w:before="240" w:after="60" w:line="360" w:lineRule="auto"/>
    </w:pPr>
    <w:rPr>
      <w:rFonts w:ascii="Hypatia Sans Pro Semibold" w:eastAsia="Times New Roman" w:hAnsi="Hypatia Sans Pro Semibold" w:cs="ArnoPro-Smbd"/>
      <w:i/>
      <w:color w:val="000000"/>
    </w:rPr>
  </w:style>
  <w:style w:type="paragraph" w:customStyle="1" w:styleId="ED">
    <w:name w:val="E_D"/>
    <w:basedOn w:val="E"/>
    <w:uiPriority w:val="99"/>
    <w:rsid w:val="00680DBC"/>
    <w:pPr>
      <w:spacing w:before="50"/>
    </w:pPr>
  </w:style>
  <w:style w:type="paragraph" w:customStyle="1" w:styleId="NoParagraphStyle">
    <w:name w:val="[No Paragraph Style]"/>
    <w:rsid w:val="005F50C7"/>
    <w:pPr>
      <w:widowControl w:val="0"/>
      <w:autoSpaceDE w:val="0"/>
      <w:autoSpaceDN w:val="0"/>
      <w:adjustRightInd w:val="0"/>
      <w:spacing w:after="0" w:line="288" w:lineRule="auto"/>
      <w:textAlignment w:val="center"/>
    </w:pPr>
    <w:rPr>
      <w:rFonts w:ascii="Courier" w:eastAsia="Times New Roman" w:hAnsi="Courier" w:cs="Times New Roman"/>
      <w:color w:val="000000"/>
      <w:sz w:val="24"/>
      <w:szCs w:val="24"/>
      <w:lang w:val="en-GB"/>
    </w:rPr>
  </w:style>
  <w:style w:type="character" w:styleId="CommentReference">
    <w:name w:val="annotation reference"/>
    <w:basedOn w:val="DefaultParagraphFont"/>
    <w:uiPriority w:val="99"/>
    <w:semiHidden/>
    <w:unhideWhenUsed/>
    <w:rsid w:val="00680DBC"/>
    <w:rPr>
      <w:sz w:val="16"/>
      <w:szCs w:val="16"/>
    </w:rPr>
  </w:style>
  <w:style w:type="paragraph" w:styleId="CommentText">
    <w:name w:val="annotation text"/>
    <w:basedOn w:val="Normal"/>
    <w:link w:val="CommentTextChar"/>
    <w:uiPriority w:val="99"/>
    <w:semiHidden/>
    <w:unhideWhenUsed/>
    <w:rsid w:val="00680DBC"/>
    <w:pPr>
      <w:spacing w:line="240" w:lineRule="auto"/>
    </w:pPr>
    <w:rPr>
      <w:sz w:val="20"/>
      <w:szCs w:val="20"/>
    </w:rPr>
  </w:style>
  <w:style w:type="character" w:customStyle="1" w:styleId="CommentTextChar">
    <w:name w:val="Comment Text Char"/>
    <w:basedOn w:val="DefaultParagraphFont"/>
    <w:link w:val="CommentText"/>
    <w:uiPriority w:val="99"/>
    <w:semiHidden/>
    <w:rsid w:val="00226D32"/>
    <w:rPr>
      <w:sz w:val="20"/>
      <w:szCs w:val="20"/>
    </w:rPr>
  </w:style>
  <w:style w:type="paragraph" w:styleId="CommentSubject">
    <w:name w:val="annotation subject"/>
    <w:basedOn w:val="CommentText"/>
    <w:next w:val="CommentText"/>
    <w:link w:val="CommentSubjectChar"/>
    <w:uiPriority w:val="99"/>
    <w:semiHidden/>
    <w:unhideWhenUsed/>
    <w:rsid w:val="00680DBC"/>
    <w:rPr>
      <w:b/>
      <w:bCs/>
    </w:rPr>
  </w:style>
  <w:style w:type="character" w:customStyle="1" w:styleId="CommentSubjectChar">
    <w:name w:val="Comment Subject Char"/>
    <w:basedOn w:val="CommentTextChar"/>
    <w:link w:val="CommentSubject"/>
    <w:uiPriority w:val="99"/>
    <w:semiHidden/>
    <w:rsid w:val="00226D32"/>
    <w:rPr>
      <w:b/>
      <w:bCs/>
    </w:rPr>
  </w:style>
  <w:style w:type="paragraph" w:styleId="BalloonText">
    <w:name w:val="Balloon Text"/>
    <w:basedOn w:val="Normal"/>
    <w:link w:val="BalloonTextChar"/>
    <w:uiPriority w:val="99"/>
    <w:semiHidden/>
    <w:unhideWhenUsed/>
    <w:rsid w:val="00680D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6D32"/>
    <w:rPr>
      <w:rFonts w:ascii="Segoe UI" w:hAnsi="Segoe UI" w:cs="Segoe UI"/>
      <w:sz w:val="18"/>
      <w:szCs w:val="18"/>
    </w:rPr>
  </w:style>
  <w:style w:type="paragraph" w:customStyle="1" w:styleId="UL">
    <w:name w:val="UL"/>
    <w:basedOn w:val="Normal"/>
    <w:uiPriority w:val="99"/>
    <w:rsid w:val="00680DBC"/>
    <w:pPr>
      <w:widowControl w:val="0"/>
      <w:autoSpaceDE w:val="0"/>
      <w:autoSpaceDN w:val="0"/>
      <w:adjustRightInd w:val="0"/>
      <w:spacing w:after="0" w:line="360" w:lineRule="auto"/>
      <w:ind w:left="403" w:hanging="403"/>
    </w:pPr>
    <w:rPr>
      <w:rFonts w:ascii="Arno Pro" w:eastAsia="Times New Roman" w:hAnsi="Arno Pro" w:cs="ArnoPro-Regular"/>
      <w:color w:val="000000"/>
    </w:rPr>
  </w:style>
  <w:style w:type="paragraph" w:customStyle="1" w:styleId="FILMS1">
    <w:name w:val="FILMS1"/>
    <w:basedOn w:val="Normal"/>
    <w:uiPriority w:val="99"/>
    <w:rsid w:val="00680DBC"/>
    <w:pPr>
      <w:widowControl w:val="0"/>
      <w:autoSpaceDE w:val="0"/>
      <w:autoSpaceDN w:val="0"/>
      <w:adjustRightInd w:val="0"/>
      <w:spacing w:after="0" w:line="260" w:lineRule="atLeast"/>
      <w:jc w:val="both"/>
    </w:pPr>
    <w:rPr>
      <w:rFonts w:ascii="ArnoPro-Regular" w:eastAsia="Times New Roman" w:hAnsi="ArnoPro-Regular" w:cs="ArnoPro-Regular"/>
      <w:color w:val="000000"/>
    </w:rPr>
  </w:style>
  <w:style w:type="paragraph" w:customStyle="1" w:styleId="FILMS">
    <w:name w:val="FILMS"/>
    <w:basedOn w:val="Normal"/>
    <w:uiPriority w:val="99"/>
    <w:rsid w:val="00680DBC"/>
    <w:pPr>
      <w:widowControl w:val="0"/>
      <w:autoSpaceDE w:val="0"/>
      <w:autoSpaceDN w:val="0"/>
      <w:adjustRightInd w:val="0"/>
      <w:spacing w:before="130" w:after="0" w:line="360" w:lineRule="auto"/>
      <w:jc w:val="both"/>
    </w:pPr>
    <w:rPr>
      <w:rFonts w:ascii="Arno Pro" w:eastAsia="Times New Roman" w:hAnsi="Arno Pro" w:cs="ArnoPro-Regular"/>
      <w:color w:val="000000"/>
    </w:rPr>
  </w:style>
  <w:style w:type="character" w:customStyle="1" w:styleId="squfilm">
    <w:name w:val="squ_film"/>
    <w:uiPriority w:val="99"/>
    <w:rsid w:val="00680DBC"/>
    <w:rPr>
      <w:rFonts w:ascii="Arno Pro" w:hAnsi="Arno Pro"/>
      <w:sz w:val="32"/>
    </w:rPr>
  </w:style>
  <w:style w:type="paragraph" w:customStyle="1" w:styleId="D">
    <w:name w:val="D"/>
    <w:basedOn w:val="Normal"/>
    <w:uiPriority w:val="99"/>
    <w:rsid w:val="00680DBC"/>
    <w:pPr>
      <w:widowControl w:val="0"/>
      <w:autoSpaceDE w:val="0"/>
      <w:autoSpaceDN w:val="0"/>
      <w:adjustRightInd w:val="0"/>
      <w:spacing w:before="480" w:after="120" w:line="360" w:lineRule="auto"/>
    </w:pPr>
    <w:rPr>
      <w:rFonts w:ascii="Hypatia Sans Pro Bold" w:eastAsia="Times New Roman" w:hAnsi="Hypatia Sans Pro Bold" w:cs="HypatiaSansPro-Bold"/>
      <w:b/>
      <w:bCs/>
      <w:color w:val="000000"/>
    </w:rPr>
  </w:style>
  <w:style w:type="paragraph" w:styleId="Header">
    <w:name w:val="header"/>
    <w:basedOn w:val="Normal"/>
    <w:link w:val="HeaderChar"/>
    <w:uiPriority w:val="99"/>
    <w:unhideWhenUsed/>
    <w:rsid w:val="00680D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C53"/>
  </w:style>
  <w:style w:type="paragraph" w:styleId="Footer">
    <w:name w:val="footer"/>
    <w:basedOn w:val="Normal"/>
    <w:link w:val="FooterChar"/>
    <w:uiPriority w:val="99"/>
    <w:unhideWhenUsed/>
    <w:rsid w:val="00680D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C53"/>
  </w:style>
  <w:style w:type="paragraph" w:styleId="Revision">
    <w:name w:val="Revision"/>
    <w:hidden/>
    <w:uiPriority w:val="99"/>
    <w:semiHidden/>
    <w:rsid w:val="00300C6A"/>
    <w:pPr>
      <w:spacing w:after="0" w:line="240" w:lineRule="auto"/>
    </w:pPr>
  </w:style>
  <w:style w:type="paragraph" w:customStyle="1" w:styleId="CN">
    <w:name w:val="CN"/>
    <w:basedOn w:val="Normal"/>
    <w:rsid w:val="00680DBC"/>
    <w:pPr>
      <w:pageBreakBefore/>
      <w:widowControl w:val="0"/>
      <w:autoSpaceDE w:val="0"/>
      <w:autoSpaceDN w:val="0"/>
      <w:adjustRightInd w:val="0"/>
      <w:spacing w:after="300" w:line="360" w:lineRule="auto"/>
      <w:jc w:val="both"/>
      <w:textAlignment w:val="center"/>
    </w:pPr>
    <w:rPr>
      <w:rFonts w:ascii="Hypatia Sans Pro Light" w:eastAsia="Times New Roman" w:hAnsi="Hypatia Sans Pro Light" w:cs="Times New Roman"/>
      <w:caps/>
      <w:color w:val="000000"/>
      <w:sz w:val="36"/>
      <w:szCs w:val="36"/>
    </w:rPr>
  </w:style>
  <w:style w:type="paragraph" w:customStyle="1" w:styleId="CT">
    <w:name w:val="CT"/>
    <w:basedOn w:val="Normal"/>
    <w:rsid w:val="00680DBC"/>
    <w:pPr>
      <w:widowControl w:val="0"/>
      <w:suppressAutoHyphens/>
      <w:autoSpaceDE w:val="0"/>
      <w:autoSpaceDN w:val="0"/>
      <w:adjustRightInd w:val="0"/>
      <w:spacing w:after="1260" w:line="360" w:lineRule="auto"/>
      <w:textAlignment w:val="center"/>
    </w:pPr>
    <w:rPr>
      <w:rFonts w:ascii="Hypatia Sans Pro" w:eastAsia="Times New Roman" w:hAnsi="Hypatia Sans Pro" w:cs="Times New Roman"/>
      <w:color w:val="000000"/>
      <w:sz w:val="56"/>
      <w:szCs w:val="56"/>
    </w:rPr>
  </w:style>
  <w:style w:type="paragraph" w:customStyle="1" w:styleId="NLAL">
    <w:name w:val="NL_AL"/>
    <w:basedOn w:val="Normal"/>
    <w:rsid w:val="00680DBC"/>
    <w:pPr>
      <w:widowControl w:val="0"/>
      <w:tabs>
        <w:tab w:val="decimal" w:pos="360"/>
      </w:tabs>
      <w:autoSpaceDE w:val="0"/>
      <w:autoSpaceDN w:val="0"/>
      <w:adjustRightInd w:val="0"/>
      <w:spacing w:before="130" w:after="0" w:line="360" w:lineRule="auto"/>
      <w:ind w:left="523" w:hanging="523"/>
      <w:textAlignment w:val="center"/>
    </w:pPr>
    <w:rPr>
      <w:rFonts w:ascii="Arno Pro" w:eastAsia="Times New Roman" w:hAnsi="Arno Pro" w:cs="Times New Roman"/>
      <w:color w:val="000000"/>
    </w:rPr>
  </w:style>
  <w:style w:type="paragraph" w:customStyle="1" w:styleId="NLALNOSPACE">
    <w:name w:val="NL_AL_NOSPACE"/>
    <w:basedOn w:val="Normal"/>
    <w:uiPriority w:val="99"/>
    <w:rsid w:val="009B150F"/>
    <w:pPr>
      <w:widowControl w:val="0"/>
      <w:tabs>
        <w:tab w:val="decimal" w:pos="292"/>
      </w:tabs>
      <w:suppressAutoHyphens/>
      <w:autoSpaceDE w:val="0"/>
      <w:autoSpaceDN w:val="0"/>
      <w:adjustRightInd w:val="0"/>
      <w:spacing w:after="0" w:line="240" w:lineRule="atLeast"/>
      <w:ind w:left="448" w:hanging="448"/>
      <w:jc w:val="both"/>
      <w:textAlignment w:val="center"/>
    </w:pPr>
    <w:rPr>
      <w:rFonts w:ascii="TimesLTStd-Roman" w:eastAsia="Times New Roman" w:hAnsi="TimesLTStd-Roman" w:cs="Times New Roman"/>
      <w:color w:val="000000"/>
      <w:sz w:val="20"/>
      <w:szCs w:val="20"/>
    </w:rPr>
  </w:style>
  <w:style w:type="paragraph" w:customStyle="1" w:styleId="NLALNospace0">
    <w:name w:val="NL_AL_Nospace"/>
    <w:basedOn w:val="Normal"/>
    <w:rsid w:val="00680DBC"/>
    <w:pPr>
      <w:widowControl w:val="0"/>
      <w:tabs>
        <w:tab w:val="decimal" w:pos="360"/>
      </w:tabs>
      <w:autoSpaceDE w:val="0"/>
      <w:autoSpaceDN w:val="0"/>
      <w:adjustRightInd w:val="0"/>
      <w:spacing w:after="0" w:line="360" w:lineRule="auto"/>
      <w:ind w:left="523" w:hanging="523"/>
      <w:textAlignment w:val="center"/>
    </w:pPr>
    <w:rPr>
      <w:rFonts w:ascii="Arno Pro" w:eastAsia="Times New Roman" w:hAnsi="Arno Pro" w:cs="Times New Roman"/>
      <w:color w:val="000000"/>
    </w:rPr>
  </w:style>
  <w:style w:type="paragraph" w:customStyle="1" w:styleId="NLALS">
    <w:name w:val="NL_ALS"/>
    <w:basedOn w:val="Normal"/>
    <w:rsid w:val="00680DBC"/>
    <w:pPr>
      <w:widowControl w:val="0"/>
      <w:tabs>
        <w:tab w:val="left" w:pos="547"/>
        <w:tab w:val="left" w:pos="850"/>
      </w:tabs>
      <w:autoSpaceDE w:val="0"/>
      <w:autoSpaceDN w:val="0"/>
      <w:adjustRightInd w:val="0"/>
      <w:spacing w:after="0" w:line="360" w:lineRule="auto"/>
      <w:ind w:left="835" w:hanging="835"/>
      <w:textAlignment w:val="center"/>
    </w:pPr>
    <w:rPr>
      <w:rFonts w:ascii="Arno Pro" w:eastAsia="Times New Roman" w:hAnsi="Arno Pro" w:cs="Times New Roman"/>
      <w:color w:val="000000"/>
    </w:rPr>
  </w:style>
  <w:style w:type="paragraph" w:customStyle="1" w:styleId="NLALS1">
    <w:name w:val="NL_ALS1"/>
    <w:basedOn w:val="Normal"/>
    <w:rsid w:val="009B150F"/>
    <w:pPr>
      <w:widowControl w:val="0"/>
      <w:tabs>
        <w:tab w:val="left" w:pos="835"/>
        <w:tab w:val="left" w:pos="1094"/>
      </w:tabs>
      <w:autoSpaceDE w:val="0"/>
      <w:autoSpaceDN w:val="0"/>
      <w:adjustRightInd w:val="0"/>
      <w:spacing w:after="0" w:line="360" w:lineRule="auto"/>
      <w:ind w:left="835" w:hanging="835"/>
      <w:textAlignment w:val="center"/>
    </w:pPr>
    <w:rPr>
      <w:rFonts w:ascii="Arno Pro" w:eastAsia="Times New Roman" w:hAnsi="Arno Pro" w:cs="Times New Roman"/>
      <w:szCs w:val="20"/>
    </w:rPr>
  </w:style>
  <w:style w:type="paragraph" w:customStyle="1" w:styleId="NSL2">
    <w:name w:val="NSL2"/>
    <w:basedOn w:val="Normal"/>
    <w:rsid w:val="00680DBC"/>
    <w:pPr>
      <w:widowControl w:val="0"/>
      <w:tabs>
        <w:tab w:val="left" w:pos="1080"/>
        <w:tab w:val="left" w:pos="1339"/>
      </w:tabs>
      <w:autoSpaceDE w:val="0"/>
      <w:autoSpaceDN w:val="0"/>
      <w:adjustRightInd w:val="0"/>
      <w:spacing w:after="0" w:line="360" w:lineRule="auto"/>
      <w:textAlignment w:val="center"/>
    </w:pPr>
    <w:rPr>
      <w:rFonts w:ascii="Arno Pro" w:eastAsia="Times New Roman" w:hAnsi="Arno Pro" w:cs="Times New Roman"/>
    </w:rPr>
  </w:style>
  <w:style w:type="paragraph" w:customStyle="1" w:styleId="NSL3">
    <w:name w:val="NSL3"/>
    <w:basedOn w:val="Normal"/>
    <w:rsid w:val="00680DBC"/>
    <w:pPr>
      <w:widowControl w:val="0"/>
      <w:tabs>
        <w:tab w:val="left" w:pos="1339"/>
        <w:tab w:val="left" w:pos="1570"/>
      </w:tabs>
      <w:autoSpaceDE w:val="0"/>
      <w:autoSpaceDN w:val="0"/>
      <w:adjustRightInd w:val="0"/>
      <w:spacing w:after="0" w:line="360" w:lineRule="auto"/>
      <w:ind w:left="1814" w:hanging="1814"/>
      <w:textAlignment w:val="center"/>
    </w:pPr>
    <w:rPr>
      <w:rFonts w:ascii="Arno Pro" w:eastAsia="Times New Roman" w:hAnsi="Arno Pro" w:cs="Times New Roman"/>
    </w:rPr>
  </w:style>
  <w:style w:type="paragraph" w:customStyle="1" w:styleId="NSL1">
    <w:name w:val="NSL1"/>
    <w:basedOn w:val="Normal"/>
    <w:rsid w:val="00680DBC"/>
    <w:pPr>
      <w:widowControl w:val="0"/>
      <w:tabs>
        <w:tab w:val="left" w:pos="835"/>
        <w:tab w:val="left" w:pos="1080"/>
      </w:tabs>
      <w:suppressAutoHyphens/>
      <w:autoSpaceDE w:val="0"/>
      <w:autoSpaceDN w:val="0"/>
      <w:adjustRightInd w:val="0"/>
      <w:spacing w:after="0" w:line="360" w:lineRule="auto"/>
      <w:textAlignment w:val="center"/>
    </w:pPr>
    <w:rPr>
      <w:rFonts w:ascii="Arno Pro" w:eastAsia="Times New Roman" w:hAnsi="Arno Pro" w:cs="Times New Roman"/>
      <w:szCs w:val="20"/>
    </w:rPr>
  </w:style>
  <w:style w:type="character" w:customStyle="1" w:styleId="b">
    <w:name w:val="b"/>
    <w:uiPriority w:val="99"/>
    <w:rsid w:val="00680DBC"/>
  </w:style>
  <w:style w:type="paragraph" w:customStyle="1" w:styleId="BL1">
    <w:name w:val="BL1"/>
    <w:basedOn w:val="Normal"/>
    <w:uiPriority w:val="99"/>
    <w:rsid w:val="00680DBC"/>
    <w:pPr>
      <w:widowControl w:val="0"/>
      <w:tabs>
        <w:tab w:val="left" w:pos="200"/>
      </w:tabs>
      <w:autoSpaceDE w:val="0"/>
      <w:autoSpaceDN w:val="0"/>
      <w:adjustRightInd w:val="0"/>
      <w:spacing w:after="0" w:line="360" w:lineRule="auto"/>
      <w:ind w:left="202" w:hanging="202"/>
    </w:pPr>
    <w:rPr>
      <w:rFonts w:ascii="Arno Pro" w:eastAsia="Times New Roman" w:hAnsi="Arno Pro" w:cs="ArnoPro-Regular"/>
      <w:color w:val="000000"/>
    </w:rPr>
  </w:style>
  <w:style w:type="character" w:customStyle="1" w:styleId="CAP">
    <w:name w:val="CAP"/>
    <w:uiPriority w:val="99"/>
    <w:rsid w:val="00680DBC"/>
    <w:rPr>
      <w:caps/>
    </w:rPr>
  </w:style>
  <w:style w:type="paragraph" w:customStyle="1" w:styleId="DE">
    <w:name w:val="D_E"/>
    <w:basedOn w:val="Normal"/>
    <w:uiPriority w:val="99"/>
    <w:rsid w:val="00680DBC"/>
    <w:pPr>
      <w:widowControl w:val="0"/>
      <w:autoSpaceDE w:val="0"/>
      <w:autoSpaceDN w:val="0"/>
      <w:adjustRightInd w:val="0"/>
      <w:spacing w:before="430" w:after="120" w:line="360" w:lineRule="auto"/>
    </w:pPr>
    <w:rPr>
      <w:rFonts w:ascii="Hypatia Sans Pro Bold" w:eastAsia="Times New Roman" w:hAnsi="Hypatia Sans Pro Bold" w:cs="HypatiaSansPro-Bold"/>
      <w:b/>
      <w:bCs/>
      <w:color w:val="000000"/>
    </w:rPr>
  </w:style>
  <w:style w:type="paragraph" w:customStyle="1" w:styleId="D1">
    <w:name w:val="D1"/>
    <w:basedOn w:val="Normal"/>
    <w:uiPriority w:val="99"/>
    <w:rsid w:val="00680DBC"/>
    <w:pPr>
      <w:widowControl w:val="0"/>
      <w:autoSpaceDE w:val="0"/>
      <w:autoSpaceDN w:val="0"/>
      <w:adjustRightInd w:val="0"/>
      <w:spacing w:before="480" w:after="120" w:line="260" w:lineRule="atLeast"/>
    </w:pPr>
    <w:rPr>
      <w:rFonts w:ascii="HypatiaSansPro-Bold" w:eastAsia="Times New Roman" w:hAnsi="HypatiaSansPro-Bold" w:cs="HypatiaSansPro-Bold"/>
      <w:b/>
      <w:bCs/>
      <w:color w:val="000000"/>
      <w:sz w:val="20"/>
      <w:szCs w:val="20"/>
    </w:rPr>
  </w:style>
  <w:style w:type="paragraph" w:customStyle="1" w:styleId="NLBL">
    <w:name w:val="NL_BL"/>
    <w:basedOn w:val="Normal"/>
    <w:uiPriority w:val="99"/>
    <w:rsid w:val="00680DBC"/>
    <w:pPr>
      <w:widowControl w:val="0"/>
      <w:tabs>
        <w:tab w:val="right" w:pos="240"/>
        <w:tab w:val="left" w:pos="340"/>
      </w:tabs>
      <w:autoSpaceDE w:val="0"/>
      <w:autoSpaceDN w:val="0"/>
      <w:adjustRightInd w:val="0"/>
      <w:spacing w:after="0" w:line="360" w:lineRule="auto"/>
      <w:ind w:left="548" w:hanging="202"/>
      <w:jc w:val="both"/>
    </w:pPr>
    <w:rPr>
      <w:rFonts w:ascii="Arno Pro" w:eastAsia="Times New Roman" w:hAnsi="Arno Pro" w:cs="ArnoPro-Regular"/>
      <w:color w:val="000000"/>
    </w:rPr>
  </w:style>
  <w:style w:type="paragraph" w:customStyle="1" w:styleId="NLBL1">
    <w:name w:val="NL_BL1"/>
    <w:basedOn w:val="Normal"/>
    <w:uiPriority w:val="99"/>
    <w:rsid w:val="00680DBC"/>
    <w:pPr>
      <w:widowControl w:val="0"/>
      <w:tabs>
        <w:tab w:val="right" w:pos="240"/>
        <w:tab w:val="left" w:pos="340"/>
      </w:tabs>
      <w:autoSpaceDE w:val="0"/>
      <w:autoSpaceDN w:val="0"/>
      <w:adjustRightInd w:val="0"/>
      <w:spacing w:before="130" w:after="0" w:line="360" w:lineRule="auto"/>
      <w:ind w:left="548" w:hanging="202"/>
      <w:jc w:val="both"/>
    </w:pPr>
    <w:rPr>
      <w:rFonts w:ascii="Arno Pro" w:eastAsia="Times New Roman" w:hAnsi="Arno Pro" w:cs="ArnoPro-Regular"/>
      <w:color w:val="000000"/>
    </w:rPr>
  </w:style>
  <w:style w:type="paragraph" w:customStyle="1" w:styleId="NSL4">
    <w:name w:val="NSL4"/>
    <w:basedOn w:val="NSL3"/>
    <w:qFormat/>
    <w:rsid w:val="00680DBC"/>
    <w:pPr>
      <w:tabs>
        <w:tab w:val="clear" w:pos="1339"/>
        <w:tab w:val="clear" w:pos="1570"/>
        <w:tab w:val="left" w:pos="1557"/>
        <w:tab w:val="left" w:pos="1962"/>
      </w:tabs>
    </w:pPr>
  </w:style>
  <w:style w:type="paragraph" w:customStyle="1" w:styleId="OL6">
    <w:name w:val="OL6"/>
    <w:basedOn w:val="Normal"/>
    <w:uiPriority w:val="99"/>
    <w:rsid w:val="00680DBC"/>
    <w:pPr>
      <w:widowControl w:val="0"/>
      <w:tabs>
        <w:tab w:val="right" w:pos="1960"/>
      </w:tabs>
      <w:autoSpaceDE w:val="0"/>
      <w:autoSpaceDN w:val="0"/>
      <w:adjustRightInd w:val="0"/>
      <w:spacing w:after="0" w:line="260" w:lineRule="atLeast"/>
      <w:ind w:left="2090" w:hanging="2090"/>
    </w:pPr>
    <w:rPr>
      <w:rFonts w:ascii="ArnoPro-Regular" w:eastAsia="Times New Roman" w:hAnsi="ArnoPro-Regular" w:cs="ArnoPro-Regula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4271"/>
    <w:pPr>
      <w:spacing w:after="0" w:line="240" w:lineRule="auto"/>
    </w:pPr>
  </w:style>
  <w:style w:type="paragraph" w:customStyle="1" w:styleId="C">
    <w:name w:val="C"/>
    <w:basedOn w:val="Normal"/>
    <w:rsid w:val="003118D7"/>
    <w:pPr>
      <w:widowControl w:val="0"/>
      <w:autoSpaceDE w:val="0"/>
      <w:autoSpaceDN w:val="0"/>
      <w:adjustRightInd w:val="0"/>
      <w:spacing w:before="480" w:after="120" w:line="240" w:lineRule="atLeast"/>
      <w:textAlignment w:val="center"/>
    </w:pPr>
    <w:rPr>
      <w:rFonts w:ascii="HypatiaSansPro-Black" w:eastAsia="Times New Roman" w:hAnsi="HypatiaSansPro-Black" w:cs="Times New Roman"/>
      <w:caps/>
      <w:color w:val="000000"/>
      <w:sz w:val="24"/>
      <w:szCs w:val="24"/>
    </w:rPr>
  </w:style>
  <w:style w:type="paragraph" w:customStyle="1" w:styleId="OL1">
    <w:name w:val="OL1"/>
    <w:basedOn w:val="Normal"/>
    <w:rsid w:val="003118D7"/>
    <w:pPr>
      <w:widowControl w:val="0"/>
      <w:tabs>
        <w:tab w:val="decimal" w:pos="360"/>
      </w:tabs>
      <w:autoSpaceDE w:val="0"/>
      <w:autoSpaceDN w:val="0"/>
      <w:adjustRightInd w:val="0"/>
      <w:spacing w:before="130" w:after="0" w:line="260" w:lineRule="atLeast"/>
      <w:ind w:left="522" w:hanging="522"/>
      <w:textAlignment w:val="center"/>
    </w:pPr>
    <w:rPr>
      <w:rFonts w:ascii="ArnoPro-Regular" w:eastAsia="Times New Roman" w:hAnsi="ArnoPro-Regular" w:cs="Times New Roman"/>
      <w:color w:val="000000"/>
    </w:rPr>
  </w:style>
  <w:style w:type="paragraph" w:customStyle="1" w:styleId="OL2">
    <w:name w:val="OL2"/>
    <w:basedOn w:val="Normal"/>
    <w:rsid w:val="003118D7"/>
    <w:pPr>
      <w:widowControl w:val="0"/>
      <w:tabs>
        <w:tab w:val="decimal" w:pos="660"/>
      </w:tabs>
      <w:autoSpaceDE w:val="0"/>
      <w:autoSpaceDN w:val="0"/>
      <w:adjustRightInd w:val="0"/>
      <w:spacing w:after="0" w:line="260" w:lineRule="atLeast"/>
      <w:ind w:left="840" w:hanging="840"/>
      <w:textAlignment w:val="center"/>
    </w:pPr>
    <w:rPr>
      <w:rFonts w:ascii="ArnoPro-Regular" w:eastAsia="Times New Roman" w:hAnsi="ArnoPro-Regular" w:cs="Times New Roman"/>
      <w:color w:val="000000"/>
    </w:rPr>
  </w:style>
  <w:style w:type="paragraph" w:customStyle="1" w:styleId="OL3">
    <w:name w:val="OL3"/>
    <w:basedOn w:val="Normal"/>
    <w:rsid w:val="003118D7"/>
    <w:pPr>
      <w:widowControl w:val="0"/>
      <w:tabs>
        <w:tab w:val="right" w:pos="1020"/>
      </w:tabs>
      <w:autoSpaceDE w:val="0"/>
      <w:autoSpaceDN w:val="0"/>
      <w:adjustRightInd w:val="0"/>
      <w:spacing w:after="0" w:line="260" w:lineRule="atLeast"/>
      <w:ind w:left="1150" w:hanging="1150"/>
      <w:textAlignment w:val="center"/>
    </w:pPr>
    <w:rPr>
      <w:rFonts w:ascii="ArnoPro-Regular" w:eastAsia="Times New Roman" w:hAnsi="ArnoPro-Regular" w:cs="Times New Roman"/>
      <w:color w:val="000000"/>
    </w:rPr>
  </w:style>
  <w:style w:type="paragraph" w:customStyle="1" w:styleId="OL4">
    <w:name w:val="OL4"/>
    <w:basedOn w:val="Normal"/>
    <w:rsid w:val="003118D7"/>
    <w:pPr>
      <w:widowControl w:val="0"/>
      <w:tabs>
        <w:tab w:val="right" w:pos="1280"/>
      </w:tabs>
      <w:autoSpaceDE w:val="0"/>
      <w:autoSpaceDN w:val="0"/>
      <w:adjustRightInd w:val="0"/>
      <w:spacing w:after="0" w:line="260" w:lineRule="atLeast"/>
      <w:ind w:left="1410" w:hanging="1410"/>
      <w:textAlignment w:val="center"/>
    </w:pPr>
    <w:rPr>
      <w:rFonts w:ascii="ArnoPro-Regular" w:eastAsia="Times New Roman" w:hAnsi="ArnoPro-Regular" w:cs="Times New Roman"/>
      <w:color w:val="000000"/>
    </w:rPr>
  </w:style>
  <w:style w:type="paragraph" w:customStyle="1" w:styleId="OL5">
    <w:name w:val="OL5"/>
    <w:basedOn w:val="Normal"/>
    <w:rsid w:val="003118D7"/>
    <w:pPr>
      <w:widowControl w:val="0"/>
      <w:tabs>
        <w:tab w:val="right" w:pos="1700"/>
        <w:tab w:val="left" w:pos="2080"/>
      </w:tabs>
      <w:autoSpaceDE w:val="0"/>
      <w:autoSpaceDN w:val="0"/>
      <w:adjustRightInd w:val="0"/>
      <w:spacing w:after="0" w:line="260" w:lineRule="atLeast"/>
      <w:ind w:left="1820" w:hanging="1820"/>
      <w:textAlignment w:val="center"/>
    </w:pPr>
    <w:rPr>
      <w:rFonts w:ascii="ArnoPro-Regular" w:eastAsia="Times New Roman" w:hAnsi="ArnoPro-Regular" w:cs="Times New Roman"/>
      <w:color w:val="000000"/>
    </w:rPr>
  </w:style>
  <w:style w:type="character" w:customStyle="1" w:styleId="SC">
    <w:name w:val="SC"/>
    <w:rsid w:val="003118D7"/>
  </w:style>
  <w:style w:type="character" w:customStyle="1" w:styleId="I">
    <w:name w:val="I"/>
    <w:uiPriority w:val="99"/>
    <w:rsid w:val="003118D7"/>
    <w:rPr>
      <w:i/>
    </w:rPr>
  </w:style>
  <w:style w:type="paragraph" w:styleId="ListParagraph">
    <w:name w:val="List Paragraph"/>
    <w:basedOn w:val="Normal"/>
    <w:uiPriority w:val="34"/>
    <w:qFormat/>
    <w:rsid w:val="009B334B"/>
    <w:pPr>
      <w:ind w:left="720"/>
      <w:contextualSpacing/>
    </w:pPr>
  </w:style>
  <w:style w:type="character" w:styleId="Hyperlink">
    <w:name w:val="Hyperlink"/>
    <w:basedOn w:val="DefaultParagraphFont"/>
    <w:uiPriority w:val="99"/>
    <w:unhideWhenUsed/>
    <w:rsid w:val="00F825AF"/>
    <w:rPr>
      <w:color w:val="0000FF" w:themeColor="hyperlink"/>
      <w:u w:val="single"/>
    </w:rPr>
  </w:style>
  <w:style w:type="paragraph" w:customStyle="1" w:styleId="BL">
    <w:name w:val="BL"/>
    <w:basedOn w:val="Normal"/>
    <w:rsid w:val="002F05A6"/>
    <w:pPr>
      <w:widowControl w:val="0"/>
      <w:tabs>
        <w:tab w:val="left" w:pos="200"/>
      </w:tabs>
      <w:autoSpaceDE w:val="0"/>
      <w:autoSpaceDN w:val="0"/>
      <w:adjustRightInd w:val="0"/>
      <w:spacing w:after="0" w:line="260" w:lineRule="atLeast"/>
      <w:ind w:left="200" w:hanging="200"/>
      <w:textAlignment w:val="center"/>
    </w:pPr>
    <w:rPr>
      <w:rFonts w:ascii="ArnoPro-Regular" w:eastAsia="Times New Roman" w:hAnsi="ArnoPro-Regular" w:cs="Times New Roman"/>
      <w:color w:val="000000"/>
    </w:rPr>
  </w:style>
  <w:style w:type="paragraph" w:customStyle="1" w:styleId="NL">
    <w:name w:val="NL"/>
    <w:basedOn w:val="Normal"/>
    <w:uiPriority w:val="99"/>
    <w:rsid w:val="005F7332"/>
    <w:pPr>
      <w:widowControl w:val="0"/>
      <w:tabs>
        <w:tab w:val="right" w:pos="240"/>
        <w:tab w:val="left" w:pos="300"/>
      </w:tabs>
      <w:autoSpaceDE w:val="0"/>
      <w:autoSpaceDN w:val="0"/>
      <w:adjustRightInd w:val="0"/>
      <w:spacing w:after="0" w:line="260" w:lineRule="atLeast"/>
      <w:ind w:left="300" w:hanging="300"/>
      <w:jc w:val="both"/>
      <w:textAlignment w:val="center"/>
    </w:pPr>
    <w:rPr>
      <w:rFonts w:ascii="ArnoPro-Regular" w:eastAsia="Times New Roman" w:hAnsi="ArnoPro-Regular" w:cs="Times New Roman"/>
      <w:color w:val="000000"/>
    </w:rPr>
  </w:style>
  <w:style w:type="paragraph" w:customStyle="1" w:styleId="E">
    <w:name w:val="E"/>
    <w:basedOn w:val="Normal"/>
    <w:rsid w:val="005F7332"/>
    <w:pPr>
      <w:widowControl w:val="0"/>
      <w:autoSpaceDE w:val="0"/>
      <w:autoSpaceDN w:val="0"/>
      <w:adjustRightInd w:val="0"/>
      <w:spacing w:before="240" w:after="60" w:line="220" w:lineRule="atLeast"/>
      <w:textAlignment w:val="center"/>
    </w:pPr>
    <w:rPr>
      <w:rFonts w:ascii="ArnoPro-Smbd" w:eastAsia="Times New Roman" w:hAnsi="ArnoPro-Smbd" w:cs="Times New Roman"/>
      <w:color w:val="000000"/>
    </w:rPr>
  </w:style>
  <w:style w:type="paragraph" w:customStyle="1" w:styleId="ED">
    <w:name w:val="E_D"/>
    <w:basedOn w:val="E"/>
    <w:rsid w:val="005F7332"/>
    <w:pPr>
      <w:spacing w:before="50"/>
    </w:pPr>
  </w:style>
  <w:style w:type="paragraph" w:customStyle="1" w:styleId="NoParagraphStyle">
    <w:name w:val="[No Paragraph Style]"/>
    <w:rsid w:val="005F50C7"/>
    <w:pPr>
      <w:widowControl w:val="0"/>
      <w:autoSpaceDE w:val="0"/>
      <w:autoSpaceDN w:val="0"/>
      <w:adjustRightInd w:val="0"/>
      <w:spacing w:after="0" w:line="288" w:lineRule="auto"/>
      <w:textAlignment w:val="center"/>
    </w:pPr>
    <w:rPr>
      <w:rFonts w:ascii="Courier" w:eastAsia="Times New Roman" w:hAnsi="Courier" w:cs="Times New Roman"/>
      <w:color w:val="000000"/>
      <w:sz w:val="24"/>
      <w:szCs w:val="24"/>
      <w:lang w:val="en-GB"/>
    </w:rPr>
  </w:style>
  <w:style w:type="character" w:styleId="CommentReference">
    <w:name w:val="annotation reference"/>
    <w:basedOn w:val="DefaultParagraphFont"/>
    <w:uiPriority w:val="99"/>
    <w:semiHidden/>
    <w:unhideWhenUsed/>
    <w:rsid w:val="00226D32"/>
    <w:rPr>
      <w:sz w:val="16"/>
      <w:szCs w:val="16"/>
    </w:rPr>
  </w:style>
  <w:style w:type="paragraph" w:styleId="CommentText">
    <w:name w:val="annotation text"/>
    <w:basedOn w:val="Normal"/>
    <w:link w:val="CommentTextChar"/>
    <w:uiPriority w:val="99"/>
    <w:semiHidden/>
    <w:unhideWhenUsed/>
    <w:rsid w:val="00226D32"/>
    <w:pPr>
      <w:spacing w:line="240" w:lineRule="auto"/>
    </w:pPr>
    <w:rPr>
      <w:sz w:val="20"/>
      <w:szCs w:val="20"/>
    </w:rPr>
  </w:style>
  <w:style w:type="character" w:customStyle="1" w:styleId="CommentTextChar">
    <w:name w:val="Comment Text Char"/>
    <w:basedOn w:val="DefaultParagraphFont"/>
    <w:link w:val="CommentText"/>
    <w:uiPriority w:val="99"/>
    <w:semiHidden/>
    <w:rsid w:val="00226D32"/>
    <w:rPr>
      <w:sz w:val="20"/>
      <w:szCs w:val="20"/>
    </w:rPr>
  </w:style>
  <w:style w:type="paragraph" w:styleId="CommentSubject">
    <w:name w:val="annotation subject"/>
    <w:basedOn w:val="CommentText"/>
    <w:next w:val="CommentText"/>
    <w:link w:val="CommentSubjectChar"/>
    <w:uiPriority w:val="99"/>
    <w:semiHidden/>
    <w:unhideWhenUsed/>
    <w:rsid w:val="00226D32"/>
    <w:rPr>
      <w:b/>
      <w:bCs/>
    </w:rPr>
  </w:style>
  <w:style w:type="character" w:customStyle="1" w:styleId="CommentSubjectChar">
    <w:name w:val="Comment Subject Char"/>
    <w:basedOn w:val="CommentTextChar"/>
    <w:link w:val="CommentSubject"/>
    <w:uiPriority w:val="99"/>
    <w:semiHidden/>
    <w:rsid w:val="00226D32"/>
    <w:rPr>
      <w:b/>
      <w:bCs/>
      <w:sz w:val="20"/>
      <w:szCs w:val="20"/>
    </w:rPr>
  </w:style>
  <w:style w:type="paragraph" w:styleId="BalloonText">
    <w:name w:val="Balloon Text"/>
    <w:basedOn w:val="Normal"/>
    <w:link w:val="BalloonTextChar"/>
    <w:uiPriority w:val="99"/>
    <w:semiHidden/>
    <w:unhideWhenUsed/>
    <w:rsid w:val="00226D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D32"/>
    <w:rPr>
      <w:rFonts w:ascii="Tahoma" w:hAnsi="Tahoma" w:cs="Tahoma"/>
      <w:sz w:val="16"/>
      <w:szCs w:val="16"/>
    </w:rPr>
  </w:style>
  <w:style w:type="paragraph" w:customStyle="1" w:styleId="UL">
    <w:name w:val="UL"/>
    <w:basedOn w:val="Normal"/>
    <w:uiPriority w:val="99"/>
    <w:rsid w:val="0087253B"/>
    <w:pPr>
      <w:widowControl w:val="0"/>
      <w:autoSpaceDE w:val="0"/>
      <w:autoSpaceDN w:val="0"/>
      <w:adjustRightInd w:val="0"/>
      <w:spacing w:after="0" w:line="260" w:lineRule="atLeast"/>
      <w:ind w:left="400" w:hanging="400"/>
      <w:textAlignment w:val="center"/>
    </w:pPr>
    <w:rPr>
      <w:rFonts w:ascii="ArnoPro-Regular" w:eastAsia="Times New Roman" w:hAnsi="ArnoPro-Regular" w:cs="ArnoPro-Regular"/>
      <w:color w:val="000000"/>
    </w:rPr>
  </w:style>
  <w:style w:type="paragraph" w:customStyle="1" w:styleId="FILMS1">
    <w:name w:val="FILMS1"/>
    <w:basedOn w:val="Normal"/>
    <w:uiPriority w:val="99"/>
    <w:rsid w:val="0087253B"/>
    <w:pPr>
      <w:widowControl w:val="0"/>
      <w:autoSpaceDE w:val="0"/>
      <w:autoSpaceDN w:val="0"/>
      <w:adjustRightInd w:val="0"/>
      <w:spacing w:after="0" w:line="260" w:lineRule="atLeast"/>
      <w:jc w:val="both"/>
      <w:textAlignment w:val="center"/>
    </w:pPr>
    <w:rPr>
      <w:rFonts w:ascii="ArnoPro-Regular" w:eastAsia="Times New Roman" w:hAnsi="ArnoPro-Regular" w:cs="ArnoPro-Regular"/>
      <w:color w:val="000000"/>
    </w:rPr>
  </w:style>
  <w:style w:type="paragraph" w:customStyle="1" w:styleId="FILMS">
    <w:name w:val="FILMS"/>
    <w:basedOn w:val="Normal"/>
    <w:uiPriority w:val="99"/>
    <w:rsid w:val="0087253B"/>
    <w:pPr>
      <w:widowControl w:val="0"/>
      <w:autoSpaceDE w:val="0"/>
      <w:autoSpaceDN w:val="0"/>
      <w:adjustRightInd w:val="0"/>
      <w:spacing w:before="130" w:after="0" w:line="260" w:lineRule="atLeast"/>
      <w:jc w:val="both"/>
      <w:textAlignment w:val="center"/>
    </w:pPr>
    <w:rPr>
      <w:rFonts w:ascii="ArnoPro-Regular" w:eastAsia="Times New Roman" w:hAnsi="ArnoPro-Regular" w:cs="ArnoPro-Regular"/>
      <w:color w:val="000000"/>
    </w:rPr>
  </w:style>
  <w:style w:type="character" w:customStyle="1" w:styleId="squfilm">
    <w:name w:val="squ_film"/>
    <w:uiPriority w:val="99"/>
    <w:rsid w:val="0087253B"/>
    <w:rPr>
      <w:sz w:val="32"/>
    </w:rPr>
  </w:style>
  <w:style w:type="paragraph" w:customStyle="1" w:styleId="D">
    <w:name w:val="D"/>
    <w:basedOn w:val="Normal"/>
    <w:uiPriority w:val="99"/>
    <w:rsid w:val="00003911"/>
    <w:pPr>
      <w:widowControl w:val="0"/>
      <w:autoSpaceDE w:val="0"/>
      <w:autoSpaceDN w:val="0"/>
      <w:adjustRightInd w:val="0"/>
      <w:spacing w:before="480" w:after="120" w:line="260" w:lineRule="atLeast"/>
      <w:textAlignment w:val="center"/>
    </w:pPr>
    <w:rPr>
      <w:rFonts w:ascii="HypatiaSansPro-Bold" w:eastAsia="Times New Roman" w:hAnsi="HypatiaSansPro-Bold" w:cs="HypatiaSansPro-Bold"/>
      <w:b/>
      <w:bCs/>
      <w:color w:val="000000"/>
    </w:rPr>
  </w:style>
  <w:style w:type="paragraph" w:styleId="Header">
    <w:name w:val="header"/>
    <w:basedOn w:val="Normal"/>
    <w:link w:val="HeaderChar"/>
    <w:uiPriority w:val="99"/>
    <w:unhideWhenUsed/>
    <w:rsid w:val="00FB1C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C53"/>
  </w:style>
  <w:style w:type="paragraph" w:styleId="Footer">
    <w:name w:val="footer"/>
    <w:basedOn w:val="Normal"/>
    <w:link w:val="FooterChar"/>
    <w:uiPriority w:val="99"/>
    <w:unhideWhenUsed/>
    <w:rsid w:val="00FB1C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C53"/>
  </w:style>
  <w:style w:type="paragraph" w:styleId="Revision">
    <w:name w:val="Revision"/>
    <w:hidden/>
    <w:uiPriority w:val="99"/>
    <w:semiHidden/>
    <w:rsid w:val="00300C6A"/>
    <w:pPr>
      <w:spacing w:after="0" w:line="240" w:lineRule="auto"/>
    </w:pPr>
  </w:style>
</w:styles>
</file>

<file path=word/webSettings.xml><?xml version="1.0" encoding="utf-8"?>
<w:webSettings xmlns:r="http://schemas.openxmlformats.org/officeDocument/2006/relationships" xmlns:w="http://schemas.openxmlformats.org/wordprocessingml/2006/main">
  <w:divs>
    <w:div w:id="164890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312E1-8BAA-4E44-B7E5-0AB9E64A9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24</Pages>
  <Words>6917</Words>
  <Characters>39430</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Cape Fear Community College</Company>
  <LinksUpToDate>false</LinksUpToDate>
  <CharactersWithSpaces>46255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James Brennan</dc:creator>
  <cp:lastModifiedBy>Basant Kumar Mishra</cp:lastModifiedBy>
  <cp:revision>23</cp:revision>
  <dcterms:created xsi:type="dcterms:W3CDTF">2015-10-13T14:18:00Z</dcterms:created>
  <dcterms:modified xsi:type="dcterms:W3CDTF">2015-12-07T04:29:00Z</dcterms:modified>
</cp:coreProperties>
</file>