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36A8F8" w14:textId="77777777" w:rsidR="005C18A0" w:rsidRPr="00FA7921" w:rsidRDefault="005C18A0" w:rsidP="005C18A0">
      <w:pPr>
        <w:pStyle w:val="Heading1"/>
      </w:pPr>
      <w:r w:rsidRPr="00FA7921">
        <w:t>Test Bank</w:t>
      </w:r>
    </w:p>
    <w:p w14:paraId="4EFD0ABC" w14:textId="77777777" w:rsidR="005C18A0" w:rsidRPr="00FA7921" w:rsidRDefault="005C18A0" w:rsidP="005C18A0">
      <w:pPr>
        <w:pStyle w:val="Heading4"/>
      </w:pPr>
      <w:r w:rsidRPr="00FA7921">
        <w:t>Chapter 1: PREVENTION PHILOSOPHY</w:t>
      </w:r>
    </w:p>
    <w:p w14:paraId="5C91A390" w14:textId="77777777" w:rsidR="005C18A0" w:rsidRPr="00FA7921" w:rsidRDefault="005C18A0" w:rsidP="00250F24">
      <w:pPr>
        <w:numPr>
          <w:ilvl w:val="0"/>
          <w:numId w:val="3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The best definition of Litigation is?  </w:t>
      </w:r>
    </w:p>
    <w:p w14:paraId="5A3CC046" w14:textId="77777777" w:rsidR="005C18A0" w:rsidRPr="00FA7921" w:rsidRDefault="005C18A0" w:rsidP="00250F24">
      <w:pPr>
        <w:numPr>
          <w:ilvl w:val="0"/>
          <w:numId w:val="8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When a lawsuit ends</w:t>
      </w:r>
    </w:p>
    <w:p w14:paraId="67A92C06" w14:textId="77777777" w:rsidR="005C18A0" w:rsidRPr="00FA7921" w:rsidRDefault="005C18A0" w:rsidP="00250F24">
      <w:pPr>
        <w:numPr>
          <w:ilvl w:val="0"/>
          <w:numId w:val="8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bargaining between management and union representatives</w:t>
      </w:r>
    </w:p>
    <w:p w14:paraId="600ABFEA" w14:textId="77777777" w:rsidR="005C18A0" w:rsidRPr="00FA7921" w:rsidRDefault="005C18A0" w:rsidP="00250F24">
      <w:pPr>
        <w:numPr>
          <w:ilvl w:val="0"/>
          <w:numId w:val="8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A lawsuit between the government and a hospitality manager</w:t>
      </w:r>
    </w:p>
    <w:p w14:paraId="177156C4" w14:textId="77777777" w:rsidR="005C18A0" w:rsidRPr="00FA7921" w:rsidRDefault="005C18A0" w:rsidP="00250F24">
      <w:pPr>
        <w:numPr>
          <w:ilvl w:val="0"/>
          <w:numId w:val="8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act of initiating and carrying out a lawsuit</w:t>
      </w:r>
    </w:p>
    <w:p w14:paraId="721A601D" w14:textId="77777777" w:rsidR="005C18A0" w:rsidRPr="00FA7921" w:rsidRDefault="005C18A0" w:rsidP="005C18A0">
      <w:pPr>
        <w:jc w:val="both"/>
        <w:rPr>
          <w:rFonts w:eastAsia="Gulim"/>
          <w:szCs w:val="18"/>
          <w:lang w:eastAsia="ko-KR"/>
        </w:rPr>
      </w:pPr>
    </w:p>
    <w:p w14:paraId="78E61A3D" w14:textId="77777777" w:rsidR="005C18A0" w:rsidRPr="00FA7921" w:rsidRDefault="005C18A0" w:rsidP="00250F24">
      <w:pPr>
        <w:numPr>
          <w:ilvl w:val="0"/>
          <w:numId w:val="3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The best definition of Civil Law is?  </w:t>
      </w:r>
    </w:p>
    <w:p w14:paraId="2E8990F8" w14:textId="77777777" w:rsidR="005C18A0" w:rsidRPr="00FA7921" w:rsidRDefault="005C18A0" w:rsidP="00250F24">
      <w:pPr>
        <w:numPr>
          <w:ilvl w:val="0"/>
          <w:numId w:val="7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All legal action that occurs based on laws that were written before the Civil War</w:t>
      </w:r>
    </w:p>
    <w:p w14:paraId="6E8B48D7" w14:textId="77777777" w:rsidR="005C18A0" w:rsidRPr="00FA7921" w:rsidRDefault="005C18A0" w:rsidP="00250F24">
      <w:pPr>
        <w:numPr>
          <w:ilvl w:val="0"/>
          <w:numId w:val="7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Derived from common law</w:t>
      </w:r>
    </w:p>
    <w:p w14:paraId="70765CA2" w14:textId="77777777" w:rsidR="005C18A0" w:rsidRPr="00FA7921" w:rsidRDefault="005C18A0" w:rsidP="00250F24">
      <w:pPr>
        <w:numPr>
          <w:ilvl w:val="0"/>
          <w:numId w:val="7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Is interested in precedent, or what has been decided in previous court cases with similar situations</w:t>
      </w:r>
    </w:p>
    <w:p w14:paraId="07CCAEDD" w14:textId="77777777" w:rsidR="005C18A0" w:rsidRPr="00FA7921" w:rsidRDefault="005C18A0" w:rsidP="00250F24">
      <w:pPr>
        <w:numPr>
          <w:ilvl w:val="0"/>
          <w:numId w:val="7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A body of law created by government entities that are concerned with private rights and remedies as opposed to criminal matters</w:t>
      </w:r>
    </w:p>
    <w:p w14:paraId="525CF913" w14:textId="77777777" w:rsidR="005C18A0" w:rsidRPr="00FA7921" w:rsidRDefault="005C18A0" w:rsidP="005C18A0">
      <w:pPr>
        <w:jc w:val="both"/>
        <w:rPr>
          <w:rFonts w:eastAsia="Gulim"/>
          <w:szCs w:val="18"/>
          <w:lang w:eastAsia="ko-KR"/>
        </w:rPr>
      </w:pPr>
    </w:p>
    <w:p w14:paraId="53CC2EDC" w14:textId="77777777" w:rsidR="005C18A0" w:rsidRPr="00FA7921" w:rsidRDefault="005C18A0" w:rsidP="00250F24">
      <w:pPr>
        <w:numPr>
          <w:ilvl w:val="0"/>
          <w:numId w:val="3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The body of law known as Common Law descends from?  </w:t>
      </w:r>
    </w:p>
    <w:p w14:paraId="5B2E8968" w14:textId="77777777" w:rsidR="005C18A0" w:rsidRPr="00FA7921" w:rsidRDefault="005C18A0" w:rsidP="00250F24">
      <w:pPr>
        <w:numPr>
          <w:ilvl w:val="0"/>
          <w:numId w:val="6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founding fathers of our country</w:t>
      </w:r>
    </w:p>
    <w:p w14:paraId="235A52AB" w14:textId="77777777" w:rsidR="005C18A0" w:rsidRPr="00FA7921" w:rsidRDefault="005C18A0" w:rsidP="00250F24">
      <w:pPr>
        <w:numPr>
          <w:ilvl w:val="0"/>
          <w:numId w:val="6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laws of Great Britain</w:t>
      </w:r>
    </w:p>
    <w:p w14:paraId="5B223593" w14:textId="77777777" w:rsidR="005C18A0" w:rsidRPr="00FA7921" w:rsidRDefault="005C18A0" w:rsidP="00250F24">
      <w:pPr>
        <w:numPr>
          <w:ilvl w:val="0"/>
          <w:numId w:val="6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Middle ages laws</w:t>
      </w:r>
    </w:p>
    <w:p w14:paraId="4A6E1EDF" w14:textId="77777777" w:rsidR="005C18A0" w:rsidRPr="00FA7921" w:rsidRDefault="005C18A0" w:rsidP="00250F24">
      <w:pPr>
        <w:numPr>
          <w:ilvl w:val="0"/>
          <w:numId w:val="6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minds of Thomas Jefferson and George Washington</w:t>
      </w:r>
    </w:p>
    <w:p w14:paraId="7DA31C03" w14:textId="77777777" w:rsidR="005C18A0" w:rsidRPr="00FA7921" w:rsidRDefault="005C18A0" w:rsidP="005C18A0">
      <w:pPr>
        <w:jc w:val="both"/>
        <w:rPr>
          <w:rFonts w:eastAsia="Gulim"/>
          <w:szCs w:val="18"/>
          <w:lang w:eastAsia="ko-KR"/>
        </w:rPr>
      </w:pPr>
      <w:bookmarkStart w:id="0" w:name="_GoBack"/>
      <w:bookmarkEnd w:id="0"/>
    </w:p>
    <w:p w14:paraId="75769879" w14:textId="77777777" w:rsidR="005C18A0" w:rsidRPr="00FA7921" w:rsidRDefault="005C18A0" w:rsidP="00250F24">
      <w:pPr>
        <w:numPr>
          <w:ilvl w:val="0"/>
          <w:numId w:val="3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'S' in STEM stands for?</w:t>
      </w:r>
    </w:p>
    <w:p w14:paraId="61C43DAF" w14:textId="77777777" w:rsidR="005C18A0" w:rsidRPr="00FA7921" w:rsidRDefault="005C18A0" w:rsidP="00250F24">
      <w:pPr>
        <w:numPr>
          <w:ilvl w:val="0"/>
          <w:numId w:val="5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Selection of the correct employee for the job</w:t>
      </w:r>
    </w:p>
    <w:p w14:paraId="407F59C9" w14:textId="77777777" w:rsidR="005C18A0" w:rsidRPr="00FA7921" w:rsidRDefault="005C18A0" w:rsidP="00250F24">
      <w:pPr>
        <w:numPr>
          <w:ilvl w:val="0"/>
          <w:numId w:val="5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Selection of wholesome foods so the guests stay healthy</w:t>
      </w:r>
    </w:p>
    <w:p w14:paraId="70A44D7B" w14:textId="77777777" w:rsidR="005C18A0" w:rsidRPr="00FA7921" w:rsidRDefault="005C18A0" w:rsidP="00250F24">
      <w:pPr>
        <w:numPr>
          <w:ilvl w:val="0"/>
          <w:numId w:val="5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Selection of the best property to get the most profit from the company's investment</w:t>
      </w:r>
    </w:p>
    <w:p w14:paraId="6A3D633D" w14:textId="77777777" w:rsidR="005C18A0" w:rsidRPr="00FA7921" w:rsidRDefault="005C18A0" w:rsidP="00250F24">
      <w:pPr>
        <w:numPr>
          <w:ilvl w:val="0"/>
          <w:numId w:val="5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Selecting employees at the last minute to fill open positions</w:t>
      </w:r>
    </w:p>
    <w:p w14:paraId="5015093B" w14:textId="77777777" w:rsidR="005C18A0" w:rsidRPr="00FA7921" w:rsidRDefault="005C18A0" w:rsidP="005C18A0">
      <w:pPr>
        <w:jc w:val="both"/>
        <w:rPr>
          <w:rFonts w:eastAsia="Gulim"/>
          <w:szCs w:val="18"/>
          <w:lang w:eastAsia="ko-KR"/>
        </w:rPr>
      </w:pPr>
    </w:p>
    <w:p w14:paraId="520FEFC1" w14:textId="77777777" w:rsidR="005C18A0" w:rsidRPr="00FA7921" w:rsidRDefault="005C18A0" w:rsidP="00250F24">
      <w:pPr>
        <w:numPr>
          <w:ilvl w:val="0"/>
          <w:numId w:val="3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"Ethics" means?  </w:t>
      </w:r>
    </w:p>
    <w:p w14:paraId="486D985A" w14:textId="77777777" w:rsidR="005C18A0" w:rsidRPr="00FA7921" w:rsidRDefault="005C18A0" w:rsidP="00250F24">
      <w:pPr>
        <w:numPr>
          <w:ilvl w:val="0"/>
          <w:numId w:val="4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legal way to hire employees</w:t>
      </w:r>
    </w:p>
    <w:p w14:paraId="2F7A9B59" w14:textId="77777777" w:rsidR="005C18A0" w:rsidRPr="00FA7921" w:rsidRDefault="005C18A0" w:rsidP="00250F24">
      <w:pPr>
        <w:numPr>
          <w:ilvl w:val="0"/>
          <w:numId w:val="4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behavior of an individual toward another individual or group</w:t>
      </w:r>
    </w:p>
    <w:p w14:paraId="0DA67954" w14:textId="77777777" w:rsidR="005C18A0" w:rsidRPr="00FA7921" w:rsidRDefault="005C18A0" w:rsidP="00250F24">
      <w:pPr>
        <w:numPr>
          <w:ilvl w:val="0"/>
          <w:numId w:val="4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The rights of an employer over their employees</w:t>
      </w:r>
    </w:p>
    <w:p w14:paraId="468956BE" w14:textId="77777777" w:rsidR="005C18A0" w:rsidRPr="00FA7921" w:rsidRDefault="005C18A0" w:rsidP="00250F24">
      <w:pPr>
        <w:numPr>
          <w:ilvl w:val="0"/>
          <w:numId w:val="4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>If something is legal, it is also ethical</w:t>
      </w:r>
    </w:p>
    <w:p w14:paraId="1DD19EF4" w14:textId="77777777" w:rsidR="005C18A0" w:rsidRPr="00FA7921" w:rsidRDefault="005C18A0" w:rsidP="005C18A0">
      <w:pPr>
        <w:jc w:val="both"/>
        <w:rPr>
          <w:rFonts w:eastAsia="Gulim"/>
          <w:szCs w:val="18"/>
          <w:lang w:eastAsia="ko-KR"/>
        </w:rPr>
      </w:pPr>
    </w:p>
    <w:p w14:paraId="0DCBA7A6" w14:textId="77777777" w:rsidR="005C18A0" w:rsidRPr="00FA7921" w:rsidRDefault="005C18A0" w:rsidP="00250F24">
      <w:pPr>
        <w:numPr>
          <w:ilvl w:val="1"/>
          <w:numId w:val="4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Sixty to seventy percent of management decisions made on a daily basis have some type of legal dimension.  </w:t>
      </w:r>
    </w:p>
    <w:p w14:paraId="58EB36D6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True</w:t>
      </w:r>
    </w:p>
    <w:p w14:paraId="52A39E09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False</w:t>
      </w:r>
    </w:p>
    <w:p w14:paraId="69F2A77E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</w:p>
    <w:p w14:paraId="1D108004" w14:textId="77777777" w:rsidR="005C18A0" w:rsidRPr="00FA7921" w:rsidRDefault="005C18A0" w:rsidP="00250F24">
      <w:pPr>
        <w:numPr>
          <w:ilvl w:val="1"/>
          <w:numId w:val="4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As long as a manager has a good knowledge of the law, it is not very important to be concerned with attempting to prevent legal situations from arising.  </w:t>
      </w:r>
    </w:p>
    <w:p w14:paraId="1D0BDADE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True</w:t>
      </w:r>
    </w:p>
    <w:p w14:paraId="6AD84013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False</w:t>
      </w:r>
    </w:p>
    <w:p w14:paraId="051F1969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</w:p>
    <w:p w14:paraId="151E720A" w14:textId="77777777" w:rsidR="005C18A0" w:rsidRPr="00FA7921" w:rsidRDefault="005C18A0" w:rsidP="00250F24">
      <w:pPr>
        <w:numPr>
          <w:ilvl w:val="0"/>
          <w:numId w:val="9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lastRenderedPageBreak/>
        <w:t xml:space="preserve">The best way to provide an environment conducive to positive motivation is to establish trust and respect with your employees.  </w:t>
      </w:r>
    </w:p>
    <w:p w14:paraId="4C09B982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True</w:t>
      </w:r>
    </w:p>
    <w:p w14:paraId="2C1E7BD5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False</w:t>
      </w:r>
    </w:p>
    <w:p w14:paraId="2881586C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</w:p>
    <w:p w14:paraId="0529EA00" w14:textId="77777777" w:rsidR="005C18A0" w:rsidRPr="00FA7921" w:rsidRDefault="005C18A0" w:rsidP="00250F24">
      <w:pPr>
        <w:numPr>
          <w:ilvl w:val="0"/>
          <w:numId w:val="9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It is more effective and efficient to find your employees doing something wrong, than to find them doing something right in the workplace.  </w:t>
      </w:r>
    </w:p>
    <w:p w14:paraId="3402AF68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True</w:t>
      </w:r>
    </w:p>
    <w:p w14:paraId="66100577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False</w:t>
      </w:r>
    </w:p>
    <w:p w14:paraId="0FAE9A86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</w:p>
    <w:p w14:paraId="386AB68F" w14:textId="77777777" w:rsidR="005C18A0" w:rsidRPr="00FA7921" w:rsidRDefault="005C18A0" w:rsidP="00250F24">
      <w:pPr>
        <w:numPr>
          <w:ilvl w:val="0"/>
          <w:numId w:val="9"/>
        </w:numPr>
        <w:jc w:val="both"/>
        <w:rPr>
          <w:rFonts w:eastAsia="Gulim"/>
          <w:szCs w:val="24"/>
          <w:lang w:eastAsia="ko-KR"/>
        </w:rPr>
      </w:pPr>
      <w:r w:rsidRPr="00FA7921">
        <w:rPr>
          <w:rFonts w:eastAsia="Gulim"/>
          <w:szCs w:val="24"/>
          <w:lang w:eastAsia="ko-KR"/>
        </w:rPr>
        <w:t xml:space="preserve">When an employee makes a mistake at work, it is often the result of management error.  </w:t>
      </w:r>
    </w:p>
    <w:p w14:paraId="70EA6868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True</w:t>
      </w:r>
    </w:p>
    <w:p w14:paraId="6BB46387" w14:textId="77777777" w:rsidR="005C18A0" w:rsidRPr="00FA7921" w:rsidRDefault="005C18A0" w:rsidP="005C18A0">
      <w:pPr>
        <w:ind w:left="1080" w:hanging="720"/>
        <w:jc w:val="both"/>
        <w:rPr>
          <w:rFonts w:eastAsia="Gulim"/>
          <w:szCs w:val="18"/>
          <w:lang w:eastAsia="ko-KR"/>
        </w:rPr>
      </w:pPr>
      <w:r w:rsidRPr="00FA7921">
        <w:rPr>
          <w:rFonts w:eastAsia="Gulim"/>
          <w:szCs w:val="18"/>
          <w:lang w:eastAsia="ko-KR"/>
        </w:rPr>
        <w:t>False</w:t>
      </w:r>
    </w:p>
    <w:p w14:paraId="025B14BA" w14:textId="77777777" w:rsidR="005C18A0" w:rsidRPr="00FA7921" w:rsidRDefault="005C18A0" w:rsidP="005C18A0">
      <w:pPr>
        <w:rPr>
          <w:szCs w:val="24"/>
        </w:rPr>
      </w:pPr>
    </w:p>
    <w:p w14:paraId="7B36DF96" w14:textId="77777777" w:rsidR="005C18A0" w:rsidRPr="00FA7921" w:rsidRDefault="005C18A0" w:rsidP="005C18A0">
      <w:pPr>
        <w:rPr>
          <w:szCs w:val="24"/>
        </w:rPr>
      </w:pPr>
      <w:r w:rsidRPr="00FA7921">
        <w:rPr>
          <w:szCs w:val="24"/>
        </w:rPr>
        <w:t xml:space="preserve">11. Training and Education </w:t>
      </w:r>
      <w:proofErr w:type="gramStart"/>
      <w:r w:rsidRPr="00FA7921">
        <w:rPr>
          <w:szCs w:val="24"/>
        </w:rPr>
        <w:t>is</w:t>
      </w:r>
      <w:proofErr w:type="gramEnd"/>
      <w:r w:rsidRPr="00FA7921">
        <w:rPr>
          <w:szCs w:val="24"/>
        </w:rPr>
        <w:t xml:space="preserve"> only necessary for newly hired employees.</w:t>
      </w:r>
    </w:p>
    <w:p w14:paraId="032C6A4B" w14:textId="77777777" w:rsidR="005C18A0" w:rsidRPr="00FA7921" w:rsidRDefault="005C18A0" w:rsidP="005C18A0">
      <w:pPr>
        <w:ind w:firstLine="360"/>
        <w:rPr>
          <w:szCs w:val="24"/>
        </w:rPr>
      </w:pPr>
      <w:r w:rsidRPr="00FA7921">
        <w:rPr>
          <w:szCs w:val="24"/>
        </w:rPr>
        <w:t>True</w:t>
      </w:r>
    </w:p>
    <w:p w14:paraId="59F67FE8" w14:textId="77777777" w:rsidR="005C18A0" w:rsidRPr="00FA7921" w:rsidRDefault="005C18A0" w:rsidP="005C18A0">
      <w:pPr>
        <w:ind w:firstLine="360"/>
        <w:rPr>
          <w:szCs w:val="24"/>
        </w:rPr>
      </w:pPr>
      <w:r w:rsidRPr="00FA7921">
        <w:rPr>
          <w:szCs w:val="24"/>
        </w:rPr>
        <w:t>False</w:t>
      </w:r>
    </w:p>
    <w:p w14:paraId="6095DE1E" w14:textId="77777777" w:rsidR="005C18A0" w:rsidRPr="00FA7921" w:rsidRDefault="005C18A0" w:rsidP="005C18A0">
      <w:pPr>
        <w:rPr>
          <w:szCs w:val="24"/>
        </w:rPr>
      </w:pPr>
    </w:p>
    <w:p w14:paraId="707718E3" w14:textId="77777777" w:rsidR="005C18A0" w:rsidRPr="00FA7921" w:rsidRDefault="005C18A0" w:rsidP="005C18A0">
      <w:pPr>
        <w:rPr>
          <w:rFonts w:eastAsia="Calibri"/>
          <w:szCs w:val="22"/>
        </w:rPr>
      </w:pPr>
      <w:r w:rsidRPr="00FA7921">
        <w:rPr>
          <w:rFonts w:eastAsia="Calibri"/>
          <w:szCs w:val="22"/>
        </w:rPr>
        <w:t xml:space="preserve">12. Which of the following is a way to become a positive manager and build employee </w:t>
      </w:r>
    </w:p>
    <w:p w14:paraId="24029D33" w14:textId="77777777" w:rsidR="005C18A0" w:rsidRPr="00FA7921" w:rsidRDefault="005C18A0" w:rsidP="005C18A0">
      <w:pPr>
        <w:rPr>
          <w:rFonts w:eastAsia="Calibri"/>
          <w:szCs w:val="22"/>
        </w:rPr>
      </w:pPr>
      <w:r w:rsidRPr="00FA7921">
        <w:rPr>
          <w:rFonts w:eastAsia="Calibri"/>
          <w:szCs w:val="22"/>
        </w:rPr>
        <w:t xml:space="preserve">      </w:t>
      </w:r>
      <w:proofErr w:type="gramStart"/>
      <w:r w:rsidRPr="00FA7921">
        <w:rPr>
          <w:rFonts w:eastAsia="Calibri"/>
          <w:szCs w:val="22"/>
        </w:rPr>
        <w:t>loyalty</w:t>
      </w:r>
      <w:proofErr w:type="gramEnd"/>
      <w:r w:rsidRPr="00FA7921">
        <w:rPr>
          <w:rFonts w:eastAsia="Calibri"/>
          <w:szCs w:val="22"/>
        </w:rPr>
        <w:t>?</w:t>
      </w:r>
    </w:p>
    <w:p w14:paraId="13557430" w14:textId="77777777" w:rsidR="005C18A0" w:rsidRPr="00FA7921" w:rsidRDefault="005C18A0" w:rsidP="00250F24">
      <w:pPr>
        <w:numPr>
          <w:ilvl w:val="0"/>
          <w:numId w:val="80"/>
        </w:numPr>
        <w:rPr>
          <w:rFonts w:eastAsia="Calibri"/>
          <w:szCs w:val="22"/>
        </w:rPr>
      </w:pPr>
      <w:r>
        <w:rPr>
          <w:rFonts w:eastAsia="Calibri"/>
          <w:szCs w:val="22"/>
        </w:rPr>
        <w:t>R</w:t>
      </w:r>
      <w:r w:rsidRPr="00FA7921">
        <w:rPr>
          <w:rFonts w:eastAsia="Calibri"/>
          <w:szCs w:val="22"/>
        </w:rPr>
        <w:t>aise employee morale and self-esteem</w:t>
      </w:r>
    </w:p>
    <w:p w14:paraId="505713ED" w14:textId="77777777" w:rsidR="005C18A0" w:rsidRPr="00FA7921" w:rsidRDefault="005C18A0" w:rsidP="00250F24">
      <w:pPr>
        <w:numPr>
          <w:ilvl w:val="0"/>
          <w:numId w:val="80"/>
        </w:numPr>
        <w:rPr>
          <w:rFonts w:eastAsia="Calibri"/>
          <w:szCs w:val="22"/>
        </w:rPr>
      </w:pPr>
      <w:r>
        <w:rPr>
          <w:rFonts w:eastAsia="Calibri"/>
          <w:szCs w:val="22"/>
        </w:rPr>
        <w:t>N</w:t>
      </w:r>
      <w:r w:rsidRPr="00FA7921">
        <w:rPr>
          <w:rFonts w:eastAsia="Calibri"/>
          <w:szCs w:val="22"/>
        </w:rPr>
        <w:t>ot focus on turnover</w:t>
      </w:r>
    </w:p>
    <w:p w14:paraId="37A457AB" w14:textId="77777777" w:rsidR="005C18A0" w:rsidRPr="00FA7921" w:rsidRDefault="005C18A0" w:rsidP="00250F24">
      <w:pPr>
        <w:numPr>
          <w:ilvl w:val="0"/>
          <w:numId w:val="80"/>
        </w:numPr>
        <w:rPr>
          <w:rFonts w:eastAsia="Calibri"/>
          <w:szCs w:val="22"/>
        </w:rPr>
      </w:pPr>
      <w:r>
        <w:rPr>
          <w:rFonts w:eastAsia="Calibri"/>
          <w:szCs w:val="22"/>
        </w:rPr>
        <w:t>K</w:t>
      </w:r>
      <w:r w:rsidRPr="00FA7921">
        <w:rPr>
          <w:rFonts w:eastAsia="Calibri"/>
          <w:szCs w:val="22"/>
        </w:rPr>
        <w:t>eep customer satisfaction</w:t>
      </w:r>
    </w:p>
    <w:p w14:paraId="36C41C87" w14:textId="77777777" w:rsidR="005C18A0" w:rsidRPr="00FA7921" w:rsidRDefault="005C18A0" w:rsidP="00250F24">
      <w:pPr>
        <w:numPr>
          <w:ilvl w:val="0"/>
          <w:numId w:val="80"/>
        </w:numPr>
        <w:rPr>
          <w:rFonts w:eastAsia="Calibri"/>
          <w:szCs w:val="22"/>
        </w:rPr>
      </w:pPr>
      <w:r>
        <w:rPr>
          <w:szCs w:val="24"/>
        </w:rPr>
        <w:t>R</w:t>
      </w:r>
      <w:r w:rsidRPr="00FA7921">
        <w:rPr>
          <w:szCs w:val="24"/>
        </w:rPr>
        <w:t>emember that the bottom line is the most important facto</w:t>
      </w:r>
      <w:r>
        <w:rPr>
          <w:szCs w:val="24"/>
        </w:rPr>
        <w:t>r</w:t>
      </w:r>
    </w:p>
    <w:p w14:paraId="1C8745FB" w14:textId="77777777" w:rsidR="005C18A0" w:rsidRPr="00FA7921" w:rsidRDefault="005C18A0" w:rsidP="005C18A0">
      <w:pPr>
        <w:ind w:left="360"/>
        <w:rPr>
          <w:szCs w:val="24"/>
        </w:rPr>
      </w:pPr>
    </w:p>
    <w:p w14:paraId="7DFC6A5B" w14:textId="77777777" w:rsidR="00725843" w:rsidRPr="00FA7921" w:rsidRDefault="00725843" w:rsidP="00725843">
      <w:pPr>
        <w:jc w:val="both"/>
        <w:rPr>
          <w:b/>
          <w:bCs/>
        </w:rPr>
      </w:pPr>
      <w:r w:rsidRPr="00FA7921">
        <w:rPr>
          <w:b/>
          <w:bCs/>
        </w:rPr>
        <w:t xml:space="preserve">Test Bank Answers </w:t>
      </w:r>
    </w:p>
    <w:p w14:paraId="5789154D" w14:textId="77777777" w:rsidR="00725843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  <w:sectPr w:rsidR="00725843" w:rsidSect="00B635F7">
          <w:footerReference w:type="default" r:id="rId8"/>
          <w:pgSz w:w="12240" w:h="15840"/>
          <w:pgMar w:top="1440" w:right="1440" w:bottom="1440" w:left="1440" w:header="720" w:footer="720" w:gutter="0"/>
          <w:pgNumType w:start="71"/>
          <w:cols w:space="720"/>
        </w:sectPr>
      </w:pPr>
    </w:p>
    <w:p w14:paraId="410308B5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lastRenderedPageBreak/>
        <w:t>D</w:t>
      </w:r>
    </w:p>
    <w:p w14:paraId="2C71EA83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D</w:t>
      </w:r>
    </w:p>
    <w:p w14:paraId="293E6681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B</w:t>
      </w:r>
    </w:p>
    <w:p w14:paraId="59EF1E35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A</w:t>
      </w:r>
    </w:p>
    <w:p w14:paraId="4566ABB3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B</w:t>
      </w:r>
    </w:p>
    <w:p w14:paraId="0ED5C0B5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T</w:t>
      </w:r>
    </w:p>
    <w:p w14:paraId="394E8897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F</w:t>
      </w:r>
    </w:p>
    <w:p w14:paraId="14DAE279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T</w:t>
      </w:r>
    </w:p>
    <w:p w14:paraId="2C2EF8BA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F</w:t>
      </w:r>
    </w:p>
    <w:p w14:paraId="2108B6F6" w14:textId="77777777" w:rsidR="00725843" w:rsidRPr="00FA7921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</w:pPr>
      <w:r w:rsidRPr="00FA7921">
        <w:rPr>
          <w:rFonts w:eastAsia="Gulim"/>
          <w:lang w:eastAsia="ko-KR"/>
        </w:rPr>
        <w:t>T</w:t>
      </w:r>
    </w:p>
    <w:p w14:paraId="039A79EA" w14:textId="43B1F188" w:rsidR="00725843" w:rsidRPr="00725843" w:rsidRDefault="00725843" w:rsidP="00725843">
      <w:pPr>
        <w:numPr>
          <w:ilvl w:val="0"/>
          <w:numId w:val="96"/>
        </w:numPr>
        <w:jc w:val="both"/>
        <w:rPr>
          <w:rFonts w:eastAsia="Gulim"/>
          <w:lang w:eastAsia="ko-KR"/>
        </w:rPr>
        <w:sectPr w:rsidR="00725843" w:rsidRPr="00725843" w:rsidSect="00B635F7">
          <w:type w:val="continuous"/>
          <w:pgSz w:w="12240" w:h="15840"/>
          <w:pgMar w:top="1440" w:right="1440" w:bottom="1440" w:left="1440" w:header="720" w:footer="720" w:gutter="0"/>
          <w:pgNumType w:start="0"/>
          <w:cols w:num="2" w:space="720"/>
        </w:sectPr>
      </w:pPr>
      <w:r w:rsidRPr="00FA7921">
        <w:rPr>
          <w:rFonts w:eastAsia="Gulim"/>
          <w:lang w:eastAsia="ko-KR"/>
        </w:rPr>
        <w:t>F</w:t>
      </w:r>
    </w:p>
    <w:p w14:paraId="28128715" w14:textId="2DCB509D" w:rsidR="003572E1" w:rsidRPr="00943902" w:rsidRDefault="003572E1" w:rsidP="00725843"/>
    <w:sectPr w:rsidR="003572E1" w:rsidRPr="00943902" w:rsidSect="00D873AC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1F714" w14:textId="77777777" w:rsidR="005C18A0" w:rsidRDefault="005C18A0" w:rsidP="003372D8">
      <w:r>
        <w:separator/>
      </w:r>
    </w:p>
  </w:endnote>
  <w:endnote w:type="continuationSeparator" w:id="0">
    <w:p w14:paraId="101C635A" w14:textId="77777777" w:rsidR="005C18A0" w:rsidRDefault="005C18A0" w:rsidP="00337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ulim">
    <w:altName w:val="굴림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3C313" w14:textId="253E13C6" w:rsidR="00725843" w:rsidRDefault="00725843">
    <w:pPr>
      <w:pStyle w:val="Footer"/>
      <w:jc w:val="cen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E0BC" w14:textId="77777777" w:rsidR="00D873AC" w:rsidRDefault="00D873AC" w:rsidP="00D218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C993CF" w14:textId="77777777" w:rsidR="00D873AC" w:rsidRDefault="00D873AC" w:rsidP="00D873AC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0C740" w14:textId="77777777" w:rsidR="00D873AC" w:rsidRDefault="00D873AC" w:rsidP="00D218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5843">
      <w:rPr>
        <w:rStyle w:val="PageNumber"/>
        <w:noProof/>
      </w:rPr>
      <w:t>2</w:t>
    </w:r>
    <w:r>
      <w:rPr>
        <w:rStyle w:val="PageNumber"/>
      </w:rPr>
      <w:fldChar w:fldCharType="end"/>
    </w:r>
  </w:p>
  <w:p w14:paraId="4EDB375F" w14:textId="2F3A4E76" w:rsidR="005C18A0" w:rsidRDefault="005C18A0" w:rsidP="00D873AC">
    <w:pPr>
      <w:pStyle w:val="Footer"/>
      <w:ind w:right="360"/>
      <w:jc w:val="center"/>
    </w:pPr>
  </w:p>
  <w:p w14:paraId="4AE81AB7" w14:textId="77777777" w:rsidR="005C18A0" w:rsidRPr="004C028A" w:rsidRDefault="005C18A0" w:rsidP="003572E1">
    <w:pPr>
      <w:pStyle w:val="Footer"/>
      <w:tabs>
        <w:tab w:val="clear" w:pos="8640"/>
      </w:tabs>
      <w:ind w:right="360"/>
      <w:rPr>
        <w:color w:val="FFFFFF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AA0D9" w14:textId="77777777" w:rsidR="005C18A0" w:rsidRDefault="005C18A0" w:rsidP="003372D8">
      <w:r>
        <w:separator/>
      </w:r>
    </w:p>
  </w:footnote>
  <w:footnote w:type="continuationSeparator" w:id="0">
    <w:p w14:paraId="1A1989C8" w14:textId="77777777" w:rsidR="005C18A0" w:rsidRDefault="005C18A0" w:rsidP="00337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9F8"/>
    <w:multiLevelType w:val="multilevel"/>
    <w:tmpl w:val="CB62E1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or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pStyle w:val="Normal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or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or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ormal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or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or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ormal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52275"/>
    <w:multiLevelType w:val="hybridMultilevel"/>
    <w:tmpl w:val="5156BE4A"/>
    <w:lvl w:ilvl="0" w:tplc="E75C70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8C5EE6"/>
    <w:multiLevelType w:val="hybridMultilevel"/>
    <w:tmpl w:val="C7601FDA"/>
    <w:lvl w:ilvl="0" w:tplc="16647C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3B6106"/>
    <w:multiLevelType w:val="hybridMultilevel"/>
    <w:tmpl w:val="BB64A56C"/>
    <w:lvl w:ilvl="0" w:tplc="B2D2D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B84B6D"/>
    <w:multiLevelType w:val="multilevel"/>
    <w:tmpl w:val="44AE36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085E2BE2"/>
    <w:multiLevelType w:val="multilevel"/>
    <w:tmpl w:val="8E22138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9094BAF"/>
    <w:multiLevelType w:val="hybridMultilevel"/>
    <w:tmpl w:val="6BA2AC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C10ADA"/>
    <w:multiLevelType w:val="singleLevel"/>
    <w:tmpl w:val="D3F61F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0C8D3770"/>
    <w:multiLevelType w:val="hybridMultilevel"/>
    <w:tmpl w:val="0BB6C6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A24464"/>
    <w:multiLevelType w:val="singleLevel"/>
    <w:tmpl w:val="D3F61F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0DBF0888"/>
    <w:multiLevelType w:val="hybridMultilevel"/>
    <w:tmpl w:val="EF44B912"/>
    <w:lvl w:ilvl="0" w:tplc="81FE7AF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46385B"/>
    <w:multiLevelType w:val="hybridMultilevel"/>
    <w:tmpl w:val="8244EC70"/>
    <w:lvl w:ilvl="0" w:tplc="8E24863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F196C68"/>
    <w:multiLevelType w:val="hybridMultilevel"/>
    <w:tmpl w:val="39BC5B26"/>
    <w:lvl w:ilvl="0" w:tplc="7520AF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0F81B40"/>
    <w:multiLevelType w:val="singleLevel"/>
    <w:tmpl w:val="5100E7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1035CDB"/>
    <w:multiLevelType w:val="singleLevel"/>
    <w:tmpl w:val="CAF6D7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1214479D"/>
    <w:multiLevelType w:val="singleLevel"/>
    <w:tmpl w:val="CAF6D7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143608BA"/>
    <w:multiLevelType w:val="hybridMultilevel"/>
    <w:tmpl w:val="F13A01DE"/>
    <w:lvl w:ilvl="0" w:tplc="18921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6480263"/>
    <w:multiLevelType w:val="hybridMultilevel"/>
    <w:tmpl w:val="76B2E5D8"/>
    <w:lvl w:ilvl="0" w:tplc="3768F1B0">
      <w:start w:val="1"/>
      <w:numFmt w:val="upperLetter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6C114C9"/>
    <w:multiLevelType w:val="hybridMultilevel"/>
    <w:tmpl w:val="1EB8C83C"/>
    <w:lvl w:ilvl="0" w:tplc="A9849C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750030E"/>
    <w:multiLevelType w:val="hybridMultilevel"/>
    <w:tmpl w:val="D3F27C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AE295D"/>
    <w:multiLevelType w:val="hybridMultilevel"/>
    <w:tmpl w:val="3A2038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5F3C9F"/>
    <w:multiLevelType w:val="multilevel"/>
    <w:tmpl w:val="B6F68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2">
    <w:nsid w:val="1B860B57"/>
    <w:multiLevelType w:val="hybridMultilevel"/>
    <w:tmpl w:val="6FFED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FC27C4"/>
    <w:multiLevelType w:val="hybridMultilevel"/>
    <w:tmpl w:val="A64C5DEC"/>
    <w:lvl w:ilvl="0" w:tplc="3768F1B0">
      <w:start w:val="1"/>
      <w:numFmt w:val="upperLetter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D2F5BF7"/>
    <w:multiLevelType w:val="hybridMultilevel"/>
    <w:tmpl w:val="A824E1B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F32A4E"/>
    <w:multiLevelType w:val="hybridMultilevel"/>
    <w:tmpl w:val="77F0C378"/>
    <w:lvl w:ilvl="0" w:tplc="7520AF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23A3B16"/>
    <w:multiLevelType w:val="hybridMultilevel"/>
    <w:tmpl w:val="C3505ECA"/>
    <w:lvl w:ilvl="0" w:tplc="16647C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2EB44A2"/>
    <w:multiLevelType w:val="hybridMultilevel"/>
    <w:tmpl w:val="796CBBF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3470BE8"/>
    <w:multiLevelType w:val="hybridMultilevel"/>
    <w:tmpl w:val="D458CC88"/>
    <w:lvl w:ilvl="0" w:tplc="16647C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48B1E8C"/>
    <w:multiLevelType w:val="multilevel"/>
    <w:tmpl w:val="D980C48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270642C2"/>
    <w:multiLevelType w:val="hybridMultilevel"/>
    <w:tmpl w:val="BC6C04C4"/>
    <w:lvl w:ilvl="0" w:tplc="8146DD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3252F0"/>
    <w:multiLevelType w:val="hybridMultilevel"/>
    <w:tmpl w:val="49B403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D6831D8"/>
    <w:multiLevelType w:val="hybridMultilevel"/>
    <w:tmpl w:val="DC5A184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1754C4"/>
    <w:multiLevelType w:val="hybridMultilevel"/>
    <w:tmpl w:val="4C163AD2"/>
    <w:lvl w:ilvl="0" w:tplc="16647C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EDE2DCE"/>
    <w:multiLevelType w:val="hybridMultilevel"/>
    <w:tmpl w:val="CBA04702"/>
    <w:lvl w:ilvl="0" w:tplc="660EAC8A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FAA5859"/>
    <w:multiLevelType w:val="hybridMultilevel"/>
    <w:tmpl w:val="52A02B9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7360FB"/>
    <w:multiLevelType w:val="hybridMultilevel"/>
    <w:tmpl w:val="72D4B812"/>
    <w:lvl w:ilvl="0" w:tplc="CB147D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1454FAA"/>
    <w:multiLevelType w:val="hybridMultilevel"/>
    <w:tmpl w:val="008A14AC"/>
    <w:lvl w:ilvl="0" w:tplc="554E1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1D56D5C"/>
    <w:multiLevelType w:val="hybridMultilevel"/>
    <w:tmpl w:val="7C426CCE"/>
    <w:lvl w:ilvl="0" w:tplc="E75C70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5C2193C"/>
    <w:multiLevelType w:val="hybridMultilevel"/>
    <w:tmpl w:val="B568C9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7DF1A9D"/>
    <w:multiLevelType w:val="hybridMultilevel"/>
    <w:tmpl w:val="7090B3DE"/>
    <w:lvl w:ilvl="0" w:tplc="1F9AD8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80301BF"/>
    <w:multiLevelType w:val="hybridMultilevel"/>
    <w:tmpl w:val="49B403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82F16AB"/>
    <w:multiLevelType w:val="singleLevel"/>
    <w:tmpl w:val="CAF6D7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>
    <w:nsid w:val="3852672F"/>
    <w:multiLevelType w:val="hybridMultilevel"/>
    <w:tmpl w:val="9D1A75DC"/>
    <w:lvl w:ilvl="0" w:tplc="3768F1B0">
      <w:start w:val="1"/>
      <w:numFmt w:val="upperLetter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96B0BB2"/>
    <w:multiLevelType w:val="hybridMultilevel"/>
    <w:tmpl w:val="D8B40BCA"/>
    <w:lvl w:ilvl="0" w:tplc="98882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A6C0307"/>
    <w:multiLevelType w:val="hybridMultilevel"/>
    <w:tmpl w:val="93FC9E48"/>
    <w:lvl w:ilvl="0" w:tplc="4E8CB8E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3B364EB5"/>
    <w:multiLevelType w:val="singleLevel"/>
    <w:tmpl w:val="7F2C3A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>
    <w:nsid w:val="3C8A3778"/>
    <w:multiLevelType w:val="hybridMultilevel"/>
    <w:tmpl w:val="54B8950E"/>
    <w:lvl w:ilvl="0" w:tplc="F844D7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DEC4A98"/>
    <w:multiLevelType w:val="multilevel"/>
    <w:tmpl w:val="AED81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pStyle w:val="Nor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pStyle w:val="Normal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pStyle w:val="Nor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pStyle w:val="Nor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pStyle w:val="Normal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pStyle w:val="Nor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pStyle w:val="Nor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pStyle w:val="Normal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E435CB4"/>
    <w:multiLevelType w:val="multilevel"/>
    <w:tmpl w:val="7BAAC92C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40BE69DF"/>
    <w:multiLevelType w:val="hybridMultilevel"/>
    <w:tmpl w:val="975E97BC"/>
    <w:lvl w:ilvl="0" w:tplc="4B3229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0E00458"/>
    <w:multiLevelType w:val="singleLevel"/>
    <w:tmpl w:val="B4A835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2">
    <w:nsid w:val="43F66DE6"/>
    <w:multiLevelType w:val="hybridMultilevel"/>
    <w:tmpl w:val="B77486C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62548CE"/>
    <w:multiLevelType w:val="hybridMultilevel"/>
    <w:tmpl w:val="9D960C58"/>
    <w:lvl w:ilvl="0" w:tplc="554E1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813474D"/>
    <w:multiLevelType w:val="hybridMultilevel"/>
    <w:tmpl w:val="1514F6F4"/>
    <w:lvl w:ilvl="0" w:tplc="97BEC876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48D60DFC"/>
    <w:multiLevelType w:val="hybridMultilevel"/>
    <w:tmpl w:val="395C07E4"/>
    <w:lvl w:ilvl="0" w:tplc="3768F1B0">
      <w:start w:val="1"/>
      <w:numFmt w:val="upperLetter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49657921"/>
    <w:multiLevelType w:val="hybridMultilevel"/>
    <w:tmpl w:val="64C6684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CC84902"/>
    <w:multiLevelType w:val="hybridMultilevel"/>
    <w:tmpl w:val="3288DB8E"/>
    <w:lvl w:ilvl="0" w:tplc="92A8C5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4DCE1E34"/>
    <w:multiLevelType w:val="singleLevel"/>
    <w:tmpl w:val="88489E7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9">
    <w:nsid w:val="4DD950C3"/>
    <w:multiLevelType w:val="hybridMultilevel"/>
    <w:tmpl w:val="07246F04"/>
    <w:lvl w:ilvl="0" w:tplc="77383C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4EAA0F90"/>
    <w:multiLevelType w:val="hybridMultilevel"/>
    <w:tmpl w:val="5B3EE358"/>
    <w:lvl w:ilvl="0" w:tplc="7520AF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4F646AC2"/>
    <w:multiLevelType w:val="hybridMultilevel"/>
    <w:tmpl w:val="CACEBD08"/>
    <w:lvl w:ilvl="0" w:tplc="3768F1B0">
      <w:start w:val="1"/>
      <w:numFmt w:val="upperLetter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0730833"/>
    <w:multiLevelType w:val="hybridMultilevel"/>
    <w:tmpl w:val="9D2E9B1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20553F1"/>
    <w:multiLevelType w:val="hybridMultilevel"/>
    <w:tmpl w:val="0C6833E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A7F4D"/>
    <w:multiLevelType w:val="singleLevel"/>
    <w:tmpl w:val="D3F61F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5">
    <w:nsid w:val="54E171B9"/>
    <w:multiLevelType w:val="hybridMultilevel"/>
    <w:tmpl w:val="2EB68402"/>
    <w:lvl w:ilvl="0" w:tplc="7A6E2938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6762E68"/>
    <w:multiLevelType w:val="hybridMultilevel"/>
    <w:tmpl w:val="FC144E48"/>
    <w:lvl w:ilvl="0" w:tplc="85D4A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568870DC"/>
    <w:multiLevelType w:val="hybridMultilevel"/>
    <w:tmpl w:val="058E82E2"/>
    <w:lvl w:ilvl="0" w:tplc="7520AF4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580E480F"/>
    <w:multiLevelType w:val="hybridMultilevel"/>
    <w:tmpl w:val="4C548C92"/>
    <w:lvl w:ilvl="0" w:tplc="E75C70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581C703D"/>
    <w:multiLevelType w:val="singleLevel"/>
    <w:tmpl w:val="7F2C3A5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0">
    <w:nsid w:val="5CDA6A8F"/>
    <w:multiLevelType w:val="hybridMultilevel"/>
    <w:tmpl w:val="935A476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1">
    <w:nsid w:val="5F087481"/>
    <w:multiLevelType w:val="hybridMultilevel"/>
    <w:tmpl w:val="3946AA04"/>
    <w:lvl w:ilvl="0" w:tplc="254C4CF8">
      <w:start w:val="1"/>
      <w:numFmt w:val="bullet"/>
      <w:pStyle w:val="References"/>
      <w:lvlText w:val=""/>
      <w:lvlJc w:val="left"/>
      <w:pPr>
        <w:tabs>
          <w:tab w:val="num" w:pos="545"/>
        </w:tabs>
        <w:ind w:left="545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72">
    <w:nsid w:val="5FC54A52"/>
    <w:multiLevelType w:val="hybridMultilevel"/>
    <w:tmpl w:val="C67E863A"/>
    <w:lvl w:ilvl="0" w:tplc="E75C709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11D6505"/>
    <w:multiLevelType w:val="multilevel"/>
    <w:tmpl w:val="AED81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1693498"/>
    <w:multiLevelType w:val="multilevel"/>
    <w:tmpl w:val="AF64290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>
    <w:nsid w:val="6185683A"/>
    <w:multiLevelType w:val="singleLevel"/>
    <w:tmpl w:val="88489E7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6">
    <w:nsid w:val="63A45DF1"/>
    <w:multiLevelType w:val="hybridMultilevel"/>
    <w:tmpl w:val="5D063D06"/>
    <w:lvl w:ilvl="0" w:tplc="5100E7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660936ED"/>
    <w:multiLevelType w:val="hybridMultilevel"/>
    <w:tmpl w:val="E4CCF19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A481F15"/>
    <w:multiLevelType w:val="hybridMultilevel"/>
    <w:tmpl w:val="3DF4291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A5F10AD"/>
    <w:multiLevelType w:val="singleLevel"/>
    <w:tmpl w:val="B4A835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0">
    <w:nsid w:val="6A6A2650"/>
    <w:multiLevelType w:val="hybridMultilevel"/>
    <w:tmpl w:val="066006AA"/>
    <w:lvl w:ilvl="0" w:tplc="620AAF1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6B817560"/>
    <w:multiLevelType w:val="hybridMultilevel"/>
    <w:tmpl w:val="5452353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BAB52A9"/>
    <w:multiLevelType w:val="singleLevel"/>
    <w:tmpl w:val="B4A835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3">
    <w:nsid w:val="6E271A67"/>
    <w:multiLevelType w:val="singleLevel"/>
    <w:tmpl w:val="CAF6D77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4">
    <w:nsid w:val="6FFE3505"/>
    <w:multiLevelType w:val="singleLevel"/>
    <w:tmpl w:val="88489E7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5">
    <w:nsid w:val="72765B89"/>
    <w:multiLevelType w:val="singleLevel"/>
    <w:tmpl w:val="B4A8356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6">
    <w:nsid w:val="736B16E8"/>
    <w:multiLevelType w:val="hybridMultilevel"/>
    <w:tmpl w:val="E004A180"/>
    <w:lvl w:ilvl="0" w:tplc="16647CB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4B2137B"/>
    <w:multiLevelType w:val="singleLevel"/>
    <w:tmpl w:val="88489E7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8">
    <w:nsid w:val="75871191"/>
    <w:multiLevelType w:val="hybridMultilevel"/>
    <w:tmpl w:val="1234D036"/>
    <w:lvl w:ilvl="0" w:tplc="FA36A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76207BD6"/>
    <w:multiLevelType w:val="hybridMultilevel"/>
    <w:tmpl w:val="0A74549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8122520"/>
    <w:multiLevelType w:val="hybridMultilevel"/>
    <w:tmpl w:val="00E82D24"/>
    <w:lvl w:ilvl="0" w:tplc="8E9EE99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7977157D"/>
    <w:multiLevelType w:val="singleLevel"/>
    <w:tmpl w:val="D3F61FF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2">
    <w:nsid w:val="7C3C55A0"/>
    <w:multiLevelType w:val="hybridMultilevel"/>
    <w:tmpl w:val="3DE4BBCC"/>
    <w:lvl w:ilvl="0" w:tplc="554E15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7F327513"/>
    <w:multiLevelType w:val="hybridMultilevel"/>
    <w:tmpl w:val="58F8BA26"/>
    <w:lvl w:ilvl="0" w:tplc="7FD0D3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5D4AF32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BFBAD98C">
      <w:start w:val="10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7F582D94"/>
    <w:multiLevelType w:val="hybridMultilevel"/>
    <w:tmpl w:val="AE94E24C"/>
    <w:lvl w:ilvl="0" w:tplc="91F6F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7FC035C0"/>
    <w:multiLevelType w:val="hybridMultilevel"/>
    <w:tmpl w:val="922065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71"/>
  </w:num>
  <w:num w:numId="3">
    <w:abstractNumId w:val="0"/>
  </w:num>
  <w:num w:numId="4">
    <w:abstractNumId w:val="4"/>
  </w:num>
  <w:num w:numId="5">
    <w:abstractNumId w:val="72"/>
  </w:num>
  <w:num w:numId="6">
    <w:abstractNumId w:val="1"/>
  </w:num>
  <w:num w:numId="7">
    <w:abstractNumId w:val="68"/>
  </w:num>
  <w:num w:numId="8">
    <w:abstractNumId w:val="38"/>
  </w:num>
  <w:num w:numId="9">
    <w:abstractNumId w:val="90"/>
  </w:num>
  <w:num w:numId="10">
    <w:abstractNumId w:val="82"/>
  </w:num>
  <w:num w:numId="11">
    <w:abstractNumId w:val="85"/>
  </w:num>
  <w:num w:numId="12">
    <w:abstractNumId w:val="79"/>
  </w:num>
  <w:num w:numId="13">
    <w:abstractNumId w:val="51"/>
  </w:num>
  <w:num w:numId="14">
    <w:abstractNumId w:val="30"/>
  </w:num>
  <w:num w:numId="15">
    <w:abstractNumId w:val="45"/>
  </w:num>
  <w:num w:numId="16">
    <w:abstractNumId w:val="9"/>
  </w:num>
  <w:num w:numId="17">
    <w:abstractNumId w:val="64"/>
  </w:num>
  <w:num w:numId="18">
    <w:abstractNumId w:val="91"/>
  </w:num>
  <w:num w:numId="19">
    <w:abstractNumId w:val="7"/>
  </w:num>
  <w:num w:numId="20">
    <w:abstractNumId w:val="47"/>
  </w:num>
  <w:num w:numId="21">
    <w:abstractNumId w:val="50"/>
  </w:num>
  <w:num w:numId="22">
    <w:abstractNumId w:val="65"/>
  </w:num>
  <w:num w:numId="23">
    <w:abstractNumId w:val="84"/>
  </w:num>
  <w:num w:numId="24">
    <w:abstractNumId w:val="87"/>
  </w:num>
  <w:num w:numId="25">
    <w:abstractNumId w:val="75"/>
  </w:num>
  <w:num w:numId="26">
    <w:abstractNumId w:val="58"/>
  </w:num>
  <w:num w:numId="27">
    <w:abstractNumId w:val="21"/>
  </w:num>
  <w:num w:numId="28">
    <w:abstractNumId w:val="80"/>
  </w:num>
  <w:num w:numId="29">
    <w:abstractNumId w:val="18"/>
  </w:num>
  <w:num w:numId="30">
    <w:abstractNumId w:val="93"/>
  </w:num>
  <w:num w:numId="31">
    <w:abstractNumId w:val="66"/>
  </w:num>
  <w:num w:numId="32">
    <w:abstractNumId w:val="5"/>
  </w:num>
  <w:num w:numId="33">
    <w:abstractNumId w:val="46"/>
  </w:num>
  <w:num w:numId="34">
    <w:abstractNumId w:val="69"/>
  </w:num>
  <w:num w:numId="35">
    <w:abstractNumId w:val="59"/>
  </w:num>
  <w:num w:numId="36">
    <w:abstractNumId w:val="29"/>
  </w:num>
  <w:num w:numId="37">
    <w:abstractNumId w:val="54"/>
  </w:num>
  <w:num w:numId="38">
    <w:abstractNumId w:val="83"/>
  </w:num>
  <w:num w:numId="39">
    <w:abstractNumId w:val="14"/>
  </w:num>
  <w:num w:numId="40">
    <w:abstractNumId w:val="42"/>
  </w:num>
  <w:num w:numId="41">
    <w:abstractNumId w:val="15"/>
  </w:num>
  <w:num w:numId="42">
    <w:abstractNumId w:val="44"/>
  </w:num>
  <w:num w:numId="43">
    <w:abstractNumId w:val="11"/>
  </w:num>
  <w:num w:numId="44">
    <w:abstractNumId w:val="34"/>
  </w:num>
  <w:num w:numId="45">
    <w:abstractNumId w:val="13"/>
  </w:num>
  <w:num w:numId="46">
    <w:abstractNumId w:val="67"/>
  </w:num>
  <w:num w:numId="47">
    <w:abstractNumId w:val="60"/>
  </w:num>
  <w:num w:numId="48">
    <w:abstractNumId w:val="12"/>
  </w:num>
  <w:num w:numId="49">
    <w:abstractNumId w:val="25"/>
  </w:num>
  <w:num w:numId="50">
    <w:abstractNumId w:val="10"/>
  </w:num>
  <w:num w:numId="51">
    <w:abstractNumId w:val="16"/>
  </w:num>
  <w:num w:numId="52">
    <w:abstractNumId w:val="86"/>
  </w:num>
  <w:num w:numId="53">
    <w:abstractNumId w:val="28"/>
  </w:num>
  <w:num w:numId="54">
    <w:abstractNumId w:val="26"/>
  </w:num>
  <w:num w:numId="55">
    <w:abstractNumId w:val="2"/>
  </w:num>
  <w:num w:numId="56">
    <w:abstractNumId w:val="33"/>
  </w:num>
  <w:num w:numId="57">
    <w:abstractNumId w:val="3"/>
  </w:num>
  <w:num w:numId="58">
    <w:abstractNumId w:val="57"/>
  </w:num>
  <w:num w:numId="59">
    <w:abstractNumId w:val="40"/>
  </w:num>
  <w:num w:numId="60">
    <w:abstractNumId w:val="88"/>
  </w:num>
  <w:num w:numId="61">
    <w:abstractNumId w:val="37"/>
  </w:num>
  <w:num w:numId="62">
    <w:abstractNumId w:val="53"/>
  </w:num>
  <w:num w:numId="63">
    <w:abstractNumId w:val="92"/>
  </w:num>
  <w:num w:numId="64">
    <w:abstractNumId w:val="76"/>
  </w:num>
  <w:num w:numId="65">
    <w:abstractNumId w:val="55"/>
  </w:num>
  <w:num w:numId="66">
    <w:abstractNumId w:val="17"/>
  </w:num>
  <w:num w:numId="67">
    <w:abstractNumId w:val="23"/>
  </w:num>
  <w:num w:numId="68">
    <w:abstractNumId w:val="61"/>
  </w:num>
  <w:num w:numId="69">
    <w:abstractNumId w:val="43"/>
  </w:num>
  <w:num w:numId="70">
    <w:abstractNumId w:val="6"/>
  </w:num>
  <w:num w:numId="71">
    <w:abstractNumId w:val="22"/>
  </w:num>
  <w:num w:numId="72">
    <w:abstractNumId w:val="35"/>
  </w:num>
  <w:num w:numId="73">
    <w:abstractNumId w:val="52"/>
  </w:num>
  <w:num w:numId="74">
    <w:abstractNumId w:val="39"/>
  </w:num>
  <w:num w:numId="75">
    <w:abstractNumId w:val="8"/>
  </w:num>
  <w:num w:numId="76">
    <w:abstractNumId w:val="20"/>
  </w:num>
  <w:num w:numId="77">
    <w:abstractNumId w:val="74"/>
  </w:num>
  <w:num w:numId="78">
    <w:abstractNumId w:val="70"/>
  </w:num>
  <w:num w:numId="79">
    <w:abstractNumId w:val="49"/>
  </w:num>
  <w:num w:numId="80">
    <w:abstractNumId w:val="62"/>
  </w:num>
  <w:num w:numId="81">
    <w:abstractNumId w:val="77"/>
  </w:num>
  <w:num w:numId="82">
    <w:abstractNumId w:val="27"/>
  </w:num>
  <w:num w:numId="83">
    <w:abstractNumId w:val="63"/>
  </w:num>
  <w:num w:numId="84">
    <w:abstractNumId w:val="41"/>
  </w:num>
  <w:num w:numId="85">
    <w:abstractNumId w:val="31"/>
  </w:num>
  <w:num w:numId="86">
    <w:abstractNumId w:val="32"/>
  </w:num>
  <w:num w:numId="87">
    <w:abstractNumId w:val="95"/>
  </w:num>
  <w:num w:numId="88">
    <w:abstractNumId w:val="78"/>
  </w:num>
  <w:num w:numId="89">
    <w:abstractNumId w:val="81"/>
  </w:num>
  <w:num w:numId="90">
    <w:abstractNumId w:val="89"/>
  </w:num>
  <w:num w:numId="91">
    <w:abstractNumId w:val="19"/>
  </w:num>
  <w:num w:numId="92">
    <w:abstractNumId w:val="24"/>
  </w:num>
  <w:num w:numId="93">
    <w:abstractNumId w:val="56"/>
  </w:num>
  <w:num w:numId="94">
    <w:abstractNumId w:val="73"/>
  </w:num>
  <w:num w:numId="95">
    <w:abstractNumId w:val="36"/>
  </w:num>
  <w:num w:numId="96">
    <w:abstractNumId w:val="94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C2D"/>
    <w:rsid w:val="00223981"/>
    <w:rsid w:val="00250F24"/>
    <w:rsid w:val="003372D8"/>
    <w:rsid w:val="00352C2D"/>
    <w:rsid w:val="003572E1"/>
    <w:rsid w:val="00526E3E"/>
    <w:rsid w:val="005B201F"/>
    <w:rsid w:val="005C18A0"/>
    <w:rsid w:val="00725843"/>
    <w:rsid w:val="0084582E"/>
    <w:rsid w:val="008F2103"/>
    <w:rsid w:val="00943902"/>
    <w:rsid w:val="00BF187A"/>
    <w:rsid w:val="00D428A6"/>
    <w:rsid w:val="00D873AC"/>
    <w:rsid w:val="00E4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8ED8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C2D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352C2D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b/>
      <w:bCs/>
      <w:caps/>
      <w:kern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352C2D"/>
    <w:pPr>
      <w:keepNext/>
      <w:ind w:left="360"/>
      <w:jc w:val="both"/>
      <w:outlineLvl w:val="1"/>
    </w:pPr>
    <w:rPr>
      <w:rFonts w:eastAsia="Gulim" w:cs="Arial"/>
      <w:iCs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qFormat/>
    <w:rsid w:val="00352C2D"/>
    <w:pPr>
      <w:keepNext/>
      <w:pBdr>
        <w:bottom w:val="single" w:sz="4" w:space="1" w:color="auto"/>
      </w:pBdr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8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1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2C2D"/>
    <w:rPr>
      <w:rFonts w:ascii="Times New Roman" w:eastAsia="Times New Roman" w:hAnsi="Times New Roman" w:cs="Times New Roman"/>
      <w:b/>
      <w:bCs/>
      <w:caps/>
      <w:kern w:val="32"/>
      <w:szCs w:val="28"/>
    </w:rPr>
  </w:style>
  <w:style w:type="character" w:customStyle="1" w:styleId="Heading2Char">
    <w:name w:val="Heading 2 Char"/>
    <w:basedOn w:val="DefaultParagraphFont"/>
    <w:link w:val="Heading2"/>
    <w:rsid w:val="00352C2D"/>
    <w:rPr>
      <w:rFonts w:ascii="Times New Roman" w:eastAsia="Gulim" w:hAnsi="Times New Roman" w:cs="Arial"/>
      <w:iC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352C2D"/>
    <w:rPr>
      <w:rFonts w:ascii="Times New Roman" w:eastAsia="Times New Roman" w:hAnsi="Times New Roman" w:cs="Times New Roman"/>
      <w:b/>
      <w:bCs/>
      <w:caps/>
      <w:szCs w:val="20"/>
    </w:rPr>
  </w:style>
  <w:style w:type="character" w:styleId="Hyperlink">
    <w:name w:val="Hyperlink"/>
    <w:rsid w:val="00352C2D"/>
    <w:rPr>
      <w:rFonts w:ascii="Times New Roman" w:hAnsi="Times New Roman"/>
      <w:color w:val="auto"/>
      <w:sz w:val="24"/>
      <w:szCs w:val="24"/>
      <w:u w:val="none"/>
    </w:rPr>
  </w:style>
  <w:style w:type="paragraph" w:styleId="BodyText">
    <w:name w:val="Body Text"/>
    <w:basedOn w:val="Normal"/>
    <w:link w:val="BodyTextChar"/>
    <w:rsid w:val="00352C2D"/>
  </w:style>
  <w:style w:type="character" w:customStyle="1" w:styleId="BodyTextChar">
    <w:name w:val="Body Text Char"/>
    <w:basedOn w:val="DefaultParagraphFont"/>
    <w:link w:val="BodyText"/>
    <w:rsid w:val="00352C2D"/>
    <w:rPr>
      <w:rFonts w:ascii="Times New Roman" w:eastAsia="Times New Roman" w:hAnsi="Times New Roman" w:cs="Times New Roman"/>
      <w:szCs w:val="20"/>
    </w:rPr>
  </w:style>
  <w:style w:type="character" w:customStyle="1" w:styleId="StyleHeading2GaramondAllcapsCharChar">
    <w:name w:val="Style Heading 2 + Garamond All caps Char Char"/>
    <w:rsid w:val="00352C2D"/>
    <w:rPr>
      <w:rFonts w:eastAsia="Gulim" w:cs="Arial"/>
      <w:iCs/>
      <w:caps/>
      <w:sz w:val="26"/>
      <w:szCs w:val="26"/>
      <w:lang w:val="en-US" w:eastAsia="ko-KR" w:bidi="ar-SA"/>
    </w:rPr>
  </w:style>
  <w:style w:type="paragraph" w:styleId="Footer">
    <w:name w:val="footer"/>
    <w:basedOn w:val="Normal"/>
    <w:link w:val="FooterChar"/>
    <w:uiPriority w:val="99"/>
    <w:rsid w:val="00352C2D"/>
    <w:pPr>
      <w:tabs>
        <w:tab w:val="center" w:pos="4320"/>
        <w:tab w:val="right" w:pos="8640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52C2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352C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52C2D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352C2D"/>
  </w:style>
  <w:style w:type="paragraph" w:customStyle="1" w:styleId="CPY">
    <w:name w:val="CPY"/>
    <w:basedOn w:val="Normal"/>
    <w:rsid w:val="00352C2D"/>
    <w:pPr>
      <w:overflowPunct w:val="0"/>
      <w:autoSpaceDE w:val="0"/>
      <w:autoSpaceDN w:val="0"/>
      <w:adjustRightInd w:val="0"/>
      <w:spacing w:before="240"/>
      <w:textAlignment w:val="baseline"/>
    </w:pPr>
    <w:rPr>
      <w:sz w:val="22"/>
    </w:rPr>
  </w:style>
  <w:style w:type="paragraph" w:customStyle="1" w:styleId="CIP1">
    <w:name w:val="CIP1"/>
    <w:basedOn w:val="Normal"/>
    <w:rsid w:val="00352C2D"/>
    <w:pPr>
      <w:overflowPunct w:val="0"/>
      <w:autoSpaceDE w:val="0"/>
      <w:autoSpaceDN w:val="0"/>
      <w:adjustRightInd w:val="0"/>
      <w:spacing w:before="120" w:after="1440"/>
      <w:textAlignment w:val="baseline"/>
    </w:pPr>
    <w:rPr>
      <w:b/>
      <w:sz w:val="22"/>
    </w:rPr>
  </w:style>
  <w:style w:type="paragraph" w:customStyle="1" w:styleId="searchresultdatatext">
    <w:name w:val="searchresultdatatext"/>
    <w:basedOn w:val="Normal"/>
    <w:rsid w:val="00352C2D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C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2D"/>
    <w:rPr>
      <w:rFonts w:ascii="Lucida Grande" w:eastAsia="Times New Roman" w:hAnsi="Lucida Grande" w:cs="Lucida Grande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103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72D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72D8"/>
    <w:rPr>
      <w:rFonts w:ascii="Times New Roman" w:eastAsia="Times New Roman" w:hAnsi="Times New Roman" w:cs="Times New Roman"/>
      <w:sz w:val="16"/>
      <w:szCs w:val="16"/>
    </w:rPr>
  </w:style>
  <w:style w:type="paragraph" w:customStyle="1" w:styleId="References">
    <w:name w:val="References"/>
    <w:basedOn w:val="Normal"/>
    <w:rsid w:val="00E43E54"/>
    <w:pPr>
      <w:numPr>
        <w:numId w:val="2"/>
      </w:numPr>
    </w:pPr>
    <w:rPr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8A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BodyTextIndent2">
    <w:name w:val="Body Text Indent 2"/>
    <w:basedOn w:val="Normal"/>
    <w:link w:val="BodyTextIndent2Char"/>
    <w:rsid w:val="005C18A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5C18A0"/>
    <w:rPr>
      <w:rFonts w:ascii="Times New Roman" w:eastAsia="Times New Roman" w:hAnsi="Times New Roman" w:cs="Times New Roman"/>
      <w:szCs w:val="20"/>
    </w:rPr>
  </w:style>
  <w:style w:type="character" w:customStyle="1" w:styleId="StyleHeading414ptCharChar">
    <w:name w:val="Style Heading 4 + 14 pt Char Char"/>
    <w:basedOn w:val="DefaultParagraphFont"/>
    <w:rsid w:val="005C18A0"/>
    <w:rPr>
      <w:b/>
      <w:bCs/>
      <w:sz w:val="24"/>
      <w:szCs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C18A0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C2D"/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352C2D"/>
    <w:pPr>
      <w:keepNext/>
      <w:pBdr>
        <w:bottom w:val="single" w:sz="4" w:space="1" w:color="auto"/>
      </w:pBdr>
      <w:spacing w:before="240" w:after="60"/>
      <w:jc w:val="center"/>
      <w:outlineLvl w:val="0"/>
    </w:pPr>
    <w:rPr>
      <w:b/>
      <w:bCs/>
      <w:caps/>
      <w:kern w:val="32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352C2D"/>
    <w:pPr>
      <w:keepNext/>
      <w:ind w:left="360"/>
      <w:jc w:val="both"/>
      <w:outlineLvl w:val="1"/>
    </w:pPr>
    <w:rPr>
      <w:rFonts w:eastAsia="Gulim" w:cs="Arial"/>
      <w:iCs/>
      <w:sz w:val="26"/>
      <w:szCs w:val="26"/>
      <w:lang w:eastAsia="ko-KR"/>
    </w:rPr>
  </w:style>
  <w:style w:type="paragraph" w:styleId="Heading3">
    <w:name w:val="heading 3"/>
    <w:basedOn w:val="Normal"/>
    <w:next w:val="Normal"/>
    <w:link w:val="Heading3Char"/>
    <w:autoRedefine/>
    <w:qFormat/>
    <w:rsid w:val="00352C2D"/>
    <w:pPr>
      <w:keepNext/>
      <w:pBdr>
        <w:bottom w:val="single" w:sz="4" w:space="1" w:color="auto"/>
      </w:pBdr>
      <w:spacing w:before="240" w:after="60"/>
      <w:jc w:val="center"/>
      <w:outlineLvl w:val="2"/>
    </w:pPr>
    <w:rPr>
      <w:b/>
      <w:bCs/>
      <w:cap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18A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10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2C2D"/>
    <w:rPr>
      <w:rFonts w:ascii="Times New Roman" w:eastAsia="Times New Roman" w:hAnsi="Times New Roman" w:cs="Times New Roman"/>
      <w:b/>
      <w:bCs/>
      <w:caps/>
      <w:kern w:val="32"/>
      <w:szCs w:val="28"/>
    </w:rPr>
  </w:style>
  <w:style w:type="character" w:customStyle="1" w:styleId="Heading2Char">
    <w:name w:val="Heading 2 Char"/>
    <w:basedOn w:val="DefaultParagraphFont"/>
    <w:link w:val="Heading2"/>
    <w:rsid w:val="00352C2D"/>
    <w:rPr>
      <w:rFonts w:ascii="Times New Roman" w:eastAsia="Gulim" w:hAnsi="Times New Roman" w:cs="Arial"/>
      <w:iCs/>
      <w:sz w:val="26"/>
      <w:szCs w:val="26"/>
      <w:lang w:eastAsia="ko-KR"/>
    </w:rPr>
  </w:style>
  <w:style w:type="character" w:customStyle="1" w:styleId="Heading3Char">
    <w:name w:val="Heading 3 Char"/>
    <w:basedOn w:val="DefaultParagraphFont"/>
    <w:link w:val="Heading3"/>
    <w:rsid w:val="00352C2D"/>
    <w:rPr>
      <w:rFonts w:ascii="Times New Roman" w:eastAsia="Times New Roman" w:hAnsi="Times New Roman" w:cs="Times New Roman"/>
      <w:b/>
      <w:bCs/>
      <w:caps/>
      <w:szCs w:val="20"/>
    </w:rPr>
  </w:style>
  <w:style w:type="character" w:styleId="Hyperlink">
    <w:name w:val="Hyperlink"/>
    <w:rsid w:val="00352C2D"/>
    <w:rPr>
      <w:rFonts w:ascii="Times New Roman" w:hAnsi="Times New Roman"/>
      <w:color w:val="auto"/>
      <w:sz w:val="24"/>
      <w:szCs w:val="24"/>
      <w:u w:val="none"/>
    </w:rPr>
  </w:style>
  <w:style w:type="paragraph" w:styleId="BodyText">
    <w:name w:val="Body Text"/>
    <w:basedOn w:val="Normal"/>
    <w:link w:val="BodyTextChar"/>
    <w:rsid w:val="00352C2D"/>
  </w:style>
  <w:style w:type="character" w:customStyle="1" w:styleId="BodyTextChar">
    <w:name w:val="Body Text Char"/>
    <w:basedOn w:val="DefaultParagraphFont"/>
    <w:link w:val="BodyText"/>
    <w:rsid w:val="00352C2D"/>
    <w:rPr>
      <w:rFonts w:ascii="Times New Roman" w:eastAsia="Times New Roman" w:hAnsi="Times New Roman" w:cs="Times New Roman"/>
      <w:szCs w:val="20"/>
    </w:rPr>
  </w:style>
  <w:style w:type="character" w:customStyle="1" w:styleId="StyleHeading2GaramondAllcapsCharChar">
    <w:name w:val="Style Heading 2 + Garamond All caps Char Char"/>
    <w:rsid w:val="00352C2D"/>
    <w:rPr>
      <w:rFonts w:eastAsia="Gulim" w:cs="Arial"/>
      <w:iCs/>
      <w:caps/>
      <w:sz w:val="26"/>
      <w:szCs w:val="26"/>
      <w:lang w:val="en-US" w:eastAsia="ko-KR" w:bidi="ar-SA"/>
    </w:rPr>
  </w:style>
  <w:style w:type="paragraph" w:styleId="Footer">
    <w:name w:val="footer"/>
    <w:basedOn w:val="Normal"/>
    <w:link w:val="FooterChar"/>
    <w:uiPriority w:val="99"/>
    <w:rsid w:val="00352C2D"/>
    <w:pPr>
      <w:tabs>
        <w:tab w:val="center" w:pos="4320"/>
        <w:tab w:val="right" w:pos="8640"/>
      </w:tabs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52C2D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rsid w:val="00352C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52C2D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rsid w:val="00352C2D"/>
  </w:style>
  <w:style w:type="paragraph" w:customStyle="1" w:styleId="CPY">
    <w:name w:val="CPY"/>
    <w:basedOn w:val="Normal"/>
    <w:rsid w:val="00352C2D"/>
    <w:pPr>
      <w:overflowPunct w:val="0"/>
      <w:autoSpaceDE w:val="0"/>
      <w:autoSpaceDN w:val="0"/>
      <w:adjustRightInd w:val="0"/>
      <w:spacing w:before="240"/>
      <w:textAlignment w:val="baseline"/>
    </w:pPr>
    <w:rPr>
      <w:sz w:val="22"/>
    </w:rPr>
  </w:style>
  <w:style w:type="paragraph" w:customStyle="1" w:styleId="CIP1">
    <w:name w:val="CIP1"/>
    <w:basedOn w:val="Normal"/>
    <w:rsid w:val="00352C2D"/>
    <w:pPr>
      <w:overflowPunct w:val="0"/>
      <w:autoSpaceDE w:val="0"/>
      <w:autoSpaceDN w:val="0"/>
      <w:adjustRightInd w:val="0"/>
      <w:spacing w:before="120" w:after="1440"/>
      <w:textAlignment w:val="baseline"/>
    </w:pPr>
    <w:rPr>
      <w:b/>
      <w:sz w:val="22"/>
    </w:rPr>
  </w:style>
  <w:style w:type="paragraph" w:customStyle="1" w:styleId="searchresultdatatext">
    <w:name w:val="searchresultdatatext"/>
    <w:basedOn w:val="Normal"/>
    <w:rsid w:val="00352C2D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C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2D"/>
    <w:rPr>
      <w:rFonts w:ascii="Lucida Grande" w:eastAsia="Times New Roman" w:hAnsi="Lucida Grande" w:cs="Lucida Grande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103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372D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372D8"/>
    <w:rPr>
      <w:rFonts w:ascii="Times New Roman" w:eastAsia="Times New Roman" w:hAnsi="Times New Roman" w:cs="Times New Roman"/>
      <w:sz w:val="16"/>
      <w:szCs w:val="16"/>
    </w:rPr>
  </w:style>
  <w:style w:type="paragraph" w:customStyle="1" w:styleId="References">
    <w:name w:val="References"/>
    <w:basedOn w:val="Normal"/>
    <w:rsid w:val="00E43E54"/>
    <w:pPr>
      <w:numPr>
        <w:numId w:val="2"/>
      </w:numPr>
    </w:pPr>
    <w:rPr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18A0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paragraph" w:styleId="BodyTextIndent2">
    <w:name w:val="Body Text Indent 2"/>
    <w:basedOn w:val="Normal"/>
    <w:link w:val="BodyTextIndent2Char"/>
    <w:rsid w:val="005C18A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5C18A0"/>
    <w:rPr>
      <w:rFonts w:ascii="Times New Roman" w:eastAsia="Times New Roman" w:hAnsi="Times New Roman" w:cs="Times New Roman"/>
      <w:szCs w:val="20"/>
    </w:rPr>
  </w:style>
  <w:style w:type="character" w:customStyle="1" w:styleId="StyleHeading414ptCharChar">
    <w:name w:val="Style Heading 4 + 14 pt Char Char"/>
    <w:basedOn w:val="DefaultParagraphFont"/>
    <w:rsid w:val="005C18A0"/>
    <w:rPr>
      <w:b/>
      <w:bCs/>
      <w:sz w:val="24"/>
      <w:szCs w:val="28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5C18A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2016</Characters>
  <Application>Microsoft Macintosh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 Lee</dc:creator>
  <cp:keywords/>
  <dc:description/>
  <cp:lastModifiedBy>Jenni Lee</cp:lastModifiedBy>
  <cp:revision>3</cp:revision>
  <dcterms:created xsi:type="dcterms:W3CDTF">2011-11-15T04:44:00Z</dcterms:created>
  <dcterms:modified xsi:type="dcterms:W3CDTF">2011-11-15T04:45:00Z</dcterms:modified>
</cp:coreProperties>
</file>