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8EB" w:rsidRPr="00964992" w:rsidRDefault="007E68EB" w:rsidP="007E68EB">
      <w:pPr>
        <w:jc w:val="center"/>
        <w:rPr>
          <w:rFonts w:ascii="Bookman Old Style" w:hAnsi="Bookman Old Style"/>
          <w:b/>
          <w:sz w:val="28"/>
        </w:rPr>
      </w:pPr>
      <w:r w:rsidRPr="00964992">
        <w:rPr>
          <w:rFonts w:ascii="Bookman Old Style" w:hAnsi="Bookman Old Style"/>
          <w:b/>
          <w:sz w:val="28"/>
        </w:rPr>
        <w:t xml:space="preserve">Instructor’s Manual for </w:t>
      </w:r>
      <w:r w:rsidRPr="00964992">
        <w:rPr>
          <w:rFonts w:ascii="Bookman Old Style" w:hAnsi="Bookman Old Style"/>
          <w:b/>
          <w:i/>
          <w:sz w:val="28"/>
        </w:rPr>
        <w:t>Nutrition for Sport &amp; Exercise</w:t>
      </w:r>
      <w:r w:rsidRPr="00964992">
        <w:rPr>
          <w:rFonts w:ascii="Bookman Old Style" w:hAnsi="Bookman Old Style"/>
          <w:b/>
          <w:sz w:val="28"/>
        </w:rPr>
        <w:t xml:space="preserve"> </w:t>
      </w:r>
      <w:r w:rsidR="00B238DB">
        <w:rPr>
          <w:rFonts w:ascii="Bookman Old Style" w:hAnsi="Bookman Old Style"/>
          <w:b/>
          <w:sz w:val="28"/>
        </w:rPr>
        <w:t>3</w:t>
      </w:r>
      <w:r w:rsidRPr="00964992">
        <w:rPr>
          <w:rFonts w:ascii="Bookman Old Style" w:hAnsi="Bookman Old Style"/>
          <w:b/>
          <w:sz w:val="28"/>
        </w:rPr>
        <w:t>e</w:t>
      </w:r>
    </w:p>
    <w:p w:rsidR="007E68EB" w:rsidRPr="00964992" w:rsidRDefault="007E68EB" w:rsidP="007E68EB">
      <w:pPr>
        <w:jc w:val="center"/>
        <w:rPr>
          <w:rFonts w:ascii="Bookman Old Style" w:hAnsi="Bookman Old Style"/>
          <w:b/>
          <w:sz w:val="28"/>
        </w:rPr>
      </w:pPr>
      <w:r w:rsidRPr="00964992">
        <w:rPr>
          <w:rFonts w:ascii="Bookman Old Style" w:hAnsi="Bookman Old Style"/>
          <w:b/>
          <w:sz w:val="28"/>
        </w:rPr>
        <w:t>Chapter 1 – Introduction to Sports Nutrition</w:t>
      </w:r>
    </w:p>
    <w:p w:rsidR="007E68EB" w:rsidRPr="00964992" w:rsidRDefault="007E68EB">
      <w:pPr>
        <w:rPr>
          <w:rFonts w:ascii="Bookman Old Style" w:hAnsi="Bookman Old Style"/>
        </w:rPr>
      </w:pPr>
    </w:p>
    <w:p w:rsidR="007E68EB" w:rsidRPr="00964992" w:rsidRDefault="007E68EB" w:rsidP="007E68EB">
      <w:pPr>
        <w:keepNext/>
        <w:rPr>
          <w:rFonts w:ascii="Bookman Old Style" w:hAnsi="Bookman Old Style"/>
          <w:b/>
          <w:sz w:val="24"/>
          <w:u w:val="single"/>
        </w:rPr>
      </w:pPr>
      <w:r w:rsidRPr="00964992">
        <w:rPr>
          <w:rFonts w:ascii="Bookman Old Style" w:hAnsi="Bookman Old Style"/>
          <w:b/>
          <w:sz w:val="24"/>
          <w:u w:val="single"/>
        </w:rPr>
        <w:t>Overarching Concepts</w:t>
      </w:r>
      <w:r>
        <w:rPr>
          <w:rFonts w:ascii="Bookman Old Style" w:hAnsi="Bookman Old Style"/>
          <w:b/>
          <w:sz w:val="24"/>
          <w:u w:val="single"/>
        </w:rPr>
        <w:t xml:space="preserve"> </w:t>
      </w:r>
    </w:p>
    <w:p w:rsidR="007E68EB" w:rsidRPr="00964992" w:rsidRDefault="007E68EB" w:rsidP="007E68EB">
      <w:pPr>
        <w:keepNext/>
        <w:rPr>
          <w:rFonts w:ascii="Bookman Old Style" w:hAnsi="Bookman Old Style"/>
        </w:rPr>
      </w:pPr>
    </w:p>
    <w:p w:rsidR="007E68EB" w:rsidRPr="00964992" w:rsidRDefault="007E68EB" w:rsidP="007E68EB">
      <w:pPr>
        <w:ind w:left="360" w:hanging="360"/>
        <w:rPr>
          <w:rFonts w:ascii="Bookman Old Style" w:hAnsi="Bookman Old Style"/>
        </w:rPr>
      </w:pPr>
      <w:r w:rsidRPr="00964992">
        <w:rPr>
          <w:rFonts w:ascii="Bookman Old Style" w:hAnsi="Bookman Old Style"/>
        </w:rPr>
        <w:t>1.</w:t>
      </w:r>
      <w:r w:rsidRPr="00964992">
        <w:rPr>
          <w:rFonts w:ascii="Bookman Old Style" w:hAnsi="Bookman Old Style"/>
        </w:rPr>
        <w:tab/>
      </w:r>
      <w:r>
        <w:rPr>
          <w:rFonts w:ascii="Bookman Old Style" w:hAnsi="Bookman Old Style"/>
        </w:rPr>
        <w:t>Type, intensity, and duration of t</w:t>
      </w:r>
      <w:r w:rsidRPr="00964992">
        <w:rPr>
          <w:rFonts w:ascii="Bookman Old Style" w:hAnsi="Bookman Old Style"/>
        </w:rPr>
        <w:t xml:space="preserve">raining </w:t>
      </w:r>
      <w:r>
        <w:rPr>
          <w:rFonts w:ascii="Bookman Old Style" w:hAnsi="Bookman Old Style"/>
        </w:rPr>
        <w:t>are</w:t>
      </w:r>
      <w:r w:rsidRPr="00964992">
        <w:rPr>
          <w:rFonts w:ascii="Bookman Old Style" w:hAnsi="Bookman Old Style"/>
        </w:rPr>
        <w:t xml:space="preserve"> the driving force</w:t>
      </w:r>
      <w:r>
        <w:rPr>
          <w:rFonts w:ascii="Bookman Old Style" w:hAnsi="Bookman Old Style"/>
        </w:rPr>
        <w:t>s</w:t>
      </w:r>
      <w:r w:rsidRPr="00964992">
        <w:rPr>
          <w:rFonts w:ascii="Bookman Old Style" w:hAnsi="Bookman Old Style"/>
        </w:rPr>
        <w:t xml:space="preserve"> in determining energy and nutrient needs.</w:t>
      </w:r>
    </w:p>
    <w:p w:rsidR="007E68EB" w:rsidRPr="00964992" w:rsidRDefault="007E68EB" w:rsidP="007E68EB">
      <w:pPr>
        <w:ind w:left="360" w:hanging="360"/>
        <w:rPr>
          <w:rFonts w:ascii="Bookman Old Style" w:hAnsi="Bookman Old Style"/>
        </w:rPr>
      </w:pPr>
      <w:r w:rsidRPr="00964992">
        <w:rPr>
          <w:rFonts w:ascii="Bookman Old Style" w:hAnsi="Bookman Old Style"/>
        </w:rPr>
        <w:t>2.</w:t>
      </w:r>
      <w:r w:rsidRPr="00964992">
        <w:rPr>
          <w:rFonts w:ascii="Bookman Old Style" w:hAnsi="Bookman Old Style"/>
        </w:rPr>
        <w:tab/>
        <w:t>Most recreational athletes do not engage in a level of training that requires a diet different from that recommended for good health to the general population.</w:t>
      </w:r>
      <w:r w:rsidDel="00841240">
        <w:rPr>
          <w:rFonts w:ascii="Bookman Old Style" w:hAnsi="Bookman Old Style"/>
        </w:rPr>
        <w:t xml:space="preserve"> </w:t>
      </w:r>
    </w:p>
    <w:p w:rsidR="007E68EB" w:rsidRPr="00964992" w:rsidRDefault="007E68EB" w:rsidP="007E68EB">
      <w:pPr>
        <w:ind w:left="360" w:hanging="360"/>
        <w:rPr>
          <w:rFonts w:ascii="Bookman Old Style" w:hAnsi="Bookman Old Style"/>
        </w:rPr>
      </w:pPr>
      <w:r w:rsidRPr="00964992">
        <w:rPr>
          <w:rFonts w:ascii="Bookman Old Style" w:hAnsi="Bookman Old Style"/>
        </w:rPr>
        <w:t xml:space="preserve">3. </w:t>
      </w:r>
      <w:r w:rsidRPr="00964992">
        <w:rPr>
          <w:rFonts w:ascii="Bookman Old Style" w:hAnsi="Bookman Old Style"/>
        </w:rPr>
        <w:tab/>
        <w:t>Athletes need a comprehensive training plan and a matching comprehensive nutrition plan.</w:t>
      </w:r>
    </w:p>
    <w:p w:rsidR="007E68EB" w:rsidRPr="00964992" w:rsidRDefault="007E68EB" w:rsidP="007E68EB">
      <w:pPr>
        <w:ind w:left="360" w:hanging="360"/>
        <w:rPr>
          <w:rFonts w:ascii="Bookman Old Style" w:hAnsi="Bookman Old Style"/>
        </w:rPr>
      </w:pPr>
      <w:r w:rsidRPr="00964992">
        <w:rPr>
          <w:rFonts w:ascii="Bookman Old Style" w:hAnsi="Bookman Old Style"/>
        </w:rPr>
        <w:t>4.</w:t>
      </w:r>
      <w:r w:rsidRPr="00964992">
        <w:rPr>
          <w:rFonts w:ascii="Bookman Old Style" w:hAnsi="Bookman Old Style"/>
        </w:rPr>
        <w:tab/>
        <w:t>Supplementation should be considered as part of the comprehensive nutrition plan.</w:t>
      </w:r>
    </w:p>
    <w:p w:rsidR="007E68EB" w:rsidRPr="00964992" w:rsidRDefault="007E68EB" w:rsidP="007E68EB">
      <w:pPr>
        <w:ind w:left="360" w:hanging="360"/>
        <w:rPr>
          <w:rFonts w:ascii="Bookman Old Style" w:hAnsi="Bookman Old Style"/>
        </w:rPr>
      </w:pPr>
      <w:r w:rsidRPr="00964992">
        <w:rPr>
          <w:rFonts w:ascii="Bookman Old Style" w:hAnsi="Bookman Old Style"/>
        </w:rPr>
        <w:t>5.</w:t>
      </w:r>
      <w:r w:rsidRPr="00964992">
        <w:rPr>
          <w:rFonts w:ascii="Bookman Old Style" w:hAnsi="Bookman Old Style"/>
        </w:rPr>
        <w:tab/>
        <w:t>Scientific recommendations are only as strong as the studies on which they are based.</w:t>
      </w:r>
    </w:p>
    <w:p w:rsidR="007E68EB" w:rsidRPr="00964992" w:rsidRDefault="007E68EB" w:rsidP="007E68EB">
      <w:pPr>
        <w:ind w:left="360" w:hanging="360"/>
        <w:rPr>
          <w:rFonts w:ascii="Bookman Old Style" w:hAnsi="Bookman Old Style"/>
        </w:rPr>
      </w:pPr>
      <w:r w:rsidRPr="00964992">
        <w:rPr>
          <w:rFonts w:ascii="Bookman Old Style" w:hAnsi="Bookman Old Style"/>
        </w:rPr>
        <w:t>6.</w:t>
      </w:r>
      <w:r w:rsidRPr="00964992">
        <w:rPr>
          <w:rFonts w:ascii="Bookman Old Style" w:hAnsi="Bookman Old Style"/>
        </w:rPr>
        <w:tab/>
        <w:t>Food is for fueling exercise and training as well as for enjoyment.</w:t>
      </w:r>
    </w:p>
    <w:p w:rsidR="007E68EB" w:rsidRPr="00964992" w:rsidRDefault="007E68EB" w:rsidP="007E68EB">
      <w:pPr>
        <w:ind w:left="360" w:hanging="360"/>
        <w:rPr>
          <w:rFonts w:ascii="Bookman Old Style" w:hAnsi="Bookman Old Style"/>
        </w:rPr>
      </w:pPr>
      <w:r w:rsidRPr="00964992">
        <w:rPr>
          <w:rFonts w:ascii="Bookman Old Style" w:hAnsi="Bookman Old Style"/>
        </w:rPr>
        <w:t>7.</w:t>
      </w:r>
      <w:r w:rsidRPr="00964992">
        <w:rPr>
          <w:rFonts w:ascii="Bookman Old Style" w:hAnsi="Bookman Old Style"/>
        </w:rPr>
        <w:tab/>
        <w:t xml:space="preserve">Credentialing protects consumers and practitioners and it is important to know and respect professional boundaries. </w:t>
      </w:r>
    </w:p>
    <w:p w:rsidR="007E68EB" w:rsidRPr="00964992" w:rsidRDefault="007E68EB">
      <w:pPr>
        <w:rPr>
          <w:rFonts w:ascii="Bookman Old Style" w:hAnsi="Bookman Old Style"/>
        </w:rPr>
      </w:pPr>
    </w:p>
    <w:p w:rsidR="007E68EB" w:rsidRPr="00964992" w:rsidRDefault="007E68EB" w:rsidP="007E68EB">
      <w:pPr>
        <w:keepNext/>
        <w:rPr>
          <w:rFonts w:ascii="Bookman Old Style" w:hAnsi="Bookman Old Style"/>
          <w:b/>
          <w:sz w:val="24"/>
          <w:u w:val="single"/>
        </w:rPr>
      </w:pPr>
      <w:r>
        <w:rPr>
          <w:rFonts w:ascii="Bookman Old Style" w:hAnsi="Bookman Old Style"/>
          <w:b/>
          <w:sz w:val="24"/>
          <w:u w:val="single"/>
        </w:rPr>
        <w:t xml:space="preserve">Learning </w:t>
      </w:r>
      <w:r w:rsidR="00735BDF">
        <w:rPr>
          <w:rFonts w:ascii="Bookman Old Style" w:hAnsi="Bookman Old Style"/>
          <w:b/>
          <w:sz w:val="24"/>
          <w:u w:val="single"/>
        </w:rPr>
        <w:t>Objectives</w:t>
      </w:r>
      <w:r>
        <w:rPr>
          <w:rFonts w:ascii="Bookman Old Style" w:hAnsi="Bookman Old Style"/>
          <w:sz w:val="24"/>
        </w:rPr>
        <w:t xml:space="preserve"> </w:t>
      </w:r>
      <w:r>
        <w:rPr>
          <w:rFonts w:ascii="Bookman Old Style" w:hAnsi="Bookman Old Style"/>
          <w:b/>
          <w:sz w:val="24"/>
          <w:u w:val="single"/>
        </w:rPr>
        <w:t xml:space="preserve"> </w:t>
      </w:r>
    </w:p>
    <w:p w:rsidR="007E68EB" w:rsidRPr="00964992" w:rsidRDefault="007E68EB" w:rsidP="007E68EB">
      <w:pPr>
        <w:keepNext/>
        <w:rPr>
          <w:rFonts w:ascii="Bookman Old Style" w:hAnsi="Bookman Old Style"/>
        </w:rPr>
      </w:pPr>
    </w:p>
    <w:p w:rsidR="00B238DB" w:rsidRPr="00B238DB" w:rsidRDefault="00B238DB" w:rsidP="00B238DB">
      <w:pPr>
        <w:ind w:left="360" w:hanging="360"/>
        <w:rPr>
          <w:rFonts w:ascii="Bookman Old Style" w:hAnsi="Bookman Old Style"/>
        </w:rPr>
      </w:pPr>
      <w:r w:rsidRPr="00B238DB">
        <w:rPr>
          <w:rFonts w:ascii="Bookman Old Style" w:hAnsi="Bookman Old Style"/>
        </w:rPr>
        <w:t>LO 1.1</w:t>
      </w:r>
      <w:r>
        <w:rPr>
          <w:rFonts w:ascii="Bookman Old Style" w:hAnsi="Bookman Old Style"/>
        </w:rPr>
        <w:tab/>
      </w:r>
      <w:r w:rsidRPr="00B238DB">
        <w:rPr>
          <w:rFonts w:ascii="Bookman Old Style" w:hAnsi="Bookman Old Style"/>
        </w:rPr>
        <w:t>Explain the need for an integrated training and nutrition plan.</w:t>
      </w:r>
    </w:p>
    <w:p w:rsidR="00B238DB" w:rsidRPr="00B238DB" w:rsidRDefault="00B238DB" w:rsidP="00B238DB">
      <w:pPr>
        <w:ind w:left="360" w:hanging="360"/>
        <w:rPr>
          <w:rFonts w:ascii="Bookman Old Style" w:hAnsi="Bookman Old Style"/>
        </w:rPr>
      </w:pPr>
      <w:r w:rsidRPr="00B238DB">
        <w:rPr>
          <w:rFonts w:ascii="Bookman Old Style" w:hAnsi="Bookman Old Style"/>
        </w:rPr>
        <w:t>LO 1.2</w:t>
      </w:r>
      <w:r>
        <w:rPr>
          <w:rFonts w:ascii="Bookman Old Style" w:hAnsi="Bookman Old Style"/>
        </w:rPr>
        <w:tab/>
      </w:r>
      <w:r w:rsidRPr="00B238DB">
        <w:rPr>
          <w:rFonts w:ascii="Bookman Old Style" w:hAnsi="Bookman Old Style"/>
        </w:rPr>
        <w:t>Explain basic nutrition principles and how they might be modified to meet the needs of athletes.</w:t>
      </w:r>
    </w:p>
    <w:p w:rsidR="00B238DB" w:rsidRPr="00B238DB" w:rsidRDefault="00B238DB" w:rsidP="00B238DB">
      <w:pPr>
        <w:ind w:left="360" w:hanging="360"/>
        <w:rPr>
          <w:rFonts w:ascii="Bookman Old Style" w:hAnsi="Bookman Old Style"/>
        </w:rPr>
      </w:pPr>
      <w:r w:rsidRPr="00B238DB">
        <w:rPr>
          <w:rFonts w:ascii="Bookman Old Style" w:hAnsi="Bookman Old Style"/>
        </w:rPr>
        <w:t>LO 1.3</w:t>
      </w:r>
      <w:r>
        <w:rPr>
          <w:rFonts w:ascii="Bookman Old Style" w:hAnsi="Bookman Old Style"/>
        </w:rPr>
        <w:t xml:space="preserve"> </w:t>
      </w:r>
      <w:r w:rsidRPr="00B238DB">
        <w:rPr>
          <w:rFonts w:ascii="Bookman Old Style" w:hAnsi="Bookman Old Style"/>
        </w:rPr>
        <w:t>List sports nutrition goals.</w:t>
      </w:r>
    </w:p>
    <w:p w:rsidR="00B238DB" w:rsidRPr="00B238DB" w:rsidRDefault="00B238DB" w:rsidP="00B238DB">
      <w:pPr>
        <w:ind w:left="360" w:hanging="360"/>
        <w:rPr>
          <w:rFonts w:ascii="Bookman Old Style" w:hAnsi="Bookman Old Style"/>
        </w:rPr>
      </w:pPr>
      <w:r w:rsidRPr="00B238DB">
        <w:rPr>
          <w:rFonts w:ascii="Bookman Old Style" w:hAnsi="Bookman Old Style"/>
        </w:rPr>
        <w:t>LO 1.4</w:t>
      </w:r>
      <w:r>
        <w:rPr>
          <w:rFonts w:ascii="Bookman Old Style" w:hAnsi="Bookman Old Style"/>
        </w:rPr>
        <w:t xml:space="preserve"> </w:t>
      </w:r>
      <w:r w:rsidRPr="00B238DB">
        <w:rPr>
          <w:rFonts w:ascii="Bookman Old Style" w:hAnsi="Bookman Old Style"/>
        </w:rPr>
        <w:t>Outline the basic issues related to dietary supplements and ergogenic aids, such as legality, ethics, purity, safety, and effectiveness.</w:t>
      </w:r>
    </w:p>
    <w:p w:rsidR="00B238DB" w:rsidRPr="00B238DB" w:rsidRDefault="00B238DB" w:rsidP="00B238DB">
      <w:pPr>
        <w:ind w:left="360" w:hanging="360"/>
        <w:rPr>
          <w:rFonts w:ascii="Bookman Old Style" w:hAnsi="Bookman Old Style"/>
        </w:rPr>
      </w:pPr>
      <w:r w:rsidRPr="00B238DB">
        <w:rPr>
          <w:rFonts w:ascii="Bookman Old Style" w:hAnsi="Bookman Old Style"/>
        </w:rPr>
        <w:t>LO 1.5</w:t>
      </w:r>
      <w:r>
        <w:rPr>
          <w:rFonts w:ascii="Bookman Old Style" w:hAnsi="Bookman Old Style"/>
        </w:rPr>
        <w:t xml:space="preserve"> </w:t>
      </w:r>
      <w:r w:rsidRPr="00B238DB">
        <w:rPr>
          <w:rFonts w:ascii="Bookman Old Style" w:hAnsi="Bookman Old Style"/>
        </w:rPr>
        <w:t>Distinguish between types of research studies, weak and strong research designs, and correlation and causation.</w:t>
      </w:r>
    </w:p>
    <w:p w:rsidR="007E68EB" w:rsidRPr="00964992" w:rsidRDefault="00B238DB" w:rsidP="00B238DB">
      <w:pPr>
        <w:ind w:left="360" w:hanging="360"/>
        <w:rPr>
          <w:rFonts w:ascii="Bookman Old Style" w:hAnsi="Bookman Old Style"/>
        </w:rPr>
      </w:pPr>
      <w:r w:rsidRPr="00B238DB">
        <w:rPr>
          <w:rFonts w:ascii="Bookman Old Style" w:hAnsi="Bookman Old Style"/>
        </w:rPr>
        <w:t>LO 1.6</w:t>
      </w:r>
      <w:r>
        <w:rPr>
          <w:rFonts w:ascii="Bookman Old Style" w:hAnsi="Bookman Old Style"/>
        </w:rPr>
        <w:t xml:space="preserve"> </w:t>
      </w:r>
      <w:r w:rsidRPr="00B238DB">
        <w:rPr>
          <w:rFonts w:ascii="Bookman Old Style" w:hAnsi="Bookman Old Style"/>
        </w:rPr>
        <w:t xml:space="preserve">Compare and contrast the academic training and experience necessary to obtain </w:t>
      </w:r>
      <w:r>
        <w:rPr>
          <w:rFonts w:ascii="Bookman Old Style" w:hAnsi="Bookman Old Style"/>
        </w:rPr>
        <w:t>v</w:t>
      </w:r>
      <w:r w:rsidRPr="00B238DB">
        <w:rPr>
          <w:rFonts w:ascii="Bookman Old Style" w:hAnsi="Bookman Old Style"/>
        </w:rPr>
        <w:t>arious exercise and nutrition certifications</w:t>
      </w:r>
      <w:r w:rsidR="00FF3B75">
        <w:rPr>
          <w:rFonts w:ascii="Bookman Old Style" w:hAnsi="Bookman Old Style"/>
        </w:rPr>
        <w:t>.</w:t>
      </w:r>
    </w:p>
    <w:p w:rsidR="007E68EB" w:rsidRPr="00964992" w:rsidRDefault="007E68EB" w:rsidP="007E68EB">
      <w:pPr>
        <w:rPr>
          <w:rFonts w:ascii="Bookman Old Style" w:hAnsi="Bookman Old Style"/>
        </w:rPr>
      </w:pPr>
    </w:p>
    <w:p w:rsidR="007E68EB" w:rsidRPr="00964992" w:rsidRDefault="007E68EB" w:rsidP="007E68EB">
      <w:pPr>
        <w:keepNext/>
        <w:rPr>
          <w:rFonts w:ascii="Bookman Old Style" w:hAnsi="Bookman Old Style"/>
          <w:b/>
          <w:sz w:val="24"/>
          <w:u w:val="single"/>
        </w:rPr>
      </w:pPr>
      <w:r w:rsidRPr="00964992">
        <w:rPr>
          <w:rFonts w:ascii="Bookman Old Style" w:hAnsi="Bookman Old Style"/>
          <w:b/>
          <w:sz w:val="24"/>
          <w:u w:val="single"/>
        </w:rPr>
        <w:t>Chapter Outline</w:t>
      </w:r>
    </w:p>
    <w:p w:rsidR="007E68EB" w:rsidRPr="00964992" w:rsidRDefault="007E68EB" w:rsidP="007E68EB">
      <w:pPr>
        <w:keepNext/>
        <w:rPr>
          <w:rFonts w:ascii="Bookman Old Style" w:hAnsi="Bookman Old Style"/>
        </w:rPr>
      </w:pPr>
    </w:p>
    <w:p w:rsidR="007E68EB" w:rsidRPr="005C6DAE" w:rsidRDefault="007E68EB" w:rsidP="007E68EB">
      <w:pPr>
        <w:ind w:left="360" w:hanging="360"/>
        <w:rPr>
          <w:rFonts w:ascii="Bookman Old Style" w:hAnsi="Bookman Old Style"/>
        </w:rPr>
      </w:pPr>
      <w:r w:rsidRPr="00964992">
        <w:rPr>
          <w:rFonts w:ascii="Bookman Old Style" w:hAnsi="Bookman Old Style"/>
        </w:rPr>
        <w:t>I.</w:t>
      </w:r>
      <w:r w:rsidRPr="00964992">
        <w:rPr>
          <w:rFonts w:ascii="Bookman Old Style" w:hAnsi="Bookman Old Style"/>
        </w:rPr>
        <w:tab/>
        <w:t>Introduction</w:t>
      </w:r>
    </w:p>
    <w:p w:rsidR="007E68EB" w:rsidRPr="00964992" w:rsidRDefault="007E68EB" w:rsidP="007E68EB">
      <w:pPr>
        <w:ind w:left="720" w:hanging="360"/>
        <w:rPr>
          <w:rFonts w:ascii="Bookman Old Style" w:hAnsi="Bookman Old Style"/>
        </w:rPr>
      </w:pPr>
      <w:r w:rsidRPr="00964992">
        <w:rPr>
          <w:rFonts w:ascii="Bookman Old Style" w:hAnsi="Bookman Old Style"/>
        </w:rPr>
        <w:t>A.</w:t>
      </w:r>
      <w:r w:rsidRPr="00964992">
        <w:rPr>
          <w:rFonts w:ascii="Bookman Old Style" w:hAnsi="Bookman Old Style"/>
        </w:rPr>
        <w:tab/>
        <w:t>Pre-test assessment</w:t>
      </w:r>
    </w:p>
    <w:p w:rsidR="007E68EB" w:rsidRPr="00964992" w:rsidRDefault="00EC0D53" w:rsidP="007E68EB">
      <w:pPr>
        <w:ind w:left="720" w:hanging="360"/>
        <w:rPr>
          <w:rFonts w:ascii="Bookman Old Style" w:hAnsi="Bookman Old Style"/>
        </w:rPr>
      </w:pPr>
      <w:r>
        <w:rPr>
          <w:rFonts w:ascii="Bookman Old Style" w:hAnsi="Bookman Old Style"/>
        </w:rPr>
        <w:t>B</w:t>
      </w:r>
      <w:r w:rsidR="007E68EB" w:rsidRPr="00964992">
        <w:rPr>
          <w:rFonts w:ascii="Bookman Old Style" w:hAnsi="Bookman Old Style"/>
        </w:rPr>
        <w:t>.</w:t>
      </w:r>
      <w:r w:rsidR="007E68EB" w:rsidRPr="00964992">
        <w:rPr>
          <w:rFonts w:ascii="Bookman Old Style" w:hAnsi="Bookman Old Style"/>
        </w:rPr>
        <w:tab/>
        <w:t>Introductory concepts</w:t>
      </w:r>
    </w:p>
    <w:p w:rsidR="007E68EB" w:rsidRPr="00964992" w:rsidRDefault="007E68EB" w:rsidP="007E68EB">
      <w:pPr>
        <w:ind w:left="1080" w:hanging="360"/>
        <w:rPr>
          <w:rFonts w:ascii="Bookman Old Style" w:hAnsi="Bookman Old Style"/>
        </w:rPr>
      </w:pPr>
      <w:r w:rsidRPr="00964992">
        <w:rPr>
          <w:rFonts w:ascii="Bookman Old Style" w:hAnsi="Bookman Old Style"/>
        </w:rPr>
        <w:t>1.</w:t>
      </w:r>
      <w:r w:rsidRPr="00964992">
        <w:rPr>
          <w:rFonts w:ascii="Bookman Old Style" w:hAnsi="Bookman Old Style"/>
        </w:rPr>
        <w:tab/>
        <w:t>Sports nutrition is a blend of nutrition and exercise physiology</w:t>
      </w:r>
    </w:p>
    <w:p w:rsidR="007E68EB" w:rsidRPr="00964992" w:rsidRDefault="007E68EB" w:rsidP="007E68EB">
      <w:pPr>
        <w:ind w:left="1080" w:hanging="360"/>
        <w:rPr>
          <w:rFonts w:ascii="Bookman Old Style" w:hAnsi="Bookman Old Style"/>
        </w:rPr>
      </w:pPr>
      <w:r w:rsidRPr="00964992">
        <w:rPr>
          <w:rFonts w:ascii="Bookman Old Style" w:hAnsi="Bookman Old Style"/>
        </w:rPr>
        <w:t>2.</w:t>
      </w:r>
      <w:r w:rsidRPr="00964992">
        <w:rPr>
          <w:rFonts w:ascii="Bookman Old Style" w:hAnsi="Bookman Old Style"/>
        </w:rPr>
        <w:tab/>
        <w:t>Science-based but there is an art to application</w:t>
      </w:r>
    </w:p>
    <w:p w:rsidR="007E68EB" w:rsidRPr="00964992" w:rsidRDefault="007E68EB" w:rsidP="007E68EB">
      <w:pPr>
        <w:ind w:left="360" w:hanging="360"/>
        <w:rPr>
          <w:rFonts w:ascii="Bookman Old Style" w:hAnsi="Bookman Old Style"/>
        </w:rPr>
      </w:pPr>
    </w:p>
    <w:p w:rsidR="007E68EB" w:rsidRDefault="007E68EB" w:rsidP="007E68EB">
      <w:pPr>
        <w:ind w:left="360" w:hanging="360"/>
        <w:rPr>
          <w:rFonts w:ascii="Bookman Old Style" w:hAnsi="Bookman Old Style"/>
        </w:rPr>
      </w:pPr>
      <w:r w:rsidRPr="00964992">
        <w:rPr>
          <w:rFonts w:ascii="Bookman Old Style" w:hAnsi="Bookman Old Style"/>
        </w:rPr>
        <w:t>II.</w:t>
      </w:r>
      <w:r w:rsidRPr="00964992">
        <w:rPr>
          <w:rFonts w:ascii="Bookman Old Style" w:hAnsi="Bookman Old Style"/>
        </w:rPr>
        <w:tab/>
      </w:r>
      <w:r>
        <w:rPr>
          <w:rFonts w:ascii="Bookman Old Style" w:hAnsi="Bookman Old Style"/>
        </w:rPr>
        <w:t xml:space="preserve">1.1 </w:t>
      </w:r>
      <w:r w:rsidRPr="00964992">
        <w:rPr>
          <w:rFonts w:ascii="Bookman Old Style" w:hAnsi="Bookman Old Style"/>
        </w:rPr>
        <w:t>Training, nutrition, and the athlete</w:t>
      </w:r>
    </w:p>
    <w:p w:rsidR="007E68EB" w:rsidRPr="004B4087" w:rsidRDefault="007E68EB" w:rsidP="007E68EB">
      <w:pPr>
        <w:numPr>
          <w:ilvl w:val="0"/>
          <w:numId w:val="3"/>
        </w:numPr>
        <w:ind w:left="720"/>
        <w:rPr>
          <w:rFonts w:ascii="Bookman Old Style" w:hAnsi="Bookman Old Style"/>
        </w:rPr>
      </w:pPr>
      <w:r w:rsidRPr="004B4087">
        <w:rPr>
          <w:rFonts w:ascii="Bookman Old Style" w:hAnsi="Bookman Old Style"/>
        </w:rPr>
        <w:t>Sports nutrition requires an understanding of the</w:t>
      </w:r>
      <w:r>
        <w:rPr>
          <w:rFonts w:ascii="Bookman Old Style" w:hAnsi="Bookman Old Style"/>
        </w:rPr>
        <w:t xml:space="preserve"> </w:t>
      </w:r>
      <w:r w:rsidRPr="004B4087">
        <w:rPr>
          <w:rFonts w:ascii="Bookman Old Style" w:hAnsi="Bookman Old Style"/>
        </w:rPr>
        <w:t>physiological challenges of training and competition and</w:t>
      </w:r>
      <w:r>
        <w:rPr>
          <w:rFonts w:ascii="Bookman Old Style" w:hAnsi="Bookman Old Style"/>
        </w:rPr>
        <w:t xml:space="preserve"> </w:t>
      </w:r>
      <w:r w:rsidRPr="004B4087">
        <w:rPr>
          <w:rFonts w:ascii="Bookman Old Style" w:hAnsi="Bookman Old Style"/>
        </w:rPr>
        <w:t>the scientific and applied principles of nutrition.</w:t>
      </w:r>
    </w:p>
    <w:p w:rsidR="007E68EB" w:rsidRPr="004B4087" w:rsidRDefault="007E68EB" w:rsidP="007E68EB">
      <w:pPr>
        <w:numPr>
          <w:ilvl w:val="0"/>
          <w:numId w:val="3"/>
        </w:numPr>
        <w:ind w:left="720"/>
        <w:rPr>
          <w:rFonts w:ascii="Bookman Old Style" w:hAnsi="Bookman Old Style"/>
        </w:rPr>
      </w:pPr>
      <w:r w:rsidRPr="004B4087">
        <w:rPr>
          <w:rFonts w:ascii="Bookman Old Style" w:hAnsi="Bookman Old Style"/>
        </w:rPr>
        <w:t>The physical demands of activity, exercise, and sport can</w:t>
      </w:r>
      <w:r>
        <w:rPr>
          <w:rFonts w:ascii="Bookman Old Style" w:hAnsi="Bookman Old Style"/>
        </w:rPr>
        <w:t xml:space="preserve"> </w:t>
      </w:r>
      <w:r w:rsidRPr="004B4087">
        <w:rPr>
          <w:rFonts w:ascii="Bookman Old Style" w:hAnsi="Bookman Old Style"/>
        </w:rPr>
        <w:t>vary dramatically between athletes and for individual</w:t>
      </w:r>
      <w:r>
        <w:rPr>
          <w:rFonts w:ascii="Bookman Old Style" w:hAnsi="Bookman Old Style"/>
        </w:rPr>
        <w:t xml:space="preserve"> </w:t>
      </w:r>
      <w:r w:rsidRPr="004B4087">
        <w:rPr>
          <w:rFonts w:ascii="Bookman Old Style" w:hAnsi="Bookman Old Style"/>
        </w:rPr>
        <w:t>athletes over a given time period.</w:t>
      </w:r>
    </w:p>
    <w:p w:rsidR="007E68EB" w:rsidRPr="004B4087" w:rsidRDefault="007E68EB" w:rsidP="007E68EB">
      <w:pPr>
        <w:numPr>
          <w:ilvl w:val="0"/>
          <w:numId w:val="3"/>
        </w:numPr>
        <w:ind w:left="720"/>
        <w:rPr>
          <w:rFonts w:ascii="Bookman Old Style" w:hAnsi="Bookman Old Style"/>
        </w:rPr>
      </w:pPr>
      <w:r w:rsidRPr="004B4087">
        <w:rPr>
          <w:rFonts w:ascii="Bookman Old Style" w:hAnsi="Bookman Old Style"/>
        </w:rPr>
        <w:t>Training and nutrition go hand in hand.</w:t>
      </w:r>
    </w:p>
    <w:p w:rsidR="007E68EB" w:rsidRPr="004B4087" w:rsidRDefault="007E68EB" w:rsidP="007E68EB">
      <w:pPr>
        <w:numPr>
          <w:ilvl w:val="0"/>
          <w:numId w:val="3"/>
        </w:numPr>
        <w:ind w:left="720"/>
        <w:rPr>
          <w:rFonts w:ascii="Bookman Old Style" w:hAnsi="Bookman Old Style"/>
        </w:rPr>
      </w:pPr>
      <w:r w:rsidRPr="004B4087">
        <w:rPr>
          <w:rFonts w:ascii="Bookman Old Style" w:hAnsi="Bookman Old Style"/>
        </w:rPr>
        <w:t>An organized training plan that takes into account specific</w:t>
      </w:r>
      <w:r>
        <w:rPr>
          <w:rFonts w:ascii="Bookman Old Style" w:hAnsi="Bookman Old Style"/>
        </w:rPr>
        <w:t xml:space="preserve"> </w:t>
      </w:r>
      <w:r w:rsidRPr="004B4087">
        <w:rPr>
          <w:rFonts w:ascii="Bookman Old Style" w:hAnsi="Bookman Old Style"/>
        </w:rPr>
        <w:t>goals and incorporates basic principles of training is</w:t>
      </w:r>
      <w:r>
        <w:rPr>
          <w:rFonts w:ascii="Bookman Old Style" w:hAnsi="Bookman Old Style"/>
        </w:rPr>
        <w:t xml:space="preserve"> </w:t>
      </w:r>
      <w:r w:rsidRPr="004B4087">
        <w:rPr>
          <w:rFonts w:ascii="Bookman Old Style" w:hAnsi="Bookman Old Style"/>
        </w:rPr>
        <w:t>critical for excellent performance.</w:t>
      </w:r>
    </w:p>
    <w:p w:rsidR="007E68EB" w:rsidRPr="00964992" w:rsidRDefault="007E68EB" w:rsidP="007E68EB">
      <w:pPr>
        <w:numPr>
          <w:ilvl w:val="0"/>
          <w:numId w:val="3"/>
        </w:numPr>
        <w:ind w:left="720"/>
        <w:rPr>
          <w:rFonts w:ascii="Bookman Old Style" w:hAnsi="Bookman Old Style"/>
        </w:rPr>
      </w:pPr>
      <w:r w:rsidRPr="004B4087">
        <w:rPr>
          <w:rFonts w:ascii="Bookman Old Style" w:hAnsi="Bookman Old Style"/>
        </w:rPr>
        <w:t>Athletes need a nutrition plan that complements the</w:t>
      </w:r>
      <w:r>
        <w:rPr>
          <w:rFonts w:ascii="Bookman Old Style" w:hAnsi="Bookman Old Style"/>
        </w:rPr>
        <w:t xml:space="preserve"> </w:t>
      </w:r>
      <w:r w:rsidRPr="004B4087">
        <w:rPr>
          <w:rFonts w:ascii="Bookman Old Style" w:hAnsi="Bookman Old Style"/>
        </w:rPr>
        <w:t>physical demands of training and performance and</w:t>
      </w:r>
      <w:r>
        <w:rPr>
          <w:rFonts w:ascii="Bookman Old Style" w:hAnsi="Bookman Old Style"/>
        </w:rPr>
        <w:t xml:space="preserve"> </w:t>
      </w:r>
      <w:r w:rsidRPr="004B4087">
        <w:rPr>
          <w:rFonts w:ascii="Bookman Old Style" w:hAnsi="Bookman Old Style"/>
        </w:rPr>
        <w:t>supports good health.</w:t>
      </w:r>
    </w:p>
    <w:p w:rsidR="007E68EB" w:rsidRPr="00964992" w:rsidRDefault="007E68EB" w:rsidP="007E68EB">
      <w:pPr>
        <w:rPr>
          <w:rFonts w:ascii="Bookman Old Style" w:hAnsi="Bookman Old Style"/>
        </w:rPr>
      </w:pPr>
    </w:p>
    <w:p w:rsidR="007E68EB" w:rsidRDefault="007E68EB" w:rsidP="007E68EB">
      <w:pPr>
        <w:ind w:left="720" w:hanging="360"/>
        <w:rPr>
          <w:rFonts w:ascii="Bookman Old Style" w:hAnsi="Bookman Old Style"/>
        </w:rPr>
      </w:pPr>
      <w:r w:rsidRPr="00964992">
        <w:rPr>
          <w:rFonts w:ascii="Bookman Old Style" w:hAnsi="Bookman Old Style"/>
        </w:rPr>
        <w:t>A.</w:t>
      </w:r>
      <w:r w:rsidRPr="00964992">
        <w:rPr>
          <w:rFonts w:ascii="Bookman Old Style" w:hAnsi="Bookman Old Style"/>
        </w:rPr>
        <w:tab/>
      </w:r>
      <w:r>
        <w:rPr>
          <w:rFonts w:ascii="Bookman Old Style" w:hAnsi="Bookman Old Style"/>
        </w:rPr>
        <w:t>Sports nutrition is a blend of exercise physiology and nutrition.</w:t>
      </w:r>
    </w:p>
    <w:p w:rsidR="007E68EB" w:rsidRPr="003D40BE" w:rsidRDefault="007E68EB" w:rsidP="007E68EB">
      <w:pPr>
        <w:ind w:left="720" w:hanging="360"/>
        <w:rPr>
          <w:rFonts w:ascii="Bookman Old Style" w:hAnsi="Bookman Old Style"/>
        </w:rPr>
      </w:pPr>
      <w:r>
        <w:rPr>
          <w:rFonts w:ascii="Bookman Old Style" w:hAnsi="Bookman Old Style"/>
        </w:rPr>
        <w:t>B.</w:t>
      </w:r>
      <w:r>
        <w:rPr>
          <w:rFonts w:ascii="Bookman Old Style" w:hAnsi="Bookman Old Style"/>
        </w:rPr>
        <w:tab/>
        <w:t xml:space="preserve">The term </w:t>
      </w:r>
      <w:r>
        <w:rPr>
          <w:rFonts w:ascii="Bookman Old Style" w:hAnsi="Bookman Old Style"/>
          <w:i/>
        </w:rPr>
        <w:t>athlete</w:t>
      </w:r>
      <w:r>
        <w:rPr>
          <w:rFonts w:ascii="Bookman Old Style" w:hAnsi="Bookman Old Style"/>
        </w:rPr>
        <w:t xml:space="preserve"> is very broad and inclusive.</w:t>
      </w:r>
    </w:p>
    <w:p w:rsidR="007E68EB" w:rsidRPr="00964992" w:rsidRDefault="007E68EB" w:rsidP="007E68EB">
      <w:pPr>
        <w:ind w:left="1080" w:hanging="360"/>
        <w:rPr>
          <w:rFonts w:ascii="Bookman Old Style" w:hAnsi="Bookman Old Style"/>
        </w:rPr>
      </w:pPr>
      <w:r w:rsidRPr="00964992">
        <w:rPr>
          <w:rFonts w:ascii="Bookman Old Style" w:hAnsi="Bookman Old Style"/>
        </w:rPr>
        <w:t>1.</w:t>
      </w:r>
      <w:r w:rsidRPr="00964992">
        <w:rPr>
          <w:rFonts w:ascii="Bookman Old Style" w:hAnsi="Bookman Old Style"/>
        </w:rPr>
        <w:tab/>
        <w:t>Differences between elite, well-trained, and recreational athletes</w:t>
      </w:r>
    </w:p>
    <w:p w:rsidR="007E68EB" w:rsidRPr="00964992" w:rsidRDefault="007E68EB" w:rsidP="007E68EB">
      <w:pPr>
        <w:ind w:left="720" w:hanging="360"/>
        <w:rPr>
          <w:rFonts w:ascii="Bookman Old Style" w:hAnsi="Bookman Old Style"/>
        </w:rPr>
      </w:pPr>
      <w:r>
        <w:rPr>
          <w:rFonts w:ascii="Bookman Old Style" w:hAnsi="Bookman Old Style"/>
        </w:rPr>
        <w:t>C.</w:t>
      </w:r>
      <w:r>
        <w:rPr>
          <w:rFonts w:ascii="Bookman Old Style" w:hAnsi="Bookman Old Style"/>
        </w:rPr>
        <w:tab/>
        <w:t>P</w:t>
      </w:r>
      <w:r w:rsidRPr="00964992">
        <w:rPr>
          <w:rFonts w:ascii="Bookman Old Style" w:hAnsi="Bookman Old Style"/>
        </w:rPr>
        <w:t>hysical activity, exercise, and sport</w:t>
      </w:r>
      <w:r>
        <w:rPr>
          <w:rFonts w:ascii="Bookman Old Style" w:hAnsi="Bookman Old Style"/>
        </w:rPr>
        <w:t xml:space="preserve"> differ from each other</w:t>
      </w:r>
    </w:p>
    <w:p w:rsidR="007E68EB" w:rsidRPr="00964992" w:rsidRDefault="007E68EB" w:rsidP="007E68EB">
      <w:pPr>
        <w:ind w:left="1080" w:hanging="360"/>
        <w:rPr>
          <w:rFonts w:ascii="Bookman Old Style" w:hAnsi="Bookman Old Style"/>
        </w:rPr>
      </w:pPr>
      <w:r w:rsidRPr="00964992">
        <w:rPr>
          <w:rFonts w:ascii="Bookman Old Style" w:hAnsi="Bookman Old Style"/>
        </w:rPr>
        <w:t>1.</w:t>
      </w:r>
      <w:r w:rsidRPr="00964992">
        <w:rPr>
          <w:rFonts w:ascii="Bookman Old Style" w:hAnsi="Bookman Old Style"/>
        </w:rPr>
        <w:tab/>
        <w:t>Differences between physical activity, exercise, and sport</w:t>
      </w:r>
    </w:p>
    <w:p w:rsidR="007E68EB" w:rsidRPr="00964992" w:rsidRDefault="007E68EB" w:rsidP="007E68EB">
      <w:pPr>
        <w:ind w:left="1080" w:hanging="360"/>
        <w:rPr>
          <w:rFonts w:ascii="Bookman Old Style" w:hAnsi="Bookman Old Style"/>
        </w:rPr>
      </w:pPr>
      <w:r w:rsidRPr="00964992">
        <w:rPr>
          <w:rFonts w:ascii="Bookman Old Style" w:hAnsi="Bookman Old Style"/>
        </w:rPr>
        <w:lastRenderedPageBreak/>
        <w:t>2.</w:t>
      </w:r>
      <w:r w:rsidRPr="00964992">
        <w:rPr>
          <w:rFonts w:ascii="Bookman Old Style" w:hAnsi="Bookman Old Style"/>
        </w:rPr>
        <w:tab/>
        <w:t>Aerobic and anaerobic exercise</w:t>
      </w:r>
    </w:p>
    <w:p w:rsidR="007E68EB" w:rsidRPr="00964992" w:rsidRDefault="007E68EB" w:rsidP="007E68EB">
      <w:pPr>
        <w:ind w:left="1080" w:hanging="360"/>
        <w:rPr>
          <w:rFonts w:ascii="Bookman Old Style" w:hAnsi="Bookman Old Style"/>
        </w:rPr>
      </w:pPr>
      <w:r w:rsidRPr="00964992">
        <w:rPr>
          <w:rFonts w:ascii="Bookman Old Style" w:hAnsi="Bookman Old Style"/>
        </w:rPr>
        <w:t>3.</w:t>
      </w:r>
      <w:r w:rsidRPr="00964992">
        <w:rPr>
          <w:rFonts w:ascii="Bookman Old Style" w:hAnsi="Bookman Old Style"/>
        </w:rPr>
        <w:tab/>
        <w:t>Endurance and strength athletes</w:t>
      </w:r>
    </w:p>
    <w:p w:rsidR="007E68EB" w:rsidRPr="00964992" w:rsidRDefault="007E68EB" w:rsidP="007E68EB">
      <w:pPr>
        <w:ind w:left="720" w:hanging="360"/>
        <w:rPr>
          <w:rFonts w:ascii="Bookman Old Style" w:hAnsi="Bookman Old Style"/>
        </w:rPr>
      </w:pPr>
      <w:r>
        <w:rPr>
          <w:rFonts w:ascii="Bookman Old Style" w:hAnsi="Bookman Old Style"/>
        </w:rPr>
        <w:t>D.</w:t>
      </w:r>
      <w:r>
        <w:rPr>
          <w:rFonts w:ascii="Bookman Old Style" w:hAnsi="Bookman Old Style"/>
        </w:rPr>
        <w:tab/>
        <w:t>T</w:t>
      </w:r>
      <w:r w:rsidRPr="00964992">
        <w:rPr>
          <w:rFonts w:ascii="Bookman Old Style" w:hAnsi="Bookman Old Style"/>
        </w:rPr>
        <w:t>raining and nutrition</w:t>
      </w:r>
      <w:r>
        <w:rPr>
          <w:rFonts w:ascii="Bookman Old Style" w:hAnsi="Bookman Old Style"/>
        </w:rPr>
        <w:t xml:space="preserve"> go hand in hand.</w:t>
      </w:r>
    </w:p>
    <w:p w:rsidR="007E68EB" w:rsidRPr="00964992" w:rsidRDefault="007E68EB" w:rsidP="007E68EB">
      <w:pPr>
        <w:ind w:left="1080" w:hanging="360"/>
        <w:rPr>
          <w:rFonts w:ascii="Bookman Old Style" w:hAnsi="Bookman Old Style"/>
        </w:rPr>
      </w:pPr>
      <w:r w:rsidRPr="00964992">
        <w:rPr>
          <w:rFonts w:ascii="Bookman Old Style" w:hAnsi="Bookman Old Style"/>
        </w:rPr>
        <w:t>1.</w:t>
      </w:r>
      <w:r w:rsidRPr="00964992">
        <w:rPr>
          <w:rFonts w:ascii="Bookman Old Style" w:hAnsi="Bookman Old Style"/>
        </w:rPr>
        <w:tab/>
        <w:t>“Everyone is an athlete”</w:t>
      </w:r>
    </w:p>
    <w:p w:rsidR="007E68EB" w:rsidRPr="00964992" w:rsidRDefault="007E68EB" w:rsidP="007E68EB">
      <w:pPr>
        <w:ind w:left="1080" w:hanging="360"/>
        <w:rPr>
          <w:rFonts w:ascii="Bookman Old Style" w:hAnsi="Bookman Old Style"/>
        </w:rPr>
      </w:pPr>
      <w:r w:rsidRPr="00964992">
        <w:rPr>
          <w:rFonts w:ascii="Bookman Old Style" w:hAnsi="Bookman Old Style"/>
        </w:rPr>
        <w:t>2.</w:t>
      </w:r>
      <w:r w:rsidRPr="00964992">
        <w:rPr>
          <w:rFonts w:ascii="Bookman Old Style" w:hAnsi="Bookman Old Style"/>
        </w:rPr>
        <w:tab/>
        <w:t xml:space="preserve">Training is </w:t>
      </w:r>
      <w:proofErr w:type="gramStart"/>
      <w:r w:rsidRPr="00964992">
        <w:rPr>
          <w:rFonts w:ascii="Bookman Old Style" w:hAnsi="Bookman Old Style"/>
        </w:rPr>
        <w:t>key</w:t>
      </w:r>
      <w:proofErr w:type="gramEnd"/>
      <w:r w:rsidRPr="00964992">
        <w:rPr>
          <w:rFonts w:ascii="Bookman Old Style" w:hAnsi="Bookman Old Style"/>
        </w:rPr>
        <w:t xml:space="preserve"> to improving performance</w:t>
      </w:r>
    </w:p>
    <w:p w:rsidR="007E68EB" w:rsidRPr="00964992" w:rsidRDefault="007E68EB" w:rsidP="007E68EB">
      <w:pPr>
        <w:ind w:left="1080" w:hanging="360"/>
        <w:rPr>
          <w:rFonts w:ascii="Bookman Old Style" w:hAnsi="Bookman Old Style"/>
        </w:rPr>
      </w:pPr>
      <w:r w:rsidRPr="00964992">
        <w:rPr>
          <w:rFonts w:ascii="Bookman Old Style" w:hAnsi="Bookman Old Style"/>
        </w:rPr>
        <w:t>3.</w:t>
      </w:r>
      <w:r w:rsidRPr="00964992">
        <w:rPr>
          <w:rFonts w:ascii="Bookman Old Style" w:hAnsi="Bookman Old Style"/>
        </w:rPr>
        <w:tab/>
        <w:t>Nutrition supports training and good health</w:t>
      </w:r>
    </w:p>
    <w:p w:rsidR="007E68EB" w:rsidRPr="00964992" w:rsidRDefault="007E68EB" w:rsidP="007E68EB">
      <w:pPr>
        <w:ind w:left="1080" w:hanging="360"/>
        <w:rPr>
          <w:rFonts w:ascii="Bookman Old Style" w:hAnsi="Bookman Old Style"/>
        </w:rPr>
      </w:pPr>
      <w:r w:rsidRPr="00964992">
        <w:rPr>
          <w:rFonts w:ascii="Bookman Old Style" w:hAnsi="Bookman Old Style"/>
        </w:rPr>
        <w:t>4.</w:t>
      </w:r>
      <w:r w:rsidRPr="00964992">
        <w:rPr>
          <w:rFonts w:ascii="Bookman Old Style" w:hAnsi="Bookman Old Style"/>
        </w:rPr>
        <w:tab/>
        <w:t>Dietary intake needs daily attention but an athlete’s diet must be flexible</w:t>
      </w:r>
    </w:p>
    <w:p w:rsidR="007E68EB" w:rsidRPr="00964992" w:rsidRDefault="007E68EB" w:rsidP="007E68EB">
      <w:pPr>
        <w:ind w:left="720" w:hanging="360"/>
        <w:rPr>
          <w:rFonts w:ascii="Bookman Old Style" w:hAnsi="Bookman Old Style"/>
        </w:rPr>
      </w:pPr>
      <w:r>
        <w:rPr>
          <w:rFonts w:ascii="Bookman Old Style" w:hAnsi="Bookman Old Style"/>
        </w:rPr>
        <w:t>E.</w:t>
      </w:r>
      <w:r>
        <w:rPr>
          <w:rFonts w:ascii="Bookman Old Style" w:hAnsi="Bookman Old Style"/>
        </w:rPr>
        <w:tab/>
        <w:t>Nutrition supports training and performance.</w:t>
      </w:r>
    </w:p>
    <w:p w:rsidR="007E68EB" w:rsidRPr="00964992" w:rsidRDefault="007E68EB" w:rsidP="007E68EB">
      <w:pPr>
        <w:ind w:left="1080" w:hanging="360"/>
        <w:rPr>
          <w:rFonts w:ascii="Bookman Old Style" w:hAnsi="Bookman Old Style"/>
        </w:rPr>
      </w:pPr>
      <w:r w:rsidRPr="00964992">
        <w:rPr>
          <w:rFonts w:ascii="Bookman Old Style" w:hAnsi="Bookman Old Style"/>
        </w:rPr>
        <w:t>1.</w:t>
      </w:r>
      <w:r w:rsidRPr="00964992">
        <w:rPr>
          <w:rFonts w:ascii="Bookman Old Style" w:hAnsi="Bookman Old Style"/>
        </w:rPr>
        <w:tab/>
        <w:t>Main goal for athletes is to improve performance</w:t>
      </w:r>
    </w:p>
    <w:p w:rsidR="007E68EB" w:rsidRPr="00964992" w:rsidRDefault="007E68EB" w:rsidP="007E68EB">
      <w:pPr>
        <w:ind w:left="1080" w:hanging="360"/>
        <w:rPr>
          <w:rFonts w:ascii="Bookman Old Style" w:hAnsi="Bookman Old Style"/>
        </w:rPr>
      </w:pPr>
      <w:r w:rsidRPr="00964992">
        <w:rPr>
          <w:rFonts w:ascii="Bookman Old Style" w:hAnsi="Bookman Old Style"/>
        </w:rPr>
        <w:t>2.</w:t>
      </w:r>
      <w:r w:rsidRPr="00964992">
        <w:rPr>
          <w:rFonts w:ascii="Bookman Old Style" w:hAnsi="Bookman Old Style"/>
        </w:rPr>
        <w:tab/>
        <w:t>General training goals</w:t>
      </w:r>
    </w:p>
    <w:p w:rsidR="007E68EB" w:rsidRPr="00964992" w:rsidRDefault="007E68EB" w:rsidP="007E68EB">
      <w:pPr>
        <w:ind w:left="1440" w:hanging="360"/>
        <w:rPr>
          <w:rFonts w:ascii="Bookman Old Style" w:hAnsi="Bookman Old Style"/>
        </w:rPr>
      </w:pPr>
      <w:r w:rsidRPr="00964992">
        <w:rPr>
          <w:rFonts w:ascii="Bookman Old Style" w:hAnsi="Bookman Old Style"/>
        </w:rPr>
        <w:t>a.</w:t>
      </w:r>
      <w:r w:rsidRPr="00964992">
        <w:rPr>
          <w:rFonts w:ascii="Bookman Old Style" w:hAnsi="Bookman Old Style"/>
        </w:rPr>
        <w:tab/>
        <w:t>Improve performance</w:t>
      </w:r>
    </w:p>
    <w:p w:rsidR="007E68EB" w:rsidRPr="00964992" w:rsidRDefault="007E68EB" w:rsidP="007E68EB">
      <w:pPr>
        <w:ind w:left="1440" w:hanging="360"/>
        <w:rPr>
          <w:rFonts w:ascii="Bookman Old Style" w:hAnsi="Bookman Old Style"/>
        </w:rPr>
      </w:pPr>
      <w:r w:rsidRPr="00964992">
        <w:rPr>
          <w:rFonts w:ascii="Bookman Old Style" w:hAnsi="Bookman Old Style"/>
        </w:rPr>
        <w:t>b.</w:t>
      </w:r>
      <w:r w:rsidRPr="00964992">
        <w:rPr>
          <w:rFonts w:ascii="Bookman Old Style" w:hAnsi="Bookman Old Style"/>
        </w:rPr>
        <w:tab/>
        <w:t>Improve fitness</w:t>
      </w:r>
    </w:p>
    <w:p w:rsidR="007E68EB" w:rsidRPr="00964992" w:rsidRDefault="007E68EB" w:rsidP="007E68EB">
      <w:pPr>
        <w:ind w:left="1440" w:hanging="360"/>
        <w:rPr>
          <w:rFonts w:ascii="Bookman Old Style" w:hAnsi="Bookman Old Style"/>
        </w:rPr>
      </w:pPr>
      <w:r w:rsidRPr="00964992">
        <w:rPr>
          <w:rFonts w:ascii="Bookman Old Style" w:hAnsi="Bookman Old Style"/>
        </w:rPr>
        <w:t>c.</w:t>
      </w:r>
      <w:r w:rsidRPr="00964992">
        <w:rPr>
          <w:rFonts w:ascii="Bookman Old Style" w:hAnsi="Bookman Old Style"/>
        </w:rPr>
        <w:tab/>
        <w:t>Avoid injury and overtraining</w:t>
      </w:r>
    </w:p>
    <w:p w:rsidR="007E68EB" w:rsidRPr="00964992" w:rsidRDefault="007E68EB" w:rsidP="007E68EB">
      <w:pPr>
        <w:ind w:left="1440" w:hanging="360"/>
        <w:rPr>
          <w:rFonts w:ascii="Bookman Old Style" w:hAnsi="Bookman Old Style"/>
        </w:rPr>
      </w:pPr>
      <w:r w:rsidRPr="00964992">
        <w:rPr>
          <w:rFonts w:ascii="Bookman Old Style" w:hAnsi="Bookman Old Style"/>
        </w:rPr>
        <w:t>d.</w:t>
      </w:r>
      <w:r w:rsidRPr="00964992">
        <w:rPr>
          <w:rFonts w:ascii="Bookman Old Style" w:hAnsi="Bookman Old Style"/>
        </w:rPr>
        <w:tab/>
        <w:t>“Peak” at appropriate times</w:t>
      </w:r>
    </w:p>
    <w:p w:rsidR="007E68EB" w:rsidRPr="00964992" w:rsidRDefault="007E68EB" w:rsidP="007E68EB">
      <w:pPr>
        <w:ind w:left="1080" w:hanging="360"/>
        <w:rPr>
          <w:rFonts w:ascii="Bookman Old Style" w:hAnsi="Bookman Old Style"/>
        </w:rPr>
      </w:pPr>
      <w:r w:rsidRPr="00964992">
        <w:rPr>
          <w:rFonts w:ascii="Bookman Old Style" w:hAnsi="Bookman Old Style"/>
        </w:rPr>
        <w:t>3.</w:t>
      </w:r>
      <w:r w:rsidRPr="00964992">
        <w:rPr>
          <w:rFonts w:ascii="Bookman Old Style" w:hAnsi="Bookman Old Style"/>
        </w:rPr>
        <w:tab/>
        <w:t>General (long-term) sports nutrition goals</w:t>
      </w:r>
    </w:p>
    <w:p w:rsidR="007E68EB" w:rsidRPr="00964992" w:rsidRDefault="007E68EB" w:rsidP="007E68EB">
      <w:pPr>
        <w:ind w:left="1440" w:hanging="360"/>
        <w:rPr>
          <w:rFonts w:ascii="Bookman Old Style" w:hAnsi="Bookman Old Style"/>
        </w:rPr>
      </w:pPr>
      <w:r w:rsidRPr="00964992">
        <w:rPr>
          <w:rFonts w:ascii="Bookman Old Style" w:hAnsi="Bookman Old Style"/>
        </w:rPr>
        <w:t>a.</w:t>
      </w:r>
      <w:r w:rsidRPr="00964992">
        <w:rPr>
          <w:rFonts w:ascii="Bookman Old Style" w:hAnsi="Bookman Old Style"/>
        </w:rPr>
        <w:tab/>
        <w:t>Adequate energy intake to fuel training</w:t>
      </w:r>
    </w:p>
    <w:p w:rsidR="007E68EB" w:rsidRPr="00964992" w:rsidRDefault="007E68EB" w:rsidP="007E68EB">
      <w:pPr>
        <w:ind w:left="1440" w:hanging="360"/>
        <w:rPr>
          <w:rFonts w:ascii="Bookman Old Style" w:hAnsi="Bookman Old Style"/>
        </w:rPr>
      </w:pPr>
      <w:r w:rsidRPr="00964992">
        <w:rPr>
          <w:rFonts w:ascii="Bookman Old Style" w:hAnsi="Bookman Old Style"/>
        </w:rPr>
        <w:t>b.</w:t>
      </w:r>
      <w:r w:rsidRPr="00964992">
        <w:rPr>
          <w:rFonts w:ascii="Bookman Old Style" w:hAnsi="Bookman Old Style"/>
        </w:rPr>
        <w:tab/>
        <w:t>Adequate carbohydrate intake to replenish depleted glycogen stores</w:t>
      </w:r>
    </w:p>
    <w:p w:rsidR="007E68EB" w:rsidRPr="00964992" w:rsidRDefault="007E68EB" w:rsidP="007E68EB">
      <w:pPr>
        <w:ind w:left="1440" w:hanging="360"/>
        <w:rPr>
          <w:rFonts w:ascii="Bookman Old Style" w:hAnsi="Bookman Old Style"/>
        </w:rPr>
      </w:pPr>
      <w:r w:rsidRPr="00964992">
        <w:rPr>
          <w:rFonts w:ascii="Bookman Old Style" w:hAnsi="Bookman Old Style"/>
        </w:rPr>
        <w:t>c.</w:t>
      </w:r>
      <w:r w:rsidRPr="00964992">
        <w:rPr>
          <w:rFonts w:ascii="Bookman Old Style" w:hAnsi="Bookman Old Style"/>
        </w:rPr>
        <w:tab/>
        <w:t>Adequate protein intake for growth and repair of muscle</w:t>
      </w:r>
    </w:p>
    <w:p w:rsidR="007E68EB" w:rsidRPr="00964992" w:rsidRDefault="007E68EB" w:rsidP="007E68EB">
      <w:pPr>
        <w:ind w:left="1440" w:hanging="360"/>
        <w:rPr>
          <w:rFonts w:ascii="Bookman Old Style" w:hAnsi="Bookman Old Style"/>
        </w:rPr>
      </w:pPr>
      <w:r w:rsidRPr="00964992">
        <w:rPr>
          <w:rFonts w:ascii="Bookman Old Style" w:hAnsi="Bookman Old Style"/>
        </w:rPr>
        <w:t>d.</w:t>
      </w:r>
      <w:r w:rsidRPr="00964992">
        <w:rPr>
          <w:rFonts w:ascii="Bookman Old Style" w:hAnsi="Bookman Old Style"/>
        </w:rPr>
        <w:tab/>
        <w:t>Adequate overall diet for good health, particularly the immune system</w:t>
      </w:r>
    </w:p>
    <w:p w:rsidR="007E68EB" w:rsidRPr="00964992" w:rsidRDefault="007E68EB" w:rsidP="007E68EB">
      <w:pPr>
        <w:ind w:left="1440" w:hanging="360"/>
        <w:rPr>
          <w:rFonts w:ascii="Bookman Old Style" w:hAnsi="Bookman Old Style"/>
        </w:rPr>
      </w:pPr>
      <w:r w:rsidRPr="00964992">
        <w:rPr>
          <w:rFonts w:ascii="Bookman Old Style" w:hAnsi="Bookman Old Style"/>
        </w:rPr>
        <w:t>e.</w:t>
      </w:r>
      <w:r w:rsidRPr="00964992">
        <w:rPr>
          <w:rFonts w:ascii="Bookman Old Style" w:hAnsi="Bookman Old Style"/>
        </w:rPr>
        <w:tab/>
        <w:t>Adequate hydration for proper thermoregulation</w:t>
      </w:r>
      <w:r>
        <w:rPr>
          <w:rFonts w:ascii="Bookman Old Style" w:hAnsi="Bookman Old Style"/>
        </w:rPr>
        <w:t xml:space="preserve"> </w:t>
      </w:r>
    </w:p>
    <w:p w:rsidR="007E68EB" w:rsidRPr="00964992" w:rsidRDefault="007E68EB" w:rsidP="007E68EB">
      <w:pPr>
        <w:ind w:left="1080" w:hanging="360"/>
        <w:rPr>
          <w:rFonts w:ascii="Bookman Old Style" w:hAnsi="Bookman Old Style"/>
        </w:rPr>
      </w:pPr>
      <w:r w:rsidRPr="00964992">
        <w:rPr>
          <w:rFonts w:ascii="Bookman Old Style" w:hAnsi="Bookman Old Style"/>
        </w:rPr>
        <w:t>4.</w:t>
      </w:r>
      <w:r w:rsidRPr="00964992">
        <w:rPr>
          <w:rFonts w:ascii="Bookman Old Style" w:hAnsi="Bookman Old Style"/>
        </w:rPr>
        <w:tab/>
        <w:t>Specific (short-term) sports nutrition goals</w:t>
      </w:r>
      <w:r>
        <w:rPr>
          <w:rFonts w:ascii="Bookman Old Style" w:hAnsi="Bookman Old Style"/>
        </w:rPr>
        <w:t xml:space="preserve"> </w:t>
      </w:r>
    </w:p>
    <w:p w:rsidR="007E68EB" w:rsidRPr="00964992" w:rsidRDefault="007E68EB" w:rsidP="007E68EB">
      <w:pPr>
        <w:ind w:left="1440" w:hanging="360"/>
        <w:rPr>
          <w:rFonts w:ascii="Bookman Old Style" w:hAnsi="Bookman Old Style"/>
        </w:rPr>
      </w:pPr>
      <w:r w:rsidRPr="00964992">
        <w:rPr>
          <w:rFonts w:ascii="Bookman Old Style" w:hAnsi="Bookman Old Style"/>
        </w:rPr>
        <w:t>a.</w:t>
      </w:r>
      <w:r w:rsidRPr="00964992">
        <w:rPr>
          <w:rFonts w:ascii="Bookman Old Style" w:hAnsi="Bookman Old Style"/>
        </w:rPr>
        <w:tab/>
        <w:t>Consumption of food and beverages to delay fatigue</w:t>
      </w:r>
    </w:p>
    <w:p w:rsidR="007E68EB" w:rsidRPr="00964992" w:rsidRDefault="007E68EB" w:rsidP="007E68EB">
      <w:pPr>
        <w:ind w:left="1440" w:hanging="360"/>
        <w:rPr>
          <w:rFonts w:ascii="Bookman Old Style" w:hAnsi="Bookman Old Style"/>
        </w:rPr>
      </w:pPr>
      <w:r w:rsidRPr="00964992">
        <w:rPr>
          <w:rFonts w:ascii="Bookman Old Style" w:hAnsi="Bookman Old Style"/>
        </w:rPr>
        <w:t>b.</w:t>
      </w:r>
      <w:r w:rsidRPr="00964992">
        <w:rPr>
          <w:rFonts w:ascii="Bookman Old Style" w:hAnsi="Bookman Old Style"/>
        </w:rPr>
        <w:tab/>
        <w:t xml:space="preserve">Consumption of fluid to minimize dehydration and </w:t>
      </w:r>
      <w:proofErr w:type="spellStart"/>
      <w:r w:rsidRPr="00964992">
        <w:rPr>
          <w:rFonts w:ascii="Bookman Old Style" w:hAnsi="Bookman Old Style"/>
        </w:rPr>
        <w:t>hypohydration</w:t>
      </w:r>
      <w:proofErr w:type="spellEnd"/>
    </w:p>
    <w:p w:rsidR="007E68EB" w:rsidRDefault="007E68EB" w:rsidP="007E68EB">
      <w:pPr>
        <w:ind w:left="1440" w:hanging="360"/>
        <w:rPr>
          <w:rFonts w:ascii="Bookman Old Style" w:hAnsi="Bookman Old Style"/>
        </w:rPr>
      </w:pPr>
      <w:r w:rsidRPr="00964992">
        <w:rPr>
          <w:rFonts w:ascii="Bookman Old Style" w:hAnsi="Bookman Old Style"/>
        </w:rPr>
        <w:t>c.</w:t>
      </w:r>
      <w:r w:rsidRPr="00964992">
        <w:rPr>
          <w:rFonts w:ascii="Bookman Old Style" w:hAnsi="Bookman Old Style"/>
        </w:rPr>
        <w:tab/>
        <w:t>Application of specific dietary strategies such as carbohydrate loading</w:t>
      </w:r>
      <w:r w:rsidRPr="00964992">
        <w:rPr>
          <w:rFonts w:ascii="Bookman Old Style" w:hAnsi="Bookman Old Style"/>
        </w:rPr>
        <w:tab/>
      </w:r>
    </w:p>
    <w:p w:rsidR="007E68EB" w:rsidRPr="00964992" w:rsidRDefault="007E68EB" w:rsidP="007E68EB">
      <w:pPr>
        <w:ind w:left="1440" w:hanging="360"/>
        <w:rPr>
          <w:rFonts w:ascii="Bookman Old Style" w:hAnsi="Bookman Old Style"/>
        </w:rPr>
      </w:pPr>
      <w:r>
        <w:rPr>
          <w:rFonts w:ascii="Bookman Old Style" w:hAnsi="Bookman Old Style"/>
        </w:rPr>
        <w:t>d.</w:t>
      </w:r>
      <w:r>
        <w:rPr>
          <w:rFonts w:ascii="Bookman Old Style" w:hAnsi="Bookman Old Style"/>
        </w:rPr>
        <w:tab/>
        <w:t>Intake of nutrients that support recovery</w:t>
      </w:r>
    </w:p>
    <w:p w:rsidR="007E68EB" w:rsidRPr="00964992" w:rsidRDefault="007E68EB" w:rsidP="007E68EB">
      <w:pPr>
        <w:ind w:left="720" w:hanging="360"/>
        <w:rPr>
          <w:rFonts w:ascii="Bookman Old Style" w:hAnsi="Bookman Old Style"/>
        </w:rPr>
      </w:pPr>
      <w:r>
        <w:rPr>
          <w:rFonts w:ascii="Bookman Old Style" w:hAnsi="Bookman Old Style"/>
        </w:rPr>
        <w:t>F.</w:t>
      </w:r>
      <w:r>
        <w:rPr>
          <w:rFonts w:ascii="Bookman Old Style" w:hAnsi="Bookman Old Style"/>
        </w:rPr>
        <w:tab/>
        <w:t>It is important to understand b</w:t>
      </w:r>
      <w:r w:rsidRPr="00964992">
        <w:rPr>
          <w:rFonts w:ascii="Bookman Old Style" w:hAnsi="Bookman Old Style"/>
        </w:rPr>
        <w:t>asic training principles</w:t>
      </w:r>
      <w:r>
        <w:rPr>
          <w:rFonts w:ascii="Bookman Old Style" w:hAnsi="Bookman Old Style"/>
        </w:rPr>
        <w:t>.</w:t>
      </w:r>
    </w:p>
    <w:p w:rsidR="007E68EB" w:rsidRPr="00964992" w:rsidRDefault="007E68EB" w:rsidP="007E68EB">
      <w:pPr>
        <w:ind w:left="1080" w:hanging="360"/>
        <w:rPr>
          <w:rFonts w:ascii="Bookman Old Style" w:hAnsi="Bookman Old Style"/>
        </w:rPr>
      </w:pPr>
      <w:r w:rsidRPr="00964992">
        <w:rPr>
          <w:rFonts w:ascii="Bookman Old Style" w:hAnsi="Bookman Old Style"/>
        </w:rPr>
        <w:t>1.</w:t>
      </w:r>
      <w:r w:rsidRPr="00964992">
        <w:rPr>
          <w:rFonts w:ascii="Bookman Old Style" w:hAnsi="Bookman Old Style"/>
        </w:rPr>
        <w:tab/>
      </w:r>
      <w:r>
        <w:rPr>
          <w:rFonts w:ascii="Bookman Old Style" w:hAnsi="Bookman Old Style"/>
        </w:rPr>
        <w:t>The p</w:t>
      </w:r>
      <w:r w:rsidRPr="00964992">
        <w:rPr>
          <w:rFonts w:ascii="Bookman Old Style" w:hAnsi="Bookman Old Style"/>
        </w:rPr>
        <w:t>rinciple of progressive overload</w:t>
      </w:r>
    </w:p>
    <w:p w:rsidR="007E68EB" w:rsidRPr="00964992" w:rsidRDefault="007E68EB" w:rsidP="007E68EB">
      <w:pPr>
        <w:ind w:left="1080" w:hanging="360"/>
        <w:rPr>
          <w:rFonts w:ascii="Bookman Old Style" w:hAnsi="Bookman Old Style"/>
        </w:rPr>
      </w:pPr>
      <w:r w:rsidRPr="00964992">
        <w:rPr>
          <w:rFonts w:ascii="Bookman Old Style" w:hAnsi="Bookman Old Style"/>
        </w:rPr>
        <w:t>2.</w:t>
      </w:r>
      <w:r w:rsidRPr="00964992">
        <w:rPr>
          <w:rFonts w:ascii="Bookman Old Style" w:hAnsi="Bookman Old Style"/>
        </w:rPr>
        <w:tab/>
      </w:r>
      <w:r>
        <w:rPr>
          <w:rFonts w:ascii="Bookman Old Style" w:hAnsi="Bookman Old Style"/>
        </w:rPr>
        <w:t>The p</w:t>
      </w:r>
      <w:r w:rsidRPr="00964992">
        <w:rPr>
          <w:rFonts w:ascii="Bookman Old Style" w:hAnsi="Bookman Old Style"/>
        </w:rPr>
        <w:t>rinciple of individuality</w:t>
      </w:r>
    </w:p>
    <w:p w:rsidR="007E68EB" w:rsidRPr="00964992" w:rsidRDefault="007E68EB" w:rsidP="007E68EB">
      <w:pPr>
        <w:ind w:left="1080" w:hanging="360"/>
        <w:rPr>
          <w:rFonts w:ascii="Bookman Old Style" w:hAnsi="Bookman Old Style"/>
        </w:rPr>
      </w:pPr>
      <w:r w:rsidRPr="00964992">
        <w:rPr>
          <w:rFonts w:ascii="Bookman Old Style" w:hAnsi="Bookman Old Style"/>
        </w:rPr>
        <w:t>3.</w:t>
      </w:r>
      <w:r w:rsidRPr="00964992">
        <w:rPr>
          <w:rFonts w:ascii="Bookman Old Style" w:hAnsi="Bookman Old Style"/>
        </w:rPr>
        <w:tab/>
      </w:r>
      <w:r>
        <w:rPr>
          <w:rFonts w:ascii="Bookman Old Style" w:hAnsi="Bookman Old Style"/>
        </w:rPr>
        <w:t>The p</w:t>
      </w:r>
      <w:r w:rsidRPr="00964992">
        <w:rPr>
          <w:rFonts w:ascii="Bookman Old Style" w:hAnsi="Bookman Old Style"/>
        </w:rPr>
        <w:t>rinciple of specificity</w:t>
      </w:r>
    </w:p>
    <w:p w:rsidR="007E68EB" w:rsidRPr="00964992" w:rsidRDefault="007E68EB" w:rsidP="007E68EB">
      <w:pPr>
        <w:ind w:left="1080" w:hanging="360"/>
        <w:rPr>
          <w:rFonts w:ascii="Bookman Old Style" w:hAnsi="Bookman Old Style"/>
        </w:rPr>
      </w:pPr>
      <w:r w:rsidRPr="00964992">
        <w:rPr>
          <w:rFonts w:ascii="Bookman Old Style" w:hAnsi="Bookman Old Style"/>
        </w:rPr>
        <w:t>4.</w:t>
      </w:r>
      <w:r w:rsidRPr="00964992">
        <w:rPr>
          <w:rFonts w:ascii="Bookman Old Style" w:hAnsi="Bookman Old Style"/>
        </w:rPr>
        <w:tab/>
      </w:r>
      <w:r>
        <w:rPr>
          <w:rFonts w:ascii="Bookman Old Style" w:hAnsi="Bookman Old Style"/>
        </w:rPr>
        <w:t>The p</w:t>
      </w:r>
      <w:r w:rsidRPr="00964992">
        <w:rPr>
          <w:rFonts w:ascii="Bookman Old Style" w:hAnsi="Bookman Old Style"/>
        </w:rPr>
        <w:t>rinciple of hard/easy</w:t>
      </w:r>
    </w:p>
    <w:p w:rsidR="007E68EB" w:rsidRPr="00964992" w:rsidRDefault="007E68EB" w:rsidP="007E68EB">
      <w:pPr>
        <w:ind w:left="1080" w:hanging="360"/>
        <w:rPr>
          <w:rFonts w:ascii="Bookman Old Style" w:hAnsi="Bookman Old Style"/>
        </w:rPr>
      </w:pPr>
      <w:r w:rsidRPr="00964992">
        <w:rPr>
          <w:rFonts w:ascii="Bookman Old Style" w:hAnsi="Bookman Old Style"/>
        </w:rPr>
        <w:t>5.</w:t>
      </w:r>
      <w:r w:rsidRPr="00964992">
        <w:rPr>
          <w:rFonts w:ascii="Bookman Old Style" w:hAnsi="Bookman Old Style"/>
        </w:rPr>
        <w:tab/>
      </w:r>
      <w:r>
        <w:rPr>
          <w:rFonts w:ascii="Bookman Old Style" w:hAnsi="Bookman Old Style"/>
        </w:rPr>
        <w:t>The p</w:t>
      </w:r>
      <w:r w:rsidRPr="00964992">
        <w:rPr>
          <w:rFonts w:ascii="Bookman Old Style" w:hAnsi="Bookman Old Style"/>
        </w:rPr>
        <w:t>rinciple of periodization</w:t>
      </w:r>
    </w:p>
    <w:p w:rsidR="007E68EB" w:rsidRPr="00964992" w:rsidRDefault="007E68EB" w:rsidP="007E68EB">
      <w:pPr>
        <w:ind w:left="1440" w:hanging="360"/>
        <w:rPr>
          <w:rFonts w:ascii="Bookman Old Style" w:hAnsi="Bookman Old Style"/>
        </w:rPr>
      </w:pPr>
      <w:r w:rsidRPr="00964992">
        <w:rPr>
          <w:rFonts w:ascii="Bookman Old Style" w:hAnsi="Bookman Old Style"/>
        </w:rPr>
        <w:t>a.</w:t>
      </w:r>
      <w:r w:rsidRPr="00964992">
        <w:rPr>
          <w:rFonts w:ascii="Bookman Old Style" w:hAnsi="Bookman Old Style"/>
        </w:rPr>
        <w:tab/>
      </w:r>
      <w:proofErr w:type="spellStart"/>
      <w:r w:rsidRPr="00964992">
        <w:rPr>
          <w:rFonts w:ascii="Bookman Old Style" w:hAnsi="Bookman Old Style"/>
        </w:rPr>
        <w:t>Macrocycle</w:t>
      </w:r>
      <w:proofErr w:type="spellEnd"/>
    </w:p>
    <w:p w:rsidR="007E68EB" w:rsidRPr="00964992" w:rsidRDefault="007E68EB" w:rsidP="007E68EB">
      <w:pPr>
        <w:ind w:left="1440" w:hanging="360"/>
        <w:rPr>
          <w:rFonts w:ascii="Bookman Old Style" w:hAnsi="Bookman Old Style"/>
        </w:rPr>
      </w:pPr>
      <w:r w:rsidRPr="00964992">
        <w:rPr>
          <w:rFonts w:ascii="Bookman Old Style" w:hAnsi="Bookman Old Style"/>
        </w:rPr>
        <w:t>b.</w:t>
      </w:r>
      <w:r w:rsidRPr="00964992">
        <w:rPr>
          <w:rFonts w:ascii="Bookman Old Style" w:hAnsi="Bookman Old Style"/>
        </w:rPr>
        <w:tab/>
      </w:r>
      <w:proofErr w:type="spellStart"/>
      <w:r w:rsidRPr="00964992">
        <w:rPr>
          <w:rFonts w:ascii="Bookman Old Style" w:hAnsi="Bookman Old Style"/>
        </w:rPr>
        <w:t>Mesocycle</w:t>
      </w:r>
      <w:proofErr w:type="spellEnd"/>
    </w:p>
    <w:p w:rsidR="007E68EB" w:rsidRPr="00964992" w:rsidRDefault="007E68EB" w:rsidP="007E68EB">
      <w:pPr>
        <w:ind w:left="1440" w:hanging="360"/>
        <w:rPr>
          <w:rFonts w:ascii="Bookman Old Style" w:hAnsi="Bookman Old Style"/>
        </w:rPr>
      </w:pPr>
      <w:r w:rsidRPr="00964992">
        <w:rPr>
          <w:rFonts w:ascii="Bookman Old Style" w:hAnsi="Bookman Old Style"/>
        </w:rPr>
        <w:t>c.</w:t>
      </w:r>
      <w:r w:rsidRPr="00964992">
        <w:rPr>
          <w:rFonts w:ascii="Bookman Old Style" w:hAnsi="Bookman Old Style"/>
        </w:rPr>
        <w:tab/>
      </w:r>
      <w:proofErr w:type="spellStart"/>
      <w:r w:rsidRPr="00964992">
        <w:rPr>
          <w:rFonts w:ascii="Bookman Old Style" w:hAnsi="Bookman Old Style"/>
        </w:rPr>
        <w:t>Microcycle</w:t>
      </w:r>
      <w:bookmarkStart w:id="0" w:name="_GoBack"/>
      <w:bookmarkEnd w:id="0"/>
      <w:proofErr w:type="spellEnd"/>
    </w:p>
    <w:p w:rsidR="007E68EB" w:rsidRPr="00964992" w:rsidRDefault="007E68EB" w:rsidP="007E68EB">
      <w:pPr>
        <w:ind w:left="1080" w:hanging="360"/>
        <w:rPr>
          <w:rFonts w:ascii="Bookman Old Style" w:hAnsi="Bookman Old Style"/>
        </w:rPr>
      </w:pPr>
      <w:r w:rsidRPr="00964992">
        <w:rPr>
          <w:rFonts w:ascii="Bookman Old Style" w:hAnsi="Bookman Old Style"/>
        </w:rPr>
        <w:t>6.</w:t>
      </w:r>
      <w:r w:rsidRPr="00964992">
        <w:rPr>
          <w:rFonts w:ascii="Bookman Old Style" w:hAnsi="Bookman Old Style"/>
        </w:rPr>
        <w:tab/>
      </w:r>
      <w:r>
        <w:rPr>
          <w:rFonts w:ascii="Bookman Old Style" w:hAnsi="Bookman Old Style"/>
        </w:rPr>
        <w:t>The p</w:t>
      </w:r>
      <w:r w:rsidRPr="00964992">
        <w:rPr>
          <w:rFonts w:ascii="Bookman Old Style" w:hAnsi="Bookman Old Style"/>
        </w:rPr>
        <w:t>rinciple of disuse</w:t>
      </w:r>
    </w:p>
    <w:p w:rsidR="007E68EB" w:rsidRDefault="007E68EB" w:rsidP="007E68EB">
      <w:pPr>
        <w:ind w:left="720" w:hanging="360"/>
        <w:rPr>
          <w:rFonts w:ascii="Bookman Old Style" w:hAnsi="Bookman Old Style"/>
        </w:rPr>
      </w:pPr>
      <w:r>
        <w:rPr>
          <w:rFonts w:ascii="Bookman Old Style" w:hAnsi="Bookman Old Style"/>
        </w:rPr>
        <w:t>G.</w:t>
      </w:r>
      <w:r>
        <w:rPr>
          <w:rFonts w:ascii="Bookman Old Style" w:hAnsi="Bookman Old Style"/>
        </w:rPr>
        <w:tab/>
        <w:t>In addition to a training plan, an athlete needs a nutrition plan.</w:t>
      </w:r>
    </w:p>
    <w:p w:rsidR="007E68EB" w:rsidRDefault="007E68EB" w:rsidP="007E68EB">
      <w:pPr>
        <w:ind w:left="1080" w:hanging="360"/>
        <w:rPr>
          <w:rFonts w:ascii="Bookman Old Style" w:hAnsi="Bookman Old Style"/>
        </w:rPr>
      </w:pPr>
      <w:r>
        <w:rPr>
          <w:rFonts w:ascii="Bookman Old Style" w:hAnsi="Bookman Old Style"/>
        </w:rPr>
        <w:t>1.</w:t>
      </w:r>
      <w:r>
        <w:rPr>
          <w:rFonts w:ascii="Bookman Old Style" w:hAnsi="Bookman Old Style"/>
        </w:rPr>
        <w:tab/>
        <w:t>Nutrition periodization: Nutrition plan to support training and body composition goals</w:t>
      </w:r>
    </w:p>
    <w:p w:rsidR="007E68EB" w:rsidRDefault="007E68EB" w:rsidP="007E68EB">
      <w:pPr>
        <w:ind w:left="360" w:hanging="360"/>
        <w:rPr>
          <w:rFonts w:ascii="Bookman Old Style" w:hAnsi="Bookman Old Style"/>
        </w:rPr>
      </w:pPr>
    </w:p>
    <w:p w:rsidR="007E68EB" w:rsidRPr="004B4087" w:rsidRDefault="007E68EB" w:rsidP="007E68EB">
      <w:pPr>
        <w:rPr>
          <w:rFonts w:ascii="Bookman Old Style" w:hAnsi="Bookman Old Style"/>
        </w:rPr>
      </w:pPr>
      <w:r w:rsidRPr="004B4087">
        <w:rPr>
          <w:rFonts w:ascii="Bookman Old Style" w:hAnsi="Bookman Old Style"/>
          <w:i/>
        </w:rPr>
        <w:t>Question for discussion:</w:t>
      </w:r>
      <w:r>
        <w:rPr>
          <w:rFonts w:ascii="Bookman Old Style" w:hAnsi="Bookman Old Style"/>
        </w:rPr>
        <w:t xml:space="preserve"> </w:t>
      </w:r>
      <w:r w:rsidRPr="004B4087">
        <w:rPr>
          <w:rFonts w:ascii="Bookman Old Style" w:hAnsi="Bookman Old Style"/>
        </w:rPr>
        <w:t>What would be some specific training goals of a</w:t>
      </w:r>
      <w:r>
        <w:rPr>
          <w:rFonts w:ascii="Bookman Old Style" w:hAnsi="Bookman Old Style"/>
        </w:rPr>
        <w:t xml:space="preserve"> </w:t>
      </w:r>
      <w:r w:rsidRPr="004B4087">
        <w:rPr>
          <w:rFonts w:ascii="Bookman Old Style" w:hAnsi="Bookman Old Style"/>
        </w:rPr>
        <w:t>collegiate-level soccer player?</w:t>
      </w:r>
    </w:p>
    <w:p w:rsidR="007E68EB" w:rsidRDefault="007E68EB" w:rsidP="007E68EB">
      <w:pPr>
        <w:ind w:left="360" w:hanging="360"/>
        <w:rPr>
          <w:rFonts w:ascii="Bookman Old Style" w:hAnsi="Bookman Old Style"/>
        </w:rPr>
      </w:pPr>
    </w:p>
    <w:p w:rsidR="007E68EB" w:rsidRDefault="007E68EB" w:rsidP="007E68EB">
      <w:pPr>
        <w:ind w:left="360" w:hanging="360"/>
        <w:rPr>
          <w:rFonts w:ascii="Bookman Old Style" w:hAnsi="Bookman Old Style"/>
        </w:rPr>
      </w:pPr>
      <w:r>
        <w:rPr>
          <w:rFonts w:ascii="Bookman Old Style" w:hAnsi="Bookman Old Style"/>
        </w:rPr>
        <w:t>III</w:t>
      </w:r>
      <w:r w:rsidRPr="00964992">
        <w:rPr>
          <w:rFonts w:ascii="Bookman Old Style" w:hAnsi="Bookman Old Style"/>
        </w:rPr>
        <w:t>.</w:t>
      </w:r>
      <w:r w:rsidRPr="00964992">
        <w:rPr>
          <w:rFonts w:ascii="Bookman Old Style" w:hAnsi="Bookman Old Style"/>
        </w:rPr>
        <w:tab/>
      </w:r>
      <w:r>
        <w:rPr>
          <w:rFonts w:ascii="Bookman Old Style" w:hAnsi="Bookman Old Style"/>
        </w:rPr>
        <w:t xml:space="preserve">1.2 </w:t>
      </w:r>
      <w:r w:rsidRPr="00964992">
        <w:rPr>
          <w:rFonts w:ascii="Bookman Old Style" w:hAnsi="Bookman Old Style"/>
        </w:rPr>
        <w:t>Basic nutrition standards and guidelines</w:t>
      </w:r>
    </w:p>
    <w:p w:rsidR="007E68EB" w:rsidRPr="004B5B88" w:rsidRDefault="007E68EB" w:rsidP="007E68EB">
      <w:pPr>
        <w:numPr>
          <w:ilvl w:val="0"/>
          <w:numId w:val="4"/>
        </w:numPr>
        <w:ind w:left="720"/>
        <w:rPr>
          <w:rFonts w:ascii="Bookman Old Style" w:hAnsi="Bookman Old Style"/>
        </w:rPr>
      </w:pPr>
      <w:r w:rsidRPr="004B5B88">
        <w:rPr>
          <w:rFonts w:ascii="Bookman Old Style" w:hAnsi="Bookman Old Style"/>
        </w:rPr>
        <w:t>The Food Pyramid for Athletes is an excellent meal</w:t>
      </w:r>
      <w:r>
        <w:rPr>
          <w:rFonts w:ascii="Bookman Old Style" w:hAnsi="Bookman Old Style"/>
        </w:rPr>
        <w:t>-</w:t>
      </w:r>
      <w:r w:rsidRPr="004B5B88">
        <w:rPr>
          <w:rFonts w:ascii="Bookman Old Style" w:hAnsi="Bookman Old Style"/>
        </w:rPr>
        <w:t>planning</w:t>
      </w:r>
      <w:r>
        <w:rPr>
          <w:rFonts w:ascii="Bookman Old Style" w:hAnsi="Bookman Old Style"/>
        </w:rPr>
        <w:t xml:space="preserve"> </w:t>
      </w:r>
      <w:r w:rsidRPr="004B5B88">
        <w:rPr>
          <w:rFonts w:ascii="Bookman Old Style" w:hAnsi="Bookman Old Style"/>
        </w:rPr>
        <w:t>tool for athletes.</w:t>
      </w:r>
    </w:p>
    <w:p w:rsidR="007E68EB" w:rsidRPr="004B5B88" w:rsidRDefault="007E68EB" w:rsidP="007E68EB">
      <w:pPr>
        <w:numPr>
          <w:ilvl w:val="0"/>
          <w:numId w:val="4"/>
        </w:numPr>
        <w:ind w:left="720"/>
        <w:rPr>
          <w:rFonts w:ascii="Bookman Old Style" w:hAnsi="Bookman Old Style"/>
        </w:rPr>
      </w:pPr>
      <w:r w:rsidRPr="004B5B88">
        <w:rPr>
          <w:rFonts w:ascii="Bookman Old Style" w:hAnsi="Bookman Old Style"/>
        </w:rPr>
        <w:t xml:space="preserve">The Dietary Guidelines, </w:t>
      </w:r>
      <w:proofErr w:type="spellStart"/>
      <w:r w:rsidR="00735BDF">
        <w:rPr>
          <w:rFonts w:ascii="Bookman Old Style" w:hAnsi="Bookman Old Style"/>
        </w:rPr>
        <w:t>MyPlate</w:t>
      </w:r>
      <w:proofErr w:type="spellEnd"/>
      <w:r w:rsidRPr="004B5B88">
        <w:rPr>
          <w:rFonts w:ascii="Bookman Old Style" w:hAnsi="Bookman Old Style"/>
        </w:rPr>
        <w:t>, and the Nutrition</w:t>
      </w:r>
      <w:r>
        <w:rPr>
          <w:rFonts w:ascii="Bookman Old Style" w:hAnsi="Bookman Old Style"/>
        </w:rPr>
        <w:t xml:space="preserve"> </w:t>
      </w:r>
      <w:r w:rsidRPr="004B5B88">
        <w:rPr>
          <w:rFonts w:ascii="Bookman Old Style" w:hAnsi="Bookman Old Style"/>
        </w:rPr>
        <w:t>Facts label are tools that can be used to develop a</w:t>
      </w:r>
      <w:r>
        <w:rPr>
          <w:rFonts w:ascii="Bookman Old Style" w:hAnsi="Bookman Old Style"/>
        </w:rPr>
        <w:t xml:space="preserve"> </w:t>
      </w:r>
      <w:r w:rsidRPr="004B5B88">
        <w:rPr>
          <w:rFonts w:ascii="Bookman Old Style" w:hAnsi="Bookman Old Style"/>
        </w:rPr>
        <w:t>nutritionally sound diet plan.</w:t>
      </w:r>
    </w:p>
    <w:p w:rsidR="007E68EB" w:rsidRDefault="007E68EB" w:rsidP="007E68EB">
      <w:pPr>
        <w:numPr>
          <w:ilvl w:val="0"/>
          <w:numId w:val="4"/>
        </w:numPr>
        <w:ind w:left="720"/>
        <w:rPr>
          <w:rFonts w:ascii="Bookman Old Style" w:hAnsi="Bookman Old Style"/>
        </w:rPr>
      </w:pPr>
      <w:r w:rsidRPr="004B5B88">
        <w:rPr>
          <w:rFonts w:ascii="Bookman Old Style" w:hAnsi="Bookman Old Style"/>
        </w:rPr>
        <w:t>The Dietary Reference Intakes (DRI) is a standard used to</w:t>
      </w:r>
      <w:r>
        <w:rPr>
          <w:rFonts w:ascii="Bookman Old Style" w:hAnsi="Bookman Old Style"/>
        </w:rPr>
        <w:t xml:space="preserve"> </w:t>
      </w:r>
      <w:r w:rsidRPr="004B5B88">
        <w:rPr>
          <w:rFonts w:ascii="Bookman Old Style" w:hAnsi="Bookman Old Style"/>
        </w:rPr>
        <w:t>assess and plan diets.</w:t>
      </w:r>
    </w:p>
    <w:p w:rsidR="007E68EB" w:rsidRPr="00964992" w:rsidRDefault="007E68EB" w:rsidP="007E68EB">
      <w:pPr>
        <w:ind w:left="360" w:hanging="360"/>
        <w:rPr>
          <w:rFonts w:ascii="Bookman Old Style" w:hAnsi="Bookman Old Style"/>
        </w:rPr>
      </w:pPr>
    </w:p>
    <w:p w:rsidR="007E68EB" w:rsidRPr="00964992" w:rsidRDefault="007E68EB" w:rsidP="007E68EB">
      <w:pPr>
        <w:ind w:left="720" w:hanging="360"/>
        <w:rPr>
          <w:rFonts w:ascii="Bookman Old Style" w:hAnsi="Bookman Old Style"/>
        </w:rPr>
      </w:pPr>
      <w:r>
        <w:rPr>
          <w:rFonts w:ascii="Bookman Old Style" w:hAnsi="Bookman Old Style"/>
        </w:rPr>
        <w:t>A</w:t>
      </w:r>
      <w:r w:rsidRPr="00964992">
        <w:rPr>
          <w:rFonts w:ascii="Bookman Old Style" w:hAnsi="Bookman Old Style"/>
        </w:rPr>
        <w:t>.</w:t>
      </w:r>
      <w:r w:rsidRPr="00964992">
        <w:rPr>
          <w:rFonts w:ascii="Bookman Old Style" w:hAnsi="Bookman Old Style"/>
        </w:rPr>
        <w:tab/>
      </w:r>
      <w:r>
        <w:rPr>
          <w:rFonts w:ascii="Bookman Old Style" w:hAnsi="Bookman Old Style"/>
        </w:rPr>
        <w:t xml:space="preserve">The </w:t>
      </w:r>
      <w:r w:rsidRPr="00964992">
        <w:rPr>
          <w:rFonts w:ascii="Bookman Old Style" w:hAnsi="Bookman Old Style"/>
        </w:rPr>
        <w:t>Dietary References Intakes (DRI)</w:t>
      </w:r>
      <w:r>
        <w:rPr>
          <w:rFonts w:ascii="Bookman Old Style" w:hAnsi="Bookman Old Style"/>
        </w:rPr>
        <w:t xml:space="preserve"> is a standard used to assess nutrient intake.</w:t>
      </w:r>
    </w:p>
    <w:p w:rsidR="007E68EB" w:rsidRPr="00964992" w:rsidRDefault="007E68EB" w:rsidP="007E68EB">
      <w:pPr>
        <w:ind w:left="1080" w:hanging="360"/>
        <w:rPr>
          <w:rFonts w:ascii="Bookman Old Style" w:hAnsi="Bookman Old Style"/>
        </w:rPr>
      </w:pPr>
      <w:r>
        <w:rPr>
          <w:rFonts w:ascii="Bookman Old Style" w:hAnsi="Bookman Old Style"/>
        </w:rPr>
        <w:t>1</w:t>
      </w:r>
      <w:r w:rsidRPr="00964992">
        <w:rPr>
          <w:rFonts w:ascii="Bookman Old Style" w:hAnsi="Bookman Old Style"/>
        </w:rPr>
        <w:t>.</w:t>
      </w:r>
      <w:r w:rsidRPr="00964992">
        <w:rPr>
          <w:rFonts w:ascii="Bookman Old Style" w:hAnsi="Bookman Old Style"/>
        </w:rPr>
        <w:tab/>
        <w:t>Standard used to assess and plan diets</w:t>
      </w:r>
    </w:p>
    <w:p w:rsidR="007E68EB" w:rsidRPr="00964992" w:rsidRDefault="007E68EB" w:rsidP="007E68EB">
      <w:pPr>
        <w:ind w:left="1080" w:hanging="360"/>
        <w:rPr>
          <w:rFonts w:ascii="Bookman Old Style" w:hAnsi="Bookman Old Style"/>
        </w:rPr>
      </w:pPr>
      <w:r>
        <w:rPr>
          <w:rFonts w:ascii="Bookman Old Style" w:hAnsi="Bookman Old Style"/>
        </w:rPr>
        <w:t>2</w:t>
      </w:r>
      <w:r w:rsidRPr="00964992">
        <w:rPr>
          <w:rFonts w:ascii="Bookman Old Style" w:hAnsi="Bookman Old Style"/>
        </w:rPr>
        <w:t>.</w:t>
      </w:r>
      <w:r w:rsidRPr="00964992">
        <w:rPr>
          <w:rFonts w:ascii="Bookman Old Style" w:hAnsi="Bookman Old Style"/>
        </w:rPr>
        <w:tab/>
        <w:t>Applicable to athletes with a few exceptions (e.g., energy, water)</w:t>
      </w:r>
    </w:p>
    <w:p w:rsidR="007E68EB" w:rsidRPr="00964992" w:rsidRDefault="007E68EB" w:rsidP="007E68EB">
      <w:pPr>
        <w:ind w:left="720" w:hanging="360"/>
        <w:rPr>
          <w:rFonts w:ascii="Bookman Old Style" w:hAnsi="Bookman Old Style"/>
        </w:rPr>
      </w:pPr>
      <w:r>
        <w:rPr>
          <w:rFonts w:ascii="Bookman Old Style" w:hAnsi="Bookman Old Style"/>
        </w:rPr>
        <w:t>B</w:t>
      </w:r>
      <w:r w:rsidRPr="00964992">
        <w:rPr>
          <w:rFonts w:ascii="Bookman Old Style" w:hAnsi="Bookman Old Style"/>
        </w:rPr>
        <w:t>.</w:t>
      </w:r>
      <w:r w:rsidRPr="00964992">
        <w:rPr>
          <w:rFonts w:ascii="Bookman Old Style" w:hAnsi="Bookman Old Style"/>
        </w:rPr>
        <w:tab/>
      </w:r>
      <w:r>
        <w:rPr>
          <w:rFonts w:ascii="Bookman Old Style" w:hAnsi="Bookman Old Style"/>
        </w:rPr>
        <w:t xml:space="preserve">The </w:t>
      </w:r>
      <w:r w:rsidRPr="00964992">
        <w:rPr>
          <w:rFonts w:ascii="Bookman Old Style" w:hAnsi="Bookman Old Style"/>
        </w:rPr>
        <w:t>Dietary Guidelines for Americans</w:t>
      </w:r>
      <w:r>
        <w:rPr>
          <w:rFonts w:ascii="Bookman Old Style" w:hAnsi="Bookman Old Style"/>
        </w:rPr>
        <w:t xml:space="preserve"> provide basic dietary and exercise advice.</w:t>
      </w:r>
    </w:p>
    <w:p w:rsidR="007E68EB" w:rsidRPr="00964992" w:rsidRDefault="007E68EB" w:rsidP="007E68EB">
      <w:pPr>
        <w:ind w:left="1080" w:hanging="360"/>
        <w:rPr>
          <w:rFonts w:ascii="Bookman Old Style" w:hAnsi="Bookman Old Style"/>
        </w:rPr>
      </w:pPr>
      <w:r>
        <w:rPr>
          <w:rFonts w:ascii="Bookman Old Style" w:hAnsi="Bookman Old Style"/>
        </w:rPr>
        <w:t>1</w:t>
      </w:r>
      <w:r w:rsidRPr="00964992">
        <w:rPr>
          <w:rFonts w:ascii="Bookman Old Style" w:hAnsi="Bookman Old Style"/>
        </w:rPr>
        <w:t>.</w:t>
      </w:r>
      <w:r w:rsidRPr="00964992">
        <w:rPr>
          <w:rFonts w:ascii="Bookman Old Style" w:hAnsi="Bookman Old Style"/>
        </w:rPr>
        <w:tab/>
        <w:t>General diet and exercise advice</w:t>
      </w:r>
    </w:p>
    <w:p w:rsidR="007E68EB" w:rsidRPr="00964992" w:rsidRDefault="007E68EB" w:rsidP="007E68EB">
      <w:pPr>
        <w:ind w:left="1080" w:hanging="360"/>
        <w:rPr>
          <w:rFonts w:ascii="Bookman Old Style" w:hAnsi="Bookman Old Style"/>
        </w:rPr>
      </w:pPr>
      <w:r>
        <w:rPr>
          <w:rFonts w:ascii="Bookman Old Style" w:hAnsi="Bookman Old Style"/>
        </w:rPr>
        <w:t>2</w:t>
      </w:r>
      <w:r w:rsidRPr="00964992">
        <w:rPr>
          <w:rFonts w:ascii="Bookman Old Style" w:hAnsi="Bookman Old Style"/>
        </w:rPr>
        <w:t>.</w:t>
      </w:r>
      <w:r w:rsidRPr="00964992">
        <w:rPr>
          <w:rFonts w:ascii="Bookman Old Style" w:hAnsi="Bookman Old Style"/>
        </w:rPr>
        <w:tab/>
        <w:t>Applicable to athletes with a few exceptions (e.g., sodium)</w:t>
      </w:r>
    </w:p>
    <w:p w:rsidR="007E68EB" w:rsidRPr="00964992" w:rsidRDefault="007E68EB" w:rsidP="007E68EB">
      <w:pPr>
        <w:ind w:left="1080" w:hanging="360"/>
        <w:rPr>
          <w:rFonts w:ascii="Bookman Old Style" w:hAnsi="Bookman Old Style"/>
        </w:rPr>
      </w:pPr>
      <w:r>
        <w:rPr>
          <w:rFonts w:ascii="Bookman Old Style" w:hAnsi="Bookman Old Style"/>
        </w:rPr>
        <w:t>3</w:t>
      </w:r>
      <w:r w:rsidRPr="00964992">
        <w:rPr>
          <w:rFonts w:ascii="Bookman Old Style" w:hAnsi="Bookman Old Style"/>
        </w:rPr>
        <w:t>.</w:t>
      </w:r>
      <w:r w:rsidRPr="00964992">
        <w:rPr>
          <w:rFonts w:ascii="Bookman Old Style" w:hAnsi="Bookman Old Style"/>
        </w:rPr>
        <w:tab/>
        <w:t>Basic recommendations can be modified to meet the athlete’s needs</w:t>
      </w:r>
    </w:p>
    <w:p w:rsidR="007E68EB" w:rsidRDefault="007E68EB" w:rsidP="007E68EB">
      <w:pPr>
        <w:ind w:left="720" w:hanging="360"/>
        <w:rPr>
          <w:rFonts w:ascii="Bookman Old Style" w:hAnsi="Bookman Old Style"/>
        </w:rPr>
      </w:pPr>
      <w:r>
        <w:rPr>
          <w:rFonts w:ascii="Bookman Old Style" w:hAnsi="Bookman Old Style"/>
        </w:rPr>
        <w:lastRenderedPageBreak/>
        <w:t>C.</w:t>
      </w:r>
      <w:r>
        <w:rPr>
          <w:rFonts w:ascii="Bookman Old Style" w:hAnsi="Bookman Old Style"/>
        </w:rPr>
        <w:tab/>
      </w:r>
      <w:proofErr w:type="spellStart"/>
      <w:r>
        <w:rPr>
          <w:rFonts w:ascii="Bookman Old Style" w:hAnsi="Bookman Old Style"/>
        </w:rPr>
        <w:t>MyP</w:t>
      </w:r>
      <w:r w:rsidR="009A237E">
        <w:rPr>
          <w:rFonts w:ascii="Bookman Old Style" w:hAnsi="Bookman Old Style"/>
        </w:rPr>
        <w:t>late</w:t>
      </w:r>
      <w:proofErr w:type="spellEnd"/>
      <w:r>
        <w:rPr>
          <w:rFonts w:ascii="Bookman Old Style" w:hAnsi="Bookman Old Style"/>
        </w:rPr>
        <w:t xml:space="preserve"> is a tool that can be used to create a nutritious diet.</w:t>
      </w:r>
    </w:p>
    <w:p w:rsidR="007E68EB" w:rsidRPr="00964992" w:rsidRDefault="007E68EB" w:rsidP="007E68EB">
      <w:pPr>
        <w:ind w:left="720" w:hanging="360"/>
        <w:rPr>
          <w:rFonts w:ascii="Bookman Old Style" w:hAnsi="Bookman Old Style"/>
        </w:rPr>
      </w:pPr>
      <w:r>
        <w:rPr>
          <w:rFonts w:ascii="Bookman Old Style" w:hAnsi="Bookman Old Style"/>
        </w:rPr>
        <w:t>D.</w:t>
      </w:r>
      <w:r>
        <w:rPr>
          <w:rFonts w:ascii="Bookman Old Style" w:hAnsi="Bookman Old Style"/>
        </w:rPr>
        <w:tab/>
        <w:t>A food pyramid has been developed for athletes.</w:t>
      </w:r>
    </w:p>
    <w:p w:rsidR="007E68EB" w:rsidRDefault="007E68EB" w:rsidP="007E68EB">
      <w:pPr>
        <w:ind w:left="720" w:hanging="360"/>
        <w:rPr>
          <w:rFonts w:ascii="Bookman Old Style" w:hAnsi="Bookman Old Style"/>
        </w:rPr>
      </w:pPr>
      <w:r>
        <w:rPr>
          <w:rFonts w:ascii="Bookman Old Style" w:hAnsi="Bookman Old Style"/>
        </w:rPr>
        <w:t>E.</w:t>
      </w:r>
      <w:r>
        <w:rPr>
          <w:rFonts w:ascii="Bookman Old Style" w:hAnsi="Bookman Old Style"/>
        </w:rPr>
        <w:tab/>
        <w:t>There are several other meal-planning tools available.</w:t>
      </w:r>
    </w:p>
    <w:p w:rsidR="007E68EB" w:rsidRPr="00964992" w:rsidRDefault="007E68EB" w:rsidP="007E68EB">
      <w:pPr>
        <w:ind w:left="1080" w:hanging="360"/>
        <w:rPr>
          <w:rFonts w:ascii="Bookman Old Style" w:hAnsi="Bookman Old Style"/>
        </w:rPr>
      </w:pPr>
      <w:r>
        <w:rPr>
          <w:rFonts w:ascii="Bookman Old Style" w:hAnsi="Bookman Old Style"/>
        </w:rPr>
        <w:t>1</w:t>
      </w:r>
      <w:r w:rsidRPr="00964992">
        <w:rPr>
          <w:rFonts w:ascii="Bookman Old Style" w:hAnsi="Bookman Old Style"/>
        </w:rPr>
        <w:t>.</w:t>
      </w:r>
      <w:r w:rsidRPr="00964992">
        <w:rPr>
          <w:rFonts w:ascii="Bookman Old Style" w:hAnsi="Bookman Old Style"/>
        </w:rPr>
        <w:tab/>
        <w:t>Food Exchange System</w:t>
      </w:r>
    </w:p>
    <w:p w:rsidR="007E68EB" w:rsidRDefault="007E68EB" w:rsidP="007E68EB">
      <w:pPr>
        <w:ind w:left="1080" w:hanging="360"/>
        <w:rPr>
          <w:rFonts w:ascii="Bookman Old Style" w:hAnsi="Bookman Old Style"/>
        </w:rPr>
      </w:pPr>
      <w:r>
        <w:rPr>
          <w:rFonts w:ascii="Bookman Old Style" w:hAnsi="Bookman Old Style"/>
        </w:rPr>
        <w:t>2</w:t>
      </w:r>
      <w:r w:rsidRPr="00964992">
        <w:rPr>
          <w:rFonts w:ascii="Bookman Old Style" w:hAnsi="Bookman Old Style"/>
        </w:rPr>
        <w:t>.</w:t>
      </w:r>
      <w:r w:rsidRPr="00964992">
        <w:rPr>
          <w:rFonts w:ascii="Bookman Old Style" w:hAnsi="Bookman Old Style"/>
        </w:rPr>
        <w:tab/>
        <w:t>Carbohydrate counting</w:t>
      </w:r>
    </w:p>
    <w:p w:rsidR="007E68EB" w:rsidRPr="00964992" w:rsidRDefault="007E68EB" w:rsidP="007E68EB">
      <w:pPr>
        <w:ind w:left="720" w:hanging="360"/>
        <w:rPr>
          <w:rFonts w:ascii="Bookman Old Style" w:hAnsi="Bookman Old Style"/>
        </w:rPr>
      </w:pPr>
      <w:r>
        <w:rPr>
          <w:rFonts w:ascii="Bookman Old Style" w:hAnsi="Bookman Old Style"/>
        </w:rPr>
        <w:t>F.</w:t>
      </w:r>
      <w:r>
        <w:rPr>
          <w:rFonts w:ascii="Bookman Old Style" w:hAnsi="Bookman Old Style"/>
        </w:rPr>
        <w:tab/>
        <w:t>The Nutrition Facts label provides specific nutrition information.</w:t>
      </w:r>
    </w:p>
    <w:p w:rsidR="007E68EB" w:rsidRDefault="007E68EB" w:rsidP="007E68EB">
      <w:pPr>
        <w:ind w:left="360" w:hanging="360"/>
        <w:rPr>
          <w:rFonts w:ascii="Bookman Old Style" w:hAnsi="Bookman Old Style"/>
        </w:rPr>
      </w:pPr>
    </w:p>
    <w:p w:rsidR="007E68EB" w:rsidRPr="004B5B88" w:rsidRDefault="007E68EB" w:rsidP="007E68EB">
      <w:pPr>
        <w:rPr>
          <w:rFonts w:ascii="Bookman Old Style" w:hAnsi="Bookman Old Style"/>
        </w:rPr>
      </w:pPr>
      <w:r>
        <w:rPr>
          <w:rFonts w:ascii="Bookman Old Style" w:hAnsi="Bookman Old Style"/>
          <w:i/>
        </w:rPr>
        <w:t>Question for discussion:</w:t>
      </w:r>
      <w:r>
        <w:rPr>
          <w:rFonts w:ascii="Bookman Old Style" w:hAnsi="Bookman Old Style"/>
        </w:rPr>
        <w:t xml:space="preserve"> </w:t>
      </w:r>
      <w:r w:rsidRPr="004B5B88">
        <w:rPr>
          <w:rFonts w:ascii="Bookman Old Style" w:hAnsi="Bookman Old Style"/>
        </w:rPr>
        <w:t>Are the various meal-planning tools substantially different</w:t>
      </w:r>
      <w:r>
        <w:rPr>
          <w:rFonts w:ascii="Bookman Old Style" w:hAnsi="Bookman Old Style"/>
        </w:rPr>
        <w:t xml:space="preserve"> </w:t>
      </w:r>
      <w:r w:rsidRPr="004B5B88">
        <w:rPr>
          <w:rFonts w:ascii="Bookman Old Style" w:hAnsi="Bookman Old Style"/>
        </w:rPr>
        <w:t>from each other?</w:t>
      </w:r>
    </w:p>
    <w:p w:rsidR="007E68EB" w:rsidRDefault="007E68EB" w:rsidP="007E68EB">
      <w:pPr>
        <w:ind w:left="360" w:hanging="360"/>
        <w:rPr>
          <w:rFonts w:ascii="Bookman Old Style" w:hAnsi="Bookman Old Style"/>
        </w:rPr>
      </w:pPr>
    </w:p>
    <w:p w:rsidR="007E68EB" w:rsidRDefault="007E68EB" w:rsidP="007E68EB">
      <w:pPr>
        <w:ind w:left="360" w:hanging="360"/>
        <w:rPr>
          <w:rFonts w:ascii="Bookman Old Style" w:hAnsi="Bookman Old Style"/>
        </w:rPr>
      </w:pPr>
      <w:r>
        <w:rPr>
          <w:rFonts w:ascii="Bookman Old Style" w:hAnsi="Bookman Old Style"/>
        </w:rPr>
        <w:t>IV</w:t>
      </w:r>
      <w:r w:rsidRPr="00964992">
        <w:rPr>
          <w:rFonts w:ascii="Bookman Old Style" w:hAnsi="Bookman Old Style"/>
        </w:rPr>
        <w:t>.</w:t>
      </w:r>
      <w:r w:rsidRPr="00964992">
        <w:rPr>
          <w:rFonts w:ascii="Bookman Old Style" w:hAnsi="Bookman Old Style"/>
        </w:rPr>
        <w:tab/>
      </w:r>
      <w:r>
        <w:rPr>
          <w:rFonts w:ascii="Bookman Old Style" w:hAnsi="Bookman Old Style"/>
        </w:rPr>
        <w:t xml:space="preserve">1.3 </w:t>
      </w:r>
      <w:r w:rsidRPr="00964992">
        <w:rPr>
          <w:rFonts w:ascii="Bookman Old Style" w:hAnsi="Bookman Old Style"/>
        </w:rPr>
        <w:t xml:space="preserve">Basic sports nutrition guidelines </w:t>
      </w:r>
      <w:r>
        <w:rPr>
          <w:rFonts w:ascii="Bookman Old Style" w:hAnsi="Bookman Old Style"/>
        </w:rPr>
        <w:t xml:space="preserve">– </w:t>
      </w:r>
      <w:r w:rsidRPr="00964992">
        <w:rPr>
          <w:rFonts w:ascii="Bookman Old Style" w:hAnsi="Bookman Old Style"/>
        </w:rPr>
        <w:t>to support training, performance and health</w:t>
      </w:r>
    </w:p>
    <w:p w:rsidR="007E68EB" w:rsidRPr="004A6B93" w:rsidRDefault="007E68EB" w:rsidP="007E68EB">
      <w:pPr>
        <w:numPr>
          <w:ilvl w:val="0"/>
          <w:numId w:val="5"/>
        </w:numPr>
        <w:ind w:left="720"/>
        <w:rPr>
          <w:rFonts w:ascii="Bookman Old Style" w:hAnsi="Bookman Old Style"/>
        </w:rPr>
      </w:pPr>
      <w:r w:rsidRPr="004A6B93">
        <w:rPr>
          <w:rFonts w:ascii="Bookman Old Style" w:hAnsi="Bookman Old Style"/>
        </w:rPr>
        <w:t>Sports nutrition recommendations include guidelines for</w:t>
      </w:r>
      <w:r>
        <w:rPr>
          <w:rFonts w:ascii="Bookman Old Style" w:hAnsi="Bookman Old Style"/>
        </w:rPr>
        <w:t xml:space="preserve"> </w:t>
      </w:r>
      <w:r w:rsidRPr="004A6B93">
        <w:rPr>
          <w:rFonts w:ascii="Bookman Old Style" w:hAnsi="Bookman Old Style"/>
        </w:rPr>
        <w:t>energy, nutrient and fluid intake, and nutrient timing.</w:t>
      </w:r>
    </w:p>
    <w:p w:rsidR="007E68EB" w:rsidRDefault="007E68EB" w:rsidP="007E68EB">
      <w:pPr>
        <w:numPr>
          <w:ilvl w:val="0"/>
          <w:numId w:val="5"/>
        </w:numPr>
        <w:ind w:left="720"/>
        <w:rPr>
          <w:rFonts w:ascii="Bookman Old Style" w:hAnsi="Bookman Old Style"/>
        </w:rPr>
      </w:pPr>
      <w:r w:rsidRPr="004A6B93">
        <w:rPr>
          <w:rFonts w:ascii="Bookman Old Style" w:hAnsi="Bookman Old Style"/>
        </w:rPr>
        <w:t>It is important to understand the specifics of the athlete’s</w:t>
      </w:r>
      <w:r>
        <w:rPr>
          <w:rFonts w:ascii="Bookman Old Style" w:hAnsi="Bookman Old Style"/>
        </w:rPr>
        <w:t xml:space="preserve"> </w:t>
      </w:r>
      <w:r w:rsidRPr="004A6B93">
        <w:rPr>
          <w:rFonts w:ascii="Bookman Old Style" w:hAnsi="Bookman Old Style"/>
        </w:rPr>
        <w:t>sport and position played when making nutrition</w:t>
      </w:r>
      <w:r>
        <w:rPr>
          <w:rFonts w:ascii="Bookman Old Style" w:hAnsi="Bookman Old Style"/>
        </w:rPr>
        <w:t xml:space="preserve"> </w:t>
      </w:r>
      <w:r w:rsidRPr="004A6B93">
        <w:rPr>
          <w:rFonts w:ascii="Bookman Old Style" w:hAnsi="Bookman Old Style"/>
        </w:rPr>
        <w:t>recommendations.</w:t>
      </w:r>
    </w:p>
    <w:p w:rsidR="007E68EB" w:rsidRDefault="007E68EB" w:rsidP="007E68EB">
      <w:pPr>
        <w:ind w:left="360" w:hanging="360"/>
        <w:rPr>
          <w:rFonts w:ascii="Bookman Old Style" w:hAnsi="Bookman Old Style"/>
        </w:rPr>
      </w:pPr>
    </w:p>
    <w:p w:rsidR="007E68EB" w:rsidRPr="00964992" w:rsidRDefault="007E68EB" w:rsidP="007E68EB">
      <w:pPr>
        <w:ind w:left="720" w:hanging="360"/>
        <w:rPr>
          <w:rFonts w:ascii="Bookman Old Style" w:hAnsi="Bookman Old Style"/>
        </w:rPr>
      </w:pPr>
      <w:r>
        <w:rPr>
          <w:rFonts w:ascii="Bookman Old Style" w:hAnsi="Bookman Old Style"/>
        </w:rPr>
        <w:t>A.</w:t>
      </w:r>
      <w:r>
        <w:rPr>
          <w:rFonts w:ascii="Bookman Old Style" w:hAnsi="Bookman Old Style"/>
        </w:rPr>
        <w:tab/>
        <w:t>Overview of key sports nutrition recommendations</w:t>
      </w:r>
    </w:p>
    <w:p w:rsidR="007E68EB" w:rsidRPr="00964992" w:rsidRDefault="007E68EB" w:rsidP="007E68EB">
      <w:pPr>
        <w:ind w:left="1080" w:hanging="360"/>
        <w:rPr>
          <w:rFonts w:ascii="Bookman Old Style" w:hAnsi="Bookman Old Style"/>
        </w:rPr>
      </w:pPr>
      <w:r w:rsidRPr="00964992">
        <w:rPr>
          <w:rFonts w:ascii="Bookman Old Style" w:hAnsi="Bookman Old Style"/>
        </w:rPr>
        <w:t>1.</w:t>
      </w:r>
      <w:r w:rsidRPr="00964992">
        <w:rPr>
          <w:rFonts w:ascii="Bookman Old Style" w:hAnsi="Bookman Old Style"/>
        </w:rPr>
        <w:tab/>
        <w:t xml:space="preserve">Adequate energy intake </w:t>
      </w:r>
    </w:p>
    <w:p w:rsidR="007E68EB" w:rsidRPr="00964992" w:rsidRDefault="007E68EB" w:rsidP="007E68EB">
      <w:pPr>
        <w:ind w:left="1440" w:hanging="360"/>
        <w:rPr>
          <w:rFonts w:ascii="Bookman Old Style" w:hAnsi="Bookman Old Style"/>
        </w:rPr>
      </w:pPr>
      <w:r w:rsidRPr="00964992">
        <w:rPr>
          <w:rFonts w:ascii="Bookman Old Style" w:hAnsi="Bookman Old Style"/>
        </w:rPr>
        <w:t>a.</w:t>
      </w:r>
      <w:r w:rsidRPr="00964992">
        <w:rPr>
          <w:rFonts w:ascii="Bookman Old Style" w:hAnsi="Bookman Old Style"/>
        </w:rPr>
        <w:tab/>
        <w:t xml:space="preserve">Energy intake needed to maintain energy balance </w:t>
      </w:r>
    </w:p>
    <w:p w:rsidR="007E68EB" w:rsidRPr="00964992" w:rsidRDefault="007E68EB" w:rsidP="007E68EB">
      <w:pPr>
        <w:ind w:left="1440" w:hanging="360"/>
        <w:rPr>
          <w:rFonts w:ascii="Bookman Old Style" w:hAnsi="Bookman Old Style"/>
        </w:rPr>
      </w:pPr>
      <w:r w:rsidRPr="00964992">
        <w:rPr>
          <w:rFonts w:ascii="Bookman Old Style" w:hAnsi="Bookman Old Style"/>
        </w:rPr>
        <w:t>b.</w:t>
      </w:r>
      <w:r w:rsidRPr="00964992">
        <w:rPr>
          <w:rFonts w:ascii="Bookman Old Style" w:hAnsi="Bookman Old Style"/>
        </w:rPr>
        <w:tab/>
        <w:t>Adjustments to energy intake (e.g. change body composition)</w:t>
      </w:r>
    </w:p>
    <w:p w:rsidR="007E68EB" w:rsidRPr="00964992" w:rsidRDefault="007E68EB" w:rsidP="007E68EB">
      <w:pPr>
        <w:ind w:left="1080" w:hanging="360"/>
        <w:rPr>
          <w:rFonts w:ascii="Bookman Old Style" w:hAnsi="Bookman Old Style"/>
        </w:rPr>
      </w:pPr>
      <w:r w:rsidRPr="00964992">
        <w:rPr>
          <w:rFonts w:ascii="Bookman Old Style" w:hAnsi="Bookman Old Style"/>
        </w:rPr>
        <w:t>2.</w:t>
      </w:r>
      <w:r w:rsidRPr="00964992">
        <w:rPr>
          <w:rFonts w:ascii="Bookman Old Style" w:hAnsi="Bookman Old Style"/>
        </w:rPr>
        <w:tab/>
        <w:t xml:space="preserve">Adequate carbohydrate intake </w:t>
      </w:r>
    </w:p>
    <w:p w:rsidR="007E68EB" w:rsidRPr="00964992" w:rsidRDefault="007E68EB" w:rsidP="007E68EB">
      <w:pPr>
        <w:ind w:left="1440" w:hanging="360"/>
        <w:rPr>
          <w:rFonts w:ascii="Bookman Old Style" w:hAnsi="Bookman Old Style"/>
        </w:rPr>
      </w:pPr>
      <w:proofErr w:type="gramStart"/>
      <w:r w:rsidRPr="00964992">
        <w:rPr>
          <w:rFonts w:ascii="Bookman Old Style" w:hAnsi="Bookman Old Style"/>
        </w:rPr>
        <w:t>a.</w:t>
      </w:r>
      <w:r w:rsidRPr="00964992">
        <w:rPr>
          <w:rFonts w:ascii="Bookman Old Style" w:hAnsi="Bookman Old Style"/>
        </w:rPr>
        <w:tab/>
      </w:r>
      <w:r w:rsidR="009A237E">
        <w:rPr>
          <w:rFonts w:ascii="Bookman Old Style" w:hAnsi="Bookman Old Style"/>
        </w:rPr>
        <w:t>3</w:t>
      </w:r>
      <w:proofErr w:type="gramEnd"/>
      <w:r w:rsidR="009A237E">
        <w:rPr>
          <w:rFonts w:ascii="Bookman Old Style" w:hAnsi="Bookman Old Style"/>
        </w:rPr>
        <w:t>-12</w:t>
      </w:r>
      <w:r w:rsidRPr="00964992">
        <w:rPr>
          <w:rFonts w:ascii="Bookman Old Style" w:hAnsi="Bookman Old Style"/>
        </w:rPr>
        <w:t xml:space="preserve"> g/kg body weight daily</w:t>
      </w:r>
    </w:p>
    <w:p w:rsidR="007E68EB" w:rsidRPr="00964992" w:rsidRDefault="007E68EB" w:rsidP="007E68EB">
      <w:pPr>
        <w:ind w:left="1440" w:hanging="360"/>
        <w:rPr>
          <w:rFonts w:ascii="Bookman Old Style" w:hAnsi="Bookman Old Style"/>
        </w:rPr>
      </w:pPr>
      <w:r w:rsidRPr="00964992">
        <w:rPr>
          <w:rFonts w:ascii="Bookman Old Style" w:hAnsi="Bookman Old Style"/>
        </w:rPr>
        <w:t>b.</w:t>
      </w:r>
      <w:r w:rsidRPr="00964992">
        <w:rPr>
          <w:rFonts w:ascii="Bookman Old Style" w:hAnsi="Bookman Old Style"/>
        </w:rPr>
        <w:tab/>
        <w:t>Proper timing of intake</w:t>
      </w:r>
    </w:p>
    <w:p w:rsidR="007E68EB" w:rsidRPr="00964992" w:rsidRDefault="007E68EB" w:rsidP="007E68EB">
      <w:pPr>
        <w:ind w:left="1440" w:hanging="360"/>
        <w:rPr>
          <w:rFonts w:ascii="Bookman Old Style" w:hAnsi="Bookman Old Style"/>
        </w:rPr>
      </w:pPr>
      <w:r w:rsidRPr="00964992">
        <w:rPr>
          <w:rFonts w:ascii="Bookman Old Style" w:hAnsi="Bookman Old Style"/>
        </w:rPr>
        <w:t>c.</w:t>
      </w:r>
      <w:r w:rsidRPr="00964992">
        <w:rPr>
          <w:rFonts w:ascii="Bookman Old Style" w:hAnsi="Bookman Old Style"/>
        </w:rPr>
        <w:tab/>
        <w:t>Use of glycemic index</w:t>
      </w:r>
    </w:p>
    <w:p w:rsidR="007E68EB" w:rsidRPr="00964992" w:rsidRDefault="007E68EB" w:rsidP="007E68EB">
      <w:pPr>
        <w:ind w:left="1080" w:hanging="360"/>
        <w:rPr>
          <w:rFonts w:ascii="Bookman Old Style" w:hAnsi="Bookman Old Style"/>
        </w:rPr>
      </w:pPr>
      <w:r w:rsidRPr="00964992">
        <w:rPr>
          <w:rFonts w:ascii="Bookman Old Style" w:hAnsi="Bookman Old Style"/>
        </w:rPr>
        <w:t>3.</w:t>
      </w:r>
      <w:r w:rsidRPr="00964992">
        <w:rPr>
          <w:rFonts w:ascii="Bookman Old Style" w:hAnsi="Bookman Old Style"/>
        </w:rPr>
        <w:tab/>
        <w:t xml:space="preserve">Adequate protein intake </w:t>
      </w:r>
    </w:p>
    <w:p w:rsidR="007E68EB" w:rsidRPr="00964992" w:rsidRDefault="007E68EB" w:rsidP="007E68EB">
      <w:pPr>
        <w:ind w:left="1440" w:hanging="360"/>
        <w:rPr>
          <w:rFonts w:ascii="Bookman Old Style" w:hAnsi="Bookman Old Style"/>
        </w:rPr>
      </w:pPr>
      <w:r w:rsidRPr="00964992">
        <w:rPr>
          <w:rFonts w:ascii="Bookman Old Style" w:hAnsi="Bookman Old Style"/>
        </w:rPr>
        <w:t>a.</w:t>
      </w:r>
      <w:r w:rsidRPr="00964992">
        <w:rPr>
          <w:rFonts w:ascii="Bookman Old Style" w:hAnsi="Bookman Old Style"/>
        </w:rPr>
        <w:tab/>
        <w:t>1.2-1.7 g/kg body weight daily</w:t>
      </w:r>
    </w:p>
    <w:p w:rsidR="007E68EB" w:rsidRPr="00964992" w:rsidRDefault="007E68EB" w:rsidP="007E68EB">
      <w:pPr>
        <w:ind w:left="1440" w:hanging="360"/>
        <w:rPr>
          <w:rFonts w:ascii="Bookman Old Style" w:hAnsi="Bookman Old Style"/>
        </w:rPr>
      </w:pPr>
      <w:r w:rsidRPr="00964992">
        <w:rPr>
          <w:rFonts w:ascii="Bookman Old Style" w:hAnsi="Bookman Old Style"/>
        </w:rPr>
        <w:t>b.</w:t>
      </w:r>
      <w:r w:rsidRPr="00964992">
        <w:rPr>
          <w:rFonts w:ascii="Bookman Old Style" w:hAnsi="Bookman Old Style"/>
        </w:rPr>
        <w:tab/>
        <w:t>Proper timing of intake</w:t>
      </w:r>
    </w:p>
    <w:p w:rsidR="007E68EB" w:rsidRPr="00964992" w:rsidRDefault="007E68EB" w:rsidP="007E68EB">
      <w:pPr>
        <w:ind w:left="1080" w:hanging="360"/>
        <w:rPr>
          <w:rFonts w:ascii="Bookman Old Style" w:hAnsi="Bookman Old Style"/>
        </w:rPr>
      </w:pPr>
      <w:r w:rsidRPr="00964992">
        <w:rPr>
          <w:rFonts w:ascii="Bookman Old Style" w:hAnsi="Bookman Old Style"/>
        </w:rPr>
        <w:t>4.</w:t>
      </w:r>
      <w:r w:rsidRPr="00964992">
        <w:rPr>
          <w:rFonts w:ascii="Bookman Old Style" w:hAnsi="Bookman Old Style"/>
        </w:rPr>
        <w:tab/>
        <w:t xml:space="preserve">Adequate fat intake </w:t>
      </w:r>
    </w:p>
    <w:p w:rsidR="007E68EB" w:rsidRPr="00964992" w:rsidRDefault="007E68EB" w:rsidP="007E68EB">
      <w:pPr>
        <w:ind w:left="1440" w:hanging="360"/>
        <w:rPr>
          <w:rFonts w:ascii="Bookman Old Style" w:hAnsi="Bookman Old Style"/>
        </w:rPr>
      </w:pPr>
      <w:r w:rsidRPr="00964992">
        <w:rPr>
          <w:rFonts w:ascii="Bookman Old Style" w:hAnsi="Bookman Old Style"/>
        </w:rPr>
        <w:t>a.</w:t>
      </w:r>
      <w:r w:rsidRPr="00964992">
        <w:rPr>
          <w:rFonts w:ascii="Bookman Old Style" w:hAnsi="Bookman Old Style"/>
        </w:rPr>
        <w:tab/>
        <w:t xml:space="preserve">Fat intake is typically </w:t>
      </w:r>
      <w:r w:rsidR="009A237E">
        <w:rPr>
          <w:rFonts w:ascii="Bookman Old Style" w:hAnsi="Bookman Old Style"/>
        </w:rPr>
        <w:t>20-35 percent of total calories</w:t>
      </w:r>
    </w:p>
    <w:p w:rsidR="007E68EB" w:rsidRPr="00964992" w:rsidRDefault="007E68EB" w:rsidP="007E68EB">
      <w:pPr>
        <w:ind w:left="1440" w:hanging="360"/>
        <w:rPr>
          <w:rFonts w:ascii="Bookman Old Style" w:hAnsi="Bookman Old Style"/>
        </w:rPr>
      </w:pPr>
      <w:r w:rsidRPr="00964992">
        <w:rPr>
          <w:rFonts w:ascii="Bookman Old Style" w:hAnsi="Bookman Old Style"/>
        </w:rPr>
        <w:t>b.</w:t>
      </w:r>
      <w:r w:rsidRPr="00964992">
        <w:rPr>
          <w:rFonts w:ascii="Bookman Old Style" w:hAnsi="Bookman Old Style"/>
        </w:rPr>
        <w:tab/>
        <w:t>Proper timing of intake</w:t>
      </w:r>
    </w:p>
    <w:p w:rsidR="007E68EB" w:rsidRPr="00964992" w:rsidRDefault="007E68EB" w:rsidP="007E68EB">
      <w:pPr>
        <w:ind w:left="1080" w:hanging="360"/>
        <w:rPr>
          <w:rFonts w:ascii="Bookman Old Style" w:hAnsi="Bookman Old Style"/>
        </w:rPr>
      </w:pPr>
      <w:r w:rsidRPr="00964992">
        <w:rPr>
          <w:rFonts w:ascii="Bookman Old Style" w:hAnsi="Bookman Old Style"/>
        </w:rPr>
        <w:t>5.</w:t>
      </w:r>
      <w:r w:rsidRPr="00964992">
        <w:rPr>
          <w:rFonts w:ascii="Bookman Old Style" w:hAnsi="Bookman Old Style"/>
        </w:rPr>
        <w:tab/>
        <w:t xml:space="preserve">Vitamin and mineral intake </w:t>
      </w:r>
    </w:p>
    <w:p w:rsidR="007E68EB" w:rsidRPr="00964992" w:rsidRDefault="007E68EB" w:rsidP="007E68EB">
      <w:pPr>
        <w:ind w:left="1440" w:hanging="360"/>
        <w:rPr>
          <w:rFonts w:ascii="Bookman Old Style" w:hAnsi="Bookman Old Style"/>
        </w:rPr>
      </w:pPr>
      <w:r w:rsidRPr="00964992">
        <w:rPr>
          <w:rFonts w:ascii="Bookman Old Style" w:hAnsi="Bookman Old Style"/>
        </w:rPr>
        <w:t>a.</w:t>
      </w:r>
      <w:r w:rsidRPr="00964992">
        <w:rPr>
          <w:rFonts w:ascii="Bookman Old Style" w:hAnsi="Bookman Old Style"/>
        </w:rPr>
        <w:tab/>
        <w:t>Meet the DRI</w:t>
      </w:r>
    </w:p>
    <w:p w:rsidR="007E68EB" w:rsidRPr="00964992" w:rsidRDefault="007E68EB" w:rsidP="007E68EB">
      <w:pPr>
        <w:ind w:left="1440" w:hanging="360"/>
        <w:rPr>
          <w:rFonts w:ascii="Bookman Old Style" w:hAnsi="Bookman Old Style"/>
        </w:rPr>
      </w:pPr>
      <w:r w:rsidRPr="00964992">
        <w:rPr>
          <w:rFonts w:ascii="Bookman Old Style" w:hAnsi="Bookman Old Style"/>
        </w:rPr>
        <w:t>b.</w:t>
      </w:r>
      <w:r w:rsidRPr="00964992">
        <w:rPr>
          <w:rFonts w:ascii="Bookman Old Style" w:hAnsi="Bookman Old Style"/>
        </w:rPr>
        <w:tab/>
        <w:t>Emphasis on nutrient</w:t>
      </w:r>
      <w:r>
        <w:rPr>
          <w:rFonts w:ascii="Bookman Old Style" w:hAnsi="Bookman Old Style"/>
        </w:rPr>
        <w:t>-</w:t>
      </w:r>
      <w:r w:rsidRPr="00964992">
        <w:rPr>
          <w:rFonts w:ascii="Bookman Old Style" w:hAnsi="Bookman Old Style"/>
        </w:rPr>
        <w:t>dense foods</w:t>
      </w:r>
    </w:p>
    <w:p w:rsidR="007E68EB" w:rsidRPr="00964992" w:rsidRDefault="007E68EB" w:rsidP="007E68EB">
      <w:pPr>
        <w:ind w:left="1080" w:hanging="360"/>
        <w:rPr>
          <w:rFonts w:ascii="Bookman Old Style" w:hAnsi="Bookman Old Style"/>
        </w:rPr>
      </w:pPr>
      <w:r w:rsidRPr="00964992">
        <w:rPr>
          <w:rFonts w:ascii="Bookman Old Style" w:hAnsi="Bookman Old Style"/>
        </w:rPr>
        <w:t>6.</w:t>
      </w:r>
      <w:r w:rsidRPr="00964992">
        <w:rPr>
          <w:rFonts w:ascii="Bookman Old Style" w:hAnsi="Bookman Old Style"/>
        </w:rPr>
        <w:tab/>
        <w:t>Fluid intake</w:t>
      </w:r>
    </w:p>
    <w:p w:rsidR="007E68EB" w:rsidRPr="00964992" w:rsidRDefault="007E68EB" w:rsidP="007E68EB">
      <w:pPr>
        <w:ind w:left="1440" w:hanging="360"/>
        <w:rPr>
          <w:rFonts w:ascii="Bookman Old Style" w:hAnsi="Bookman Old Style"/>
        </w:rPr>
      </w:pPr>
      <w:r w:rsidRPr="00964992">
        <w:rPr>
          <w:rFonts w:ascii="Bookman Old Style" w:hAnsi="Bookman Old Style"/>
        </w:rPr>
        <w:t>a.</w:t>
      </w:r>
      <w:r w:rsidRPr="00964992">
        <w:rPr>
          <w:rFonts w:ascii="Bookman Old Style" w:hAnsi="Bookman Old Style"/>
        </w:rPr>
        <w:tab/>
        <w:t>Match fluid intake with fluid loss</w:t>
      </w:r>
    </w:p>
    <w:p w:rsidR="007E68EB" w:rsidRDefault="007E68EB" w:rsidP="007E68EB">
      <w:pPr>
        <w:ind w:left="1080" w:hanging="360"/>
        <w:rPr>
          <w:rFonts w:ascii="Bookman Old Style" w:hAnsi="Bookman Old Style"/>
        </w:rPr>
      </w:pPr>
      <w:r w:rsidRPr="00964992">
        <w:rPr>
          <w:rFonts w:ascii="Bookman Old Style" w:hAnsi="Bookman Old Style"/>
        </w:rPr>
        <w:t>7.</w:t>
      </w:r>
      <w:r w:rsidRPr="00964992">
        <w:rPr>
          <w:rFonts w:ascii="Bookman Old Style" w:hAnsi="Bookman Old Style"/>
        </w:rPr>
        <w:tab/>
      </w:r>
      <w:r>
        <w:rPr>
          <w:rFonts w:ascii="Bookman Old Style" w:hAnsi="Bookman Old Style"/>
        </w:rPr>
        <w:t>Food and fluid intake prior to exercise</w:t>
      </w:r>
    </w:p>
    <w:p w:rsidR="007E68EB" w:rsidRDefault="007E68EB" w:rsidP="007E68EB">
      <w:pPr>
        <w:ind w:left="1080" w:hanging="360"/>
        <w:rPr>
          <w:rFonts w:ascii="Bookman Old Style" w:hAnsi="Bookman Old Style"/>
        </w:rPr>
      </w:pPr>
      <w:r>
        <w:rPr>
          <w:rFonts w:ascii="Bookman Old Style" w:hAnsi="Bookman Old Style"/>
        </w:rPr>
        <w:t>8.</w:t>
      </w:r>
      <w:r>
        <w:rPr>
          <w:rFonts w:ascii="Bookman Old Style" w:hAnsi="Bookman Old Style"/>
        </w:rPr>
        <w:tab/>
        <w:t>Food and fluid intake during exercise</w:t>
      </w:r>
    </w:p>
    <w:p w:rsidR="007E68EB" w:rsidRDefault="007E68EB" w:rsidP="007E68EB">
      <w:pPr>
        <w:ind w:left="1080" w:hanging="360"/>
        <w:rPr>
          <w:rFonts w:ascii="Bookman Old Style" w:hAnsi="Bookman Old Style"/>
        </w:rPr>
      </w:pPr>
      <w:r>
        <w:rPr>
          <w:rFonts w:ascii="Bookman Old Style" w:hAnsi="Bookman Old Style"/>
        </w:rPr>
        <w:t>9.</w:t>
      </w:r>
      <w:r>
        <w:rPr>
          <w:rFonts w:ascii="Bookman Old Style" w:hAnsi="Bookman Old Style"/>
        </w:rPr>
        <w:tab/>
        <w:t>Food and fluid intake after exercise</w:t>
      </w:r>
    </w:p>
    <w:p w:rsidR="007E68EB" w:rsidRPr="00964992" w:rsidRDefault="007E68EB" w:rsidP="007E68EB">
      <w:pPr>
        <w:ind w:left="1080" w:hanging="360"/>
        <w:rPr>
          <w:rFonts w:ascii="Bookman Old Style" w:hAnsi="Bookman Old Style"/>
        </w:rPr>
      </w:pPr>
      <w:r>
        <w:rPr>
          <w:rFonts w:ascii="Bookman Old Style" w:hAnsi="Bookman Old Style"/>
        </w:rPr>
        <w:t>10.</w:t>
      </w:r>
      <w:r>
        <w:rPr>
          <w:rFonts w:ascii="Bookman Old Style" w:hAnsi="Bookman Old Style"/>
        </w:rPr>
        <w:tab/>
      </w:r>
      <w:r w:rsidRPr="00964992">
        <w:rPr>
          <w:rFonts w:ascii="Bookman Old Style" w:hAnsi="Bookman Old Style"/>
        </w:rPr>
        <w:t>Other</w:t>
      </w:r>
    </w:p>
    <w:p w:rsidR="007E68EB" w:rsidRPr="00964992" w:rsidRDefault="007E68EB" w:rsidP="007E68EB">
      <w:pPr>
        <w:ind w:left="1440" w:hanging="360"/>
        <w:rPr>
          <w:rFonts w:ascii="Bookman Old Style" w:hAnsi="Bookman Old Style"/>
        </w:rPr>
      </w:pPr>
      <w:r w:rsidRPr="00964992">
        <w:rPr>
          <w:rFonts w:ascii="Bookman Old Style" w:hAnsi="Bookman Old Style"/>
        </w:rPr>
        <w:t>a.</w:t>
      </w:r>
      <w:r w:rsidRPr="00964992">
        <w:rPr>
          <w:rFonts w:ascii="Bookman Old Style" w:hAnsi="Bookman Old Style"/>
        </w:rPr>
        <w:tab/>
        <w:t>Appropriate body composition</w:t>
      </w:r>
    </w:p>
    <w:p w:rsidR="007E68EB" w:rsidRPr="00964992" w:rsidRDefault="007E68EB" w:rsidP="007E68EB">
      <w:pPr>
        <w:ind w:left="1440" w:hanging="360"/>
        <w:rPr>
          <w:rFonts w:ascii="Bookman Old Style" w:hAnsi="Bookman Old Style"/>
        </w:rPr>
      </w:pPr>
      <w:r w:rsidRPr="00964992">
        <w:rPr>
          <w:rFonts w:ascii="Bookman Old Style" w:hAnsi="Bookman Old Style"/>
        </w:rPr>
        <w:t>b.</w:t>
      </w:r>
      <w:r w:rsidRPr="00964992">
        <w:rPr>
          <w:rFonts w:ascii="Bookman Old Style" w:hAnsi="Bookman Old Style"/>
        </w:rPr>
        <w:tab/>
        <w:t>Healthful weight</w:t>
      </w:r>
      <w:r>
        <w:rPr>
          <w:rFonts w:ascii="Bookman Old Style" w:hAnsi="Bookman Old Style"/>
        </w:rPr>
        <w:t>-</w:t>
      </w:r>
      <w:r w:rsidRPr="00964992">
        <w:rPr>
          <w:rFonts w:ascii="Bookman Old Style" w:hAnsi="Bookman Old Style"/>
        </w:rPr>
        <w:t>loss practices</w:t>
      </w:r>
    </w:p>
    <w:p w:rsidR="007E68EB" w:rsidRPr="00964992" w:rsidRDefault="007E68EB" w:rsidP="007E68EB">
      <w:pPr>
        <w:ind w:left="1440" w:hanging="360"/>
        <w:rPr>
          <w:rFonts w:ascii="Bookman Old Style" w:hAnsi="Bookman Old Style"/>
        </w:rPr>
      </w:pPr>
      <w:r w:rsidRPr="00964992">
        <w:rPr>
          <w:rFonts w:ascii="Bookman Old Style" w:hAnsi="Bookman Old Style"/>
        </w:rPr>
        <w:t>c.</w:t>
      </w:r>
      <w:r w:rsidRPr="00964992">
        <w:rPr>
          <w:rFonts w:ascii="Bookman Old Style" w:hAnsi="Bookman Old Style"/>
        </w:rPr>
        <w:tab/>
        <w:t>Avoidance of disordered eating or eating disorders</w:t>
      </w:r>
    </w:p>
    <w:p w:rsidR="007E68EB" w:rsidRPr="00964992" w:rsidRDefault="007E68EB" w:rsidP="007E68EB">
      <w:pPr>
        <w:ind w:left="1440" w:hanging="360"/>
        <w:rPr>
          <w:rFonts w:ascii="Bookman Old Style" w:hAnsi="Bookman Old Style"/>
        </w:rPr>
      </w:pPr>
      <w:r w:rsidRPr="00964992">
        <w:rPr>
          <w:rFonts w:ascii="Bookman Old Style" w:hAnsi="Bookman Old Style"/>
        </w:rPr>
        <w:t>d.</w:t>
      </w:r>
      <w:r w:rsidRPr="00964992">
        <w:rPr>
          <w:rFonts w:ascii="Bookman Old Style" w:hAnsi="Bookman Old Style"/>
        </w:rPr>
        <w:tab/>
        <w:t>Flexible eating plan</w:t>
      </w:r>
    </w:p>
    <w:p w:rsidR="007E68EB" w:rsidRDefault="007E68EB" w:rsidP="007E68EB">
      <w:pPr>
        <w:ind w:left="720" w:hanging="360"/>
        <w:rPr>
          <w:rFonts w:ascii="Bookman Old Style" w:hAnsi="Bookman Old Style"/>
        </w:rPr>
      </w:pPr>
      <w:r>
        <w:rPr>
          <w:rFonts w:ascii="Bookman Old Style" w:hAnsi="Bookman Old Style"/>
        </w:rPr>
        <w:t>B.</w:t>
      </w:r>
      <w:r>
        <w:rPr>
          <w:rFonts w:ascii="Bookman Old Style" w:hAnsi="Bookman Old Style"/>
        </w:rPr>
        <w:tab/>
        <w:t>The demands of an athlete's sport must be carefully considered.</w:t>
      </w:r>
    </w:p>
    <w:p w:rsidR="007E68EB" w:rsidRDefault="007E68EB" w:rsidP="007E68EB">
      <w:pPr>
        <w:ind w:left="360" w:hanging="360"/>
        <w:rPr>
          <w:rFonts w:ascii="Bookman Old Style" w:hAnsi="Bookman Old Style"/>
        </w:rPr>
      </w:pPr>
    </w:p>
    <w:p w:rsidR="007E68EB" w:rsidRPr="004A6B93" w:rsidRDefault="007E68EB" w:rsidP="007E68EB">
      <w:pPr>
        <w:rPr>
          <w:rFonts w:ascii="Bookman Old Style" w:hAnsi="Bookman Old Style"/>
        </w:rPr>
      </w:pPr>
      <w:r>
        <w:rPr>
          <w:rFonts w:ascii="Bookman Old Style" w:hAnsi="Bookman Old Style"/>
          <w:i/>
        </w:rPr>
        <w:t>Question for discussion:</w:t>
      </w:r>
      <w:r>
        <w:rPr>
          <w:rFonts w:ascii="Bookman Old Style" w:hAnsi="Bookman Old Style"/>
        </w:rPr>
        <w:t xml:space="preserve"> </w:t>
      </w:r>
      <w:r w:rsidRPr="004A6B93">
        <w:rPr>
          <w:rFonts w:ascii="Bookman Old Style" w:hAnsi="Bookman Old Style"/>
        </w:rPr>
        <w:t>Why might a lineman, linebacker, and wide receiver on the</w:t>
      </w:r>
      <w:r>
        <w:rPr>
          <w:rFonts w:ascii="Bookman Old Style" w:hAnsi="Bookman Old Style"/>
        </w:rPr>
        <w:t xml:space="preserve"> </w:t>
      </w:r>
      <w:r w:rsidRPr="004A6B93">
        <w:rPr>
          <w:rFonts w:ascii="Bookman Old Style" w:hAnsi="Bookman Old Style"/>
        </w:rPr>
        <w:t>same football team have very different nutrition needs?</w:t>
      </w:r>
    </w:p>
    <w:p w:rsidR="007E68EB" w:rsidRDefault="007E68EB" w:rsidP="007E68EB">
      <w:pPr>
        <w:ind w:left="360" w:hanging="360"/>
        <w:rPr>
          <w:rFonts w:ascii="Bookman Old Style" w:hAnsi="Bookman Old Style"/>
        </w:rPr>
      </w:pPr>
    </w:p>
    <w:p w:rsidR="007E68EB" w:rsidRDefault="007E68EB" w:rsidP="007E68EB">
      <w:pPr>
        <w:ind w:left="360" w:hanging="360"/>
        <w:rPr>
          <w:rFonts w:ascii="Bookman Old Style" w:hAnsi="Bookman Old Style"/>
        </w:rPr>
      </w:pPr>
      <w:r>
        <w:rPr>
          <w:rFonts w:ascii="Bookman Old Style" w:hAnsi="Bookman Old Style"/>
        </w:rPr>
        <w:t>V</w:t>
      </w:r>
      <w:r w:rsidRPr="00964992">
        <w:rPr>
          <w:rFonts w:ascii="Bookman Old Style" w:hAnsi="Bookman Old Style"/>
        </w:rPr>
        <w:t>.</w:t>
      </w:r>
      <w:r w:rsidRPr="00964992">
        <w:rPr>
          <w:rFonts w:ascii="Bookman Old Style" w:hAnsi="Bookman Old Style"/>
        </w:rPr>
        <w:tab/>
      </w:r>
      <w:r>
        <w:rPr>
          <w:rFonts w:ascii="Bookman Old Style" w:hAnsi="Bookman Old Style"/>
        </w:rPr>
        <w:t xml:space="preserve">1.4 </w:t>
      </w:r>
      <w:r w:rsidRPr="00964992">
        <w:rPr>
          <w:rFonts w:ascii="Bookman Old Style" w:hAnsi="Bookman Old Style"/>
        </w:rPr>
        <w:t>Dietary supplements</w:t>
      </w:r>
      <w:r w:rsidR="009A237E">
        <w:rPr>
          <w:rFonts w:ascii="Bookman Old Style" w:hAnsi="Bookman Old Style"/>
        </w:rPr>
        <w:t xml:space="preserve"> and </w:t>
      </w:r>
      <w:r w:rsidR="009722B0">
        <w:rPr>
          <w:rFonts w:ascii="Bookman Old Style" w:hAnsi="Bookman Old Style"/>
        </w:rPr>
        <w:t>e</w:t>
      </w:r>
      <w:r w:rsidR="009A237E">
        <w:rPr>
          <w:rFonts w:ascii="Bookman Old Style" w:hAnsi="Bookman Old Style"/>
        </w:rPr>
        <w:t xml:space="preserve">rgogenic </w:t>
      </w:r>
      <w:r w:rsidR="009722B0">
        <w:rPr>
          <w:rFonts w:ascii="Bookman Old Style" w:hAnsi="Bookman Old Style"/>
        </w:rPr>
        <w:t>a</w:t>
      </w:r>
      <w:r w:rsidR="009A237E">
        <w:rPr>
          <w:rFonts w:ascii="Bookman Old Style" w:hAnsi="Bookman Old Style"/>
        </w:rPr>
        <w:t>ids</w:t>
      </w:r>
    </w:p>
    <w:p w:rsidR="007E68EB" w:rsidRPr="000E6F73" w:rsidRDefault="007E68EB" w:rsidP="007E68EB">
      <w:pPr>
        <w:numPr>
          <w:ilvl w:val="0"/>
          <w:numId w:val="6"/>
        </w:numPr>
        <w:ind w:left="720"/>
        <w:rPr>
          <w:rFonts w:ascii="Bookman Old Style" w:hAnsi="Bookman Old Style"/>
        </w:rPr>
      </w:pPr>
      <w:r w:rsidRPr="000E6F73">
        <w:rPr>
          <w:rFonts w:ascii="Bookman Old Style" w:hAnsi="Bookman Old Style"/>
        </w:rPr>
        <w:t>In the United States, dietary supplements are not required</w:t>
      </w:r>
      <w:r>
        <w:rPr>
          <w:rFonts w:ascii="Bookman Old Style" w:hAnsi="Bookman Old Style"/>
        </w:rPr>
        <w:t xml:space="preserve"> </w:t>
      </w:r>
      <w:r w:rsidRPr="000E6F73">
        <w:rPr>
          <w:rFonts w:ascii="Bookman Old Style" w:hAnsi="Bookman Old Style"/>
        </w:rPr>
        <w:t>to be proven safe or effective before being sold.</w:t>
      </w:r>
    </w:p>
    <w:p w:rsidR="007E68EB" w:rsidRPr="000E6F73" w:rsidRDefault="007E68EB" w:rsidP="007E68EB">
      <w:pPr>
        <w:numPr>
          <w:ilvl w:val="0"/>
          <w:numId w:val="6"/>
        </w:numPr>
        <w:ind w:left="720"/>
        <w:rPr>
          <w:rFonts w:ascii="Bookman Old Style" w:hAnsi="Bookman Old Style"/>
        </w:rPr>
      </w:pPr>
      <w:r w:rsidRPr="000E6F73">
        <w:rPr>
          <w:rFonts w:ascii="Bookman Old Style" w:hAnsi="Bookman Old Style"/>
        </w:rPr>
        <w:t>The majority of athletes at all levels use at least one</w:t>
      </w:r>
      <w:r>
        <w:rPr>
          <w:rFonts w:ascii="Bookman Old Style" w:hAnsi="Bookman Old Style"/>
        </w:rPr>
        <w:t xml:space="preserve"> </w:t>
      </w:r>
      <w:r w:rsidRPr="000E6F73">
        <w:rPr>
          <w:rFonts w:ascii="Bookman Old Style" w:hAnsi="Bookman Old Style"/>
        </w:rPr>
        <w:t>dietary supplement.</w:t>
      </w:r>
    </w:p>
    <w:p w:rsidR="007E68EB" w:rsidRPr="000E6F73" w:rsidRDefault="007E68EB" w:rsidP="007E68EB">
      <w:pPr>
        <w:numPr>
          <w:ilvl w:val="0"/>
          <w:numId w:val="6"/>
        </w:numPr>
        <w:ind w:left="720"/>
        <w:rPr>
          <w:rFonts w:ascii="Bookman Old Style" w:hAnsi="Bookman Old Style"/>
        </w:rPr>
      </w:pPr>
      <w:r w:rsidRPr="000E6F73">
        <w:rPr>
          <w:rFonts w:ascii="Bookman Old Style" w:hAnsi="Bookman Old Style"/>
        </w:rPr>
        <w:t>In many cases, athletes use a random approach to</w:t>
      </w:r>
      <w:r>
        <w:rPr>
          <w:rFonts w:ascii="Bookman Old Style" w:hAnsi="Bookman Old Style"/>
        </w:rPr>
        <w:t xml:space="preserve"> </w:t>
      </w:r>
      <w:r w:rsidRPr="000E6F73">
        <w:rPr>
          <w:rFonts w:ascii="Bookman Old Style" w:hAnsi="Bookman Old Style"/>
        </w:rPr>
        <w:t>choosing dietary supplements.</w:t>
      </w:r>
    </w:p>
    <w:p w:rsidR="007E68EB" w:rsidRPr="000E6F73" w:rsidRDefault="007E68EB" w:rsidP="007E68EB">
      <w:pPr>
        <w:numPr>
          <w:ilvl w:val="0"/>
          <w:numId w:val="6"/>
        </w:numPr>
        <w:ind w:left="720"/>
        <w:rPr>
          <w:rFonts w:ascii="Bookman Old Style" w:hAnsi="Bookman Old Style"/>
        </w:rPr>
      </w:pPr>
      <w:r w:rsidRPr="000E6F73">
        <w:rPr>
          <w:rFonts w:ascii="Bookman Old Style" w:hAnsi="Bookman Old Style"/>
        </w:rPr>
        <w:t>Some supplements may contain banned substances.</w:t>
      </w:r>
    </w:p>
    <w:p w:rsidR="007E68EB" w:rsidRPr="000E6F73" w:rsidRDefault="007E68EB" w:rsidP="007E68EB">
      <w:pPr>
        <w:numPr>
          <w:ilvl w:val="0"/>
          <w:numId w:val="6"/>
        </w:numPr>
        <w:ind w:left="720"/>
        <w:rPr>
          <w:rFonts w:ascii="Bookman Old Style" w:hAnsi="Bookman Old Style"/>
        </w:rPr>
      </w:pPr>
      <w:r w:rsidRPr="000E6F73">
        <w:rPr>
          <w:rFonts w:ascii="Bookman Old Style" w:hAnsi="Bookman Old Style"/>
        </w:rPr>
        <w:lastRenderedPageBreak/>
        <w:t>Many dietary supplements are safe, but some are not.</w:t>
      </w:r>
    </w:p>
    <w:p w:rsidR="007E68EB" w:rsidRPr="000E6F73" w:rsidRDefault="007E68EB" w:rsidP="007E68EB">
      <w:pPr>
        <w:numPr>
          <w:ilvl w:val="0"/>
          <w:numId w:val="6"/>
        </w:numPr>
        <w:ind w:left="720"/>
        <w:rPr>
          <w:rFonts w:ascii="Bookman Old Style" w:hAnsi="Bookman Old Style"/>
        </w:rPr>
      </w:pPr>
      <w:r w:rsidRPr="000E6F73">
        <w:rPr>
          <w:rFonts w:ascii="Bookman Old Style" w:hAnsi="Bookman Old Style"/>
        </w:rPr>
        <w:t>Some supplements are contaminated, particularly weight</w:t>
      </w:r>
      <w:r>
        <w:rPr>
          <w:rFonts w:ascii="Bookman Old Style" w:hAnsi="Bookman Old Style"/>
        </w:rPr>
        <w:t xml:space="preserve"> </w:t>
      </w:r>
      <w:r w:rsidRPr="000E6F73">
        <w:rPr>
          <w:rFonts w:ascii="Bookman Old Style" w:hAnsi="Bookman Old Style"/>
        </w:rPr>
        <w:t>loss and muscle-building supplements.</w:t>
      </w:r>
    </w:p>
    <w:p w:rsidR="007E68EB" w:rsidRDefault="007E68EB" w:rsidP="007E68EB">
      <w:pPr>
        <w:numPr>
          <w:ilvl w:val="0"/>
          <w:numId w:val="6"/>
        </w:numPr>
        <w:ind w:left="720"/>
        <w:rPr>
          <w:rFonts w:ascii="Bookman Old Style" w:hAnsi="Bookman Old Style"/>
        </w:rPr>
      </w:pPr>
      <w:r w:rsidRPr="000E6F73">
        <w:rPr>
          <w:rFonts w:ascii="Bookman Old Style" w:hAnsi="Bookman Old Style"/>
        </w:rPr>
        <w:t>Only a handful of supplements have been proven to be</w:t>
      </w:r>
      <w:r>
        <w:rPr>
          <w:rFonts w:ascii="Bookman Old Style" w:hAnsi="Bookman Old Style"/>
        </w:rPr>
        <w:t xml:space="preserve"> </w:t>
      </w:r>
      <w:r w:rsidRPr="000E6F73">
        <w:rPr>
          <w:rFonts w:ascii="Bookman Old Style" w:hAnsi="Bookman Old Style"/>
        </w:rPr>
        <w:t>effective.</w:t>
      </w:r>
    </w:p>
    <w:p w:rsidR="007E68EB" w:rsidRPr="00964992" w:rsidRDefault="007E68EB" w:rsidP="007E68EB">
      <w:pPr>
        <w:ind w:left="360" w:hanging="360"/>
        <w:rPr>
          <w:rFonts w:ascii="Bookman Old Style" w:hAnsi="Bookman Old Style"/>
        </w:rPr>
      </w:pPr>
    </w:p>
    <w:p w:rsidR="007E68EB" w:rsidRPr="00964992" w:rsidRDefault="007E68EB" w:rsidP="007E68EB">
      <w:pPr>
        <w:ind w:left="720" w:hanging="360"/>
        <w:rPr>
          <w:rFonts w:ascii="Bookman Old Style" w:hAnsi="Bookman Old Style"/>
        </w:rPr>
      </w:pPr>
      <w:r>
        <w:rPr>
          <w:rFonts w:ascii="Bookman Old Style" w:hAnsi="Bookman Old Style"/>
        </w:rPr>
        <w:t>A</w:t>
      </w:r>
      <w:r w:rsidRPr="00964992">
        <w:rPr>
          <w:rFonts w:ascii="Bookman Old Style" w:hAnsi="Bookman Old Style"/>
        </w:rPr>
        <w:t>.</w:t>
      </w:r>
      <w:r w:rsidRPr="00964992">
        <w:rPr>
          <w:rFonts w:ascii="Bookman Old Style" w:hAnsi="Bookman Old Style"/>
        </w:rPr>
        <w:tab/>
      </w:r>
      <w:r>
        <w:rPr>
          <w:rFonts w:ascii="Bookman Old Style" w:hAnsi="Bookman Old Style"/>
        </w:rPr>
        <w:t xml:space="preserve">In the United States, the law that governs dietary supplements is the </w:t>
      </w:r>
      <w:r w:rsidRPr="00964992">
        <w:rPr>
          <w:rFonts w:ascii="Bookman Old Style" w:hAnsi="Bookman Old Style"/>
        </w:rPr>
        <w:t>Dietary Supplement Health and Education Act (DSHEA)</w:t>
      </w:r>
      <w:r>
        <w:rPr>
          <w:rFonts w:ascii="Bookman Old Style" w:hAnsi="Bookman Old Style"/>
        </w:rPr>
        <w:t>.</w:t>
      </w:r>
    </w:p>
    <w:p w:rsidR="007E68EB" w:rsidRPr="00964992" w:rsidRDefault="007E68EB" w:rsidP="007E68EB">
      <w:pPr>
        <w:ind w:left="1440" w:hanging="360"/>
        <w:rPr>
          <w:rFonts w:ascii="Bookman Old Style" w:hAnsi="Bookman Old Style"/>
        </w:rPr>
      </w:pPr>
      <w:r w:rsidRPr="00964992">
        <w:rPr>
          <w:rFonts w:ascii="Bookman Old Style" w:hAnsi="Bookman Old Style"/>
        </w:rPr>
        <w:t>a.</w:t>
      </w:r>
      <w:r w:rsidRPr="00964992">
        <w:rPr>
          <w:rFonts w:ascii="Bookman Old Style" w:hAnsi="Bookman Old Style"/>
        </w:rPr>
        <w:tab/>
        <w:t>Terminology</w:t>
      </w:r>
    </w:p>
    <w:p w:rsidR="007E68EB" w:rsidRPr="00964992" w:rsidRDefault="007E68EB" w:rsidP="007E68EB">
      <w:pPr>
        <w:ind w:left="1440" w:hanging="360"/>
        <w:rPr>
          <w:rFonts w:ascii="Bookman Old Style" w:hAnsi="Bookman Old Style"/>
        </w:rPr>
      </w:pPr>
      <w:r w:rsidRPr="00964992">
        <w:rPr>
          <w:rFonts w:ascii="Bookman Old Style" w:hAnsi="Bookman Old Style"/>
        </w:rPr>
        <w:t>b.</w:t>
      </w:r>
      <w:r w:rsidRPr="00964992">
        <w:rPr>
          <w:rFonts w:ascii="Bookman Old Style" w:hAnsi="Bookman Old Style"/>
        </w:rPr>
        <w:tab/>
        <w:t>Areas covered by the law</w:t>
      </w:r>
    </w:p>
    <w:p w:rsidR="007E68EB" w:rsidRPr="00964992" w:rsidRDefault="007E68EB" w:rsidP="007E68EB">
      <w:pPr>
        <w:ind w:left="1440" w:hanging="360"/>
        <w:rPr>
          <w:rFonts w:ascii="Bookman Old Style" w:hAnsi="Bookman Old Style"/>
        </w:rPr>
      </w:pPr>
      <w:r w:rsidRPr="00964992">
        <w:rPr>
          <w:rFonts w:ascii="Bookman Old Style" w:hAnsi="Bookman Old Style"/>
        </w:rPr>
        <w:t>c.</w:t>
      </w:r>
      <w:r w:rsidRPr="00964992">
        <w:rPr>
          <w:rFonts w:ascii="Bookman Old Style" w:hAnsi="Bookman Old Style"/>
        </w:rPr>
        <w:tab/>
        <w:t>Areas not covered by the law</w:t>
      </w:r>
    </w:p>
    <w:p w:rsidR="007E68EB" w:rsidRPr="00964992" w:rsidRDefault="007E68EB" w:rsidP="007E68EB">
      <w:pPr>
        <w:ind w:left="1440" w:hanging="360"/>
        <w:rPr>
          <w:rFonts w:ascii="Bookman Old Style" w:hAnsi="Bookman Old Style"/>
        </w:rPr>
      </w:pPr>
      <w:r w:rsidRPr="00964992">
        <w:rPr>
          <w:rFonts w:ascii="Bookman Old Style" w:hAnsi="Bookman Old Style"/>
        </w:rPr>
        <w:t>d.</w:t>
      </w:r>
      <w:r w:rsidRPr="00964992">
        <w:rPr>
          <w:rFonts w:ascii="Bookman Old Style" w:hAnsi="Bookman Old Style"/>
        </w:rPr>
        <w:tab/>
        <w:t>Potency and purity issues</w:t>
      </w:r>
    </w:p>
    <w:p w:rsidR="007E68EB" w:rsidRDefault="007E68EB" w:rsidP="007E68EB">
      <w:pPr>
        <w:ind w:left="720" w:hanging="360"/>
        <w:rPr>
          <w:rFonts w:ascii="Bookman Old Style" w:hAnsi="Bookman Old Style"/>
        </w:rPr>
      </w:pPr>
      <w:r>
        <w:rPr>
          <w:rFonts w:ascii="Bookman Old Style" w:hAnsi="Bookman Old Style"/>
        </w:rPr>
        <w:t>B</w:t>
      </w:r>
      <w:r w:rsidRPr="00964992">
        <w:rPr>
          <w:rFonts w:ascii="Bookman Old Style" w:hAnsi="Bookman Old Style"/>
        </w:rPr>
        <w:t>.</w:t>
      </w:r>
      <w:r w:rsidRPr="00964992">
        <w:rPr>
          <w:rFonts w:ascii="Bookman Old Style" w:hAnsi="Bookman Old Style"/>
        </w:rPr>
        <w:tab/>
      </w:r>
      <w:r>
        <w:rPr>
          <w:rFonts w:ascii="Bookman Old Style" w:hAnsi="Bookman Old Style"/>
        </w:rPr>
        <w:t>Many products fall under the umbrella known as dietary supplements.</w:t>
      </w:r>
    </w:p>
    <w:p w:rsidR="007E68EB" w:rsidRDefault="007E68EB" w:rsidP="007E68EB">
      <w:pPr>
        <w:ind w:left="720" w:hanging="360"/>
        <w:rPr>
          <w:rFonts w:ascii="Bookman Old Style" w:hAnsi="Bookman Old Style"/>
        </w:rPr>
      </w:pPr>
      <w:r>
        <w:rPr>
          <w:rFonts w:ascii="Bookman Old Style" w:hAnsi="Bookman Old Style"/>
        </w:rPr>
        <w:t>C.</w:t>
      </w:r>
      <w:r>
        <w:rPr>
          <w:rFonts w:ascii="Bookman Old Style" w:hAnsi="Bookman Old Style"/>
        </w:rPr>
        <w:tab/>
        <w:t>Dietary supplement use among athletes is high.</w:t>
      </w:r>
    </w:p>
    <w:p w:rsidR="007E68EB" w:rsidRDefault="007E68EB" w:rsidP="007E68EB">
      <w:pPr>
        <w:ind w:left="720" w:hanging="360"/>
        <w:rPr>
          <w:rFonts w:ascii="Bookman Old Style" w:hAnsi="Bookman Old Style"/>
        </w:rPr>
      </w:pPr>
      <w:r>
        <w:rPr>
          <w:rFonts w:ascii="Bookman Old Style" w:hAnsi="Bookman Old Style"/>
        </w:rPr>
        <w:t>D.</w:t>
      </w:r>
      <w:r>
        <w:rPr>
          <w:rFonts w:ascii="Bookman Old Style" w:hAnsi="Bookman Old Style"/>
        </w:rPr>
        <w:tab/>
        <w:t>Athletes consume supplements for many reasons.</w:t>
      </w:r>
    </w:p>
    <w:p w:rsidR="007E68EB" w:rsidRDefault="007E68EB" w:rsidP="007E68EB">
      <w:pPr>
        <w:ind w:left="720" w:hanging="360"/>
        <w:rPr>
          <w:rFonts w:ascii="Bookman Old Style" w:hAnsi="Bookman Old Style"/>
        </w:rPr>
      </w:pPr>
      <w:r>
        <w:rPr>
          <w:rFonts w:ascii="Bookman Old Style" w:hAnsi="Bookman Old Style"/>
        </w:rPr>
        <w:t>E.</w:t>
      </w:r>
      <w:r>
        <w:rPr>
          <w:rFonts w:ascii="Bookman Old Style" w:hAnsi="Bookman Old Style"/>
        </w:rPr>
        <w:tab/>
        <w:t>Knowledge of a supplement’s legality, safety, purity, and effectiveness is crucial.</w:t>
      </w:r>
    </w:p>
    <w:p w:rsidR="007E68EB" w:rsidRDefault="007E68EB" w:rsidP="007E68EB">
      <w:pPr>
        <w:ind w:left="1080" w:hanging="360"/>
        <w:rPr>
          <w:rFonts w:ascii="Bookman Old Style" w:hAnsi="Bookman Old Style"/>
        </w:rPr>
      </w:pPr>
      <w:r>
        <w:rPr>
          <w:rFonts w:ascii="Bookman Old Style" w:hAnsi="Bookman Old Style"/>
        </w:rPr>
        <w:t>1.</w:t>
      </w:r>
      <w:r>
        <w:rPr>
          <w:rFonts w:ascii="Bookman Old Style" w:hAnsi="Bookman Old Style"/>
        </w:rPr>
        <w:tab/>
        <w:t>Legality of dietary supplements</w:t>
      </w:r>
    </w:p>
    <w:p w:rsidR="007E68EB" w:rsidRDefault="007E68EB" w:rsidP="007E68EB">
      <w:pPr>
        <w:ind w:left="1080" w:hanging="360"/>
        <w:rPr>
          <w:rFonts w:ascii="Bookman Old Style" w:hAnsi="Bookman Old Style"/>
        </w:rPr>
      </w:pPr>
      <w:r>
        <w:rPr>
          <w:rFonts w:ascii="Bookman Old Style" w:hAnsi="Bookman Old Style"/>
        </w:rPr>
        <w:t>2.</w:t>
      </w:r>
      <w:r>
        <w:rPr>
          <w:rFonts w:ascii="Bookman Old Style" w:hAnsi="Bookman Old Style"/>
        </w:rPr>
        <w:tab/>
        <w:t>Safety of dietary supplements</w:t>
      </w:r>
    </w:p>
    <w:p w:rsidR="007E68EB" w:rsidRDefault="007E68EB" w:rsidP="007E68EB">
      <w:pPr>
        <w:ind w:left="1080" w:hanging="360"/>
        <w:rPr>
          <w:rFonts w:ascii="Bookman Old Style" w:hAnsi="Bookman Old Style"/>
        </w:rPr>
      </w:pPr>
      <w:r>
        <w:rPr>
          <w:rFonts w:ascii="Bookman Old Style" w:hAnsi="Bookman Old Style"/>
        </w:rPr>
        <w:t>3.</w:t>
      </w:r>
      <w:r>
        <w:rPr>
          <w:rFonts w:ascii="Bookman Old Style" w:hAnsi="Bookman Old Style"/>
        </w:rPr>
        <w:tab/>
        <w:t>Purity of dietary supplements</w:t>
      </w:r>
    </w:p>
    <w:p w:rsidR="007E68EB" w:rsidRPr="00964992" w:rsidRDefault="007E68EB" w:rsidP="007E68EB">
      <w:pPr>
        <w:ind w:left="1080" w:hanging="360"/>
        <w:rPr>
          <w:rFonts w:ascii="Bookman Old Style" w:hAnsi="Bookman Old Style"/>
        </w:rPr>
      </w:pPr>
      <w:r>
        <w:rPr>
          <w:rFonts w:ascii="Bookman Old Style" w:hAnsi="Bookman Old Style"/>
        </w:rPr>
        <w:t>4.</w:t>
      </w:r>
      <w:r>
        <w:rPr>
          <w:rFonts w:ascii="Bookman Old Style" w:hAnsi="Bookman Old Style"/>
        </w:rPr>
        <w:tab/>
        <w:t>Effectiveness of dietary supplements</w:t>
      </w:r>
    </w:p>
    <w:p w:rsidR="007E68EB" w:rsidRPr="00964992" w:rsidRDefault="007E68EB" w:rsidP="007E68EB">
      <w:pPr>
        <w:ind w:left="1080" w:hanging="360"/>
        <w:rPr>
          <w:rFonts w:ascii="Bookman Old Style" w:hAnsi="Bookman Old Style"/>
        </w:rPr>
      </w:pPr>
      <w:r>
        <w:rPr>
          <w:rFonts w:ascii="Bookman Old Style" w:hAnsi="Bookman Old Style"/>
        </w:rPr>
        <w:t>5</w:t>
      </w:r>
      <w:r w:rsidRPr="00964992">
        <w:rPr>
          <w:rFonts w:ascii="Bookman Old Style" w:hAnsi="Bookman Old Style"/>
        </w:rPr>
        <w:t>.</w:t>
      </w:r>
      <w:r w:rsidRPr="00964992">
        <w:rPr>
          <w:rFonts w:ascii="Bookman Old Style" w:hAnsi="Bookman Old Style"/>
        </w:rPr>
        <w:tab/>
        <w:t>Quackery</w:t>
      </w:r>
    </w:p>
    <w:p w:rsidR="007E68EB" w:rsidRPr="00964992" w:rsidRDefault="007E68EB" w:rsidP="007E68EB">
      <w:pPr>
        <w:ind w:left="1440" w:hanging="360"/>
        <w:rPr>
          <w:rFonts w:ascii="Bookman Old Style" w:hAnsi="Bookman Old Style"/>
        </w:rPr>
      </w:pPr>
      <w:proofErr w:type="gramStart"/>
      <w:r>
        <w:rPr>
          <w:rFonts w:ascii="Bookman Old Style" w:hAnsi="Bookman Old Style"/>
        </w:rPr>
        <w:t>a</w:t>
      </w:r>
      <w:proofErr w:type="gramEnd"/>
      <w:r w:rsidRPr="00964992">
        <w:rPr>
          <w:rFonts w:ascii="Bookman Old Style" w:hAnsi="Bookman Old Style"/>
        </w:rPr>
        <w:t>.</w:t>
      </w:r>
      <w:r w:rsidRPr="00964992">
        <w:rPr>
          <w:rFonts w:ascii="Bookman Old Style" w:hAnsi="Bookman Old Style"/>
        </w:rPr>
        <w:tab/>
        <w:t>Multilevel marketing (MLM)</w:t>
      </w:r>
    </w:p>
    <w:p w:rsidR="007E68EB" w:rsidRPr="00964992" w:rsidRDefault="007E68EB" w:rsidP="007E68EB">
      <w:pPr>
        <w:ind w:left="1440" w:hanging="360"/>
        <w:rPr>
          <w:rFonts w:ascii="Bookman Old Style" w:hAnsi="Bookman Old Style"/>
        </w:rPr>
      </w:pPr>
      <w:r>
        <w:rPr>
          <w:rFonts w:ascii="Bookman Old Style" w:hAnsi="Bookman Old Style"/>
        </w:rPr>
        <w:t>b</w:t>
      </w:r>
      <w:r w:rsidRPr="00964992">
        <w:rPr>
          <w:rFonts w:ascii="Bookman Old Style" w:hAnsi="Bookman Old Style"/>
        </w:rPr>
        <w:t>.</w:t>
      </w:r>
      <w:r w:rsidRPr="00964992">
        <w:rPr>
          <w:rFonts w:ascii="Bookman Old Style" w:hAnsi="Bookman Old Style"/>
        </w:rPr>
        <w:tab/>
        <w:t>Internet resources regarding quackery</w:t>
      </w:r>
    </w:p>
    <w:p w:rsidR="007E68EB" w:rsidRPr="00964992" w:rsidRDefault="007E68EB" w:rsidP="007E68EB">
      <w:pPr>
        <w:ind w:left="720" w:hanging="360"/>
        <w:rPr>
          <w:rFonts w:ascii="Bookman Old Style" w:hAnsi="Bookman Old Style"/>
        </w:rPr>
      </w:pPr>
      <w:r>
        <w:rPr>
          <w:rFonts w:ascii="Bookman Old Style" w:hAnsi="Bookman Old Style"/>
        </w:rPr>
        <w:t>F</w:t>
      </w:r>
      <w:r w:rsidRPr="00964992">
        <w:rPr>
          <w:rFonts w:ascii="Bookman Old Style" w:hAnsi="Bookman Old Style"/>
        </w:rPr>
        <w:t>.</w:t>
      </w:r>
      <w:r w:rsidRPr="00964992">
        <w:rPr>
          <w:rFonts w:ascii="Bookman Old Style" w:hAnsi="Bookman Old Style"/>
        </w:rPr>
        <w:tab/>
      </w:r>
      <w:r>
        <w:rPr>
          <w:rFonts w:ascii="Bookman Old Style" w:hAnsi="Bookman Old Style"/>
        </w:rPr>
        <w:t xml:space="preserve">Spotlight on supplements: Evaluating dietary supplements – </w:t>
      </w:r>
      <w:r w:rsidRPr="00964992">
        <w:rPr>
          <w:rFonts w:ascii="Bookman Old Style" w:hAnsi="Bookman Old Style"/>
        </w:rPr>
        <w:t>Process for evaluating dietary supplements</w:t>
      </w:r>
    </w:p>
    <w:p w:rsidR="007E68EB" w:rsidRPr="00964992" w:rsidRDefault="007E68EB" w:rsidP="007E68EB">
      <w:pPr>
        <w:ind w:left="1080" w:hanging="360"/>
        <w:rPr>
          <w:rFonts w:ascii="Bookman Old Style" w:hAnsi="Bookman Old Style"/>
        </w:rPr>
      </w:pPr>
      <w:r>
        <w:rPr>
          <w:rFonts w:ascii="Bookman Old Style" w:hAnsi="Bookman Old Style"/>
        </w:rPr>
        <w:t>1</w:t>
      </w:r>
      <w:r w:rsidRPr="00964992">
        <w:rPr>
          <w:rFonts w:ascii="Bookman Old Style" w:hAnsi="Bookman Old Style"/>
        </w:rPr>
        <w:t>.</w:t>
      </w:r>
      <w:r w:rsidRPr="00964992">
        <w:rPr>
          <w:rFonts w:ascii="Bookman Old Style" w:hAnsi="Bookman Old Style"/>
        </w:rPr>
        <w:tab/>
        <w:t>Gather information</w:t>
      </w:r>
    </w:p>
    <w:p w:rsidR="007E68EB" w:rsidRPr="00964992" w:rsidRDefault="007E68EB" w:rsidP="007E68EB">
      <w:pPr>
        <w:ind w:left="1080" w:hanging="360"/>
        <w:rPr>
          <w:rFonts w:ascii="Bookman Old Style" w:hAnsi="Bookman Old Style"/>
        </w:rPr>
      </w:pPr>
      <w:r>
        <w:rPr>
          <w:rFonts w:ascii="Bookman Old Style" w:hAnsi="Bookman Old Style"/>
        </w:rPr>
        <w:t>2</w:t>
      </w:r>
      <w:r w:rsidRPr="00964992">
        <w:rPr>
          <w:rFonts w:ascii="Bookman Old Style" w:hAnsi="Bookman Old Style"/>
        </w:rPr>
        <w:t>.</w:t>
      </w:r>
      <w:r w:rsidRPr="00964992">
        <w:rPr>
          <w:rFonts w:ascii="Bookman Old Style" w:hAnsi="Bookman Old Style"/>
        </w:rPr>
        <w:tab/>
        <w:t>Weigh the information</w:t>
      </w:r>
    </w:p>
    <w:p w:rsidR="007E68EB" w:rsidRPr="00964992" w:rsidRDefault="007E68EB" w:rsidP="007E68EB">
      <w:pPr>
        <w:ind w:left="1080" w:hanging="360"/>
        <w:rPr>
          <w:rFonts w:ascii="Bookman Old Style" w:hAnsi="Bookman Old Style"/>
        </w:rPr>
      </w:pPr>
      <w:r>
        <w:rPr>
          <w:rFonts w:ascii="Bookman Old Style" w:hAnsi="Bookman Old Style"/>
        </w:rPr>
        <w:t>3</w:t>
      </w:r>
      <w:r w:rsidRPr="00964992">
        <w:rPr>
          <w:rFonts w:ascii="Bookman Old Style" w:hAnsi="Bookman Old Style"/>
        </w:rPr>
        <w:t>.</w:t>
      </w:r>
      <w:r w:rsidRPr="00964992">
        <w:rPr>
          <w:rFonts w:ascii="Bookman Old Style" w:hAnsi="Bookman Old Style"/>
        </w:rPr>
        <w:tab/>
        <w:t>Judge the information</w:t>
      </w:r>
    </w:p>
    <w:p w:rsidR="007E68EB" w:rsidRPr="00964992" w:rsidRDefault="007E68EB" w:rsidP="007E68EB">
      <w:pPr>
        <w:ind w:left="1080" w:hanging="360"/>
        <w:rPr>
          <w:rFonts w:ascii="Bookman Old Style" w:hAnsi="Bookman Old Style"/>
        </w:rPr>
      </w:pPr>
      <w:r>
        <w:rPr>
          <w:rFonts w:ascii="Bookman Old Style" w:hAnsi="Bookman Old Style"/>
        </w:rPr>
        <w:t>4</w:t>
      </w:r>
      <w:r w:rsidRPr="00964992">
        <w:rPr>
          <w:rFonts w:ascii="Bookman Old Style" w:hAnsi="Bookman Old Style"/>
        </w:rPr>
        <w:t>.</w:t>
      </w:r>
      <w:r w:rsidRPr="00964992">
        <w:rPr>
          <w:rFonts w:ascii="Bookman Old Style" w:hAnsi="Bookman Old Style"/>
        </w:rPr>
        <w:tab/>
        <w:t>Use critical thinking skills to make a decision</w:t>
      </w:r>
    </w:p>
    <w:p w:rsidR="007E68EB" w:rsidRDefault="007E68EB" w:rsidP="007E68EB">
      <w:pPr>
        <w:ind w:left="360" w:hanging="360"/>
        <w:rPr>
          <w:rFonts w:ascii="Bookman Old Style" w:hAnsi="Bookman Old Style"/>
        </w:rPr>
      </w:pPr>
    </w:p>
    <w:p w:rsidR="007E68EB" w:rsidRPr="000E6F73" w:rsidRDefault="007E68EB" w:rsidP="007E68EB">
      <w:pPr>
        <w:rPr>
          <w:rFonts w:ascii="Bookman Old Style" w:hAnsi="Bookman Old Style"/>
        </w:rPr>
      </w:pPr>
      <w:r>
        <w:rPr>
          <w:rFonts w:ascii="Bookman Old Style" w:hAnsi="Bookman Old Style"/>
          <w:i/>
        </w:rPr>
        <w:t>Question for discussion:</w:t>
      </w:r>
      <w:r>
        <w:rPr>
          <w:rFonts w:ascii="Bookman Old Style" w:hAnsi="Bookman Old Style"/>
        </w:rPr>
        <w:t xml:space="preserve"> </w:t>
      </w:r>
      <w:r w:rsidRPr="000E6F73">
        <w:rPr>
          <w:rFonts w:ascii="Bookman Old Style" w:hAnsi="Bookman Old Style"/>
        </w:rPr>
        <w:t>What specific things should an athlete consider before</w:t>
      </w:r>
      <w:r>
        <w:rPr>
          <w:rFonts w:ascii="Bookman Old Style" w:hAnsi="Bookman Old Style"/>
        </w:rPr>
        <w:t xml:space="preserve"> </w:t>
      </w:r>
      <w:r w:rsidRPr="000E6F73">
        <w:rPr>
          <w:rFonts w:ascii="Bookman Old Style" w:hAnsi="Bookman Old Style"/>
        </w:rPr>
        <w:t>choosing to take a dietary supplement?</w:t>
      </w:r>
    </w:p>
    <w:p w:rsidR="007E68EB" w:rsidRPr="00964992" w:rsidRDefault="007E68EB" w:rsidP="007E68EB">
      <w:pPr>
        <w:ind w:left="360" w:hanging="360"/>
        <w:rPr>
          <w:rFonts w:ascii="Bookman Old Style" w:hAnsi="Bookman Old Style"/>
        </w:rPr>
      </w:pPr>
    </w:p>
    <w:p w:rsidR="007E68EB" w:rsidRDefault="007E68EB" w:rsidP="007E68EB">
      <w:pPr>
        <w:ind w:left="360" w:hanging="360"/>
        <w:rPr>
          <w:rFonts w:ascii="Bookman Old Style" w:hAnsi="Bookman Old Style"/>
        </w:rPr>
      </w:pPr>
      <w:r>
        <w:rPr>
          <w:rFonts w:ascii="Bookman Old Style" w:hAnsi="Bookman Old Style"/>
        </w:rPr>
        <w:t>V</w:t>
      </w:r>
      <w:r w:rsidRPr="00964992">
        <w:rPr>
          <w:rFonts w:ascii="Bookman Old Style" w:hAnsi="Bookman Old Style"/>
        </w:rPr>
        <w:t>I.</w:t>
      </w:r>
      <w:r w:rsidRPr="00964992">
        <w:rPr>
          <w:rFonts w:ascii="Bookman Old Style" w:hAnsi="Bookman Old Style"/>
        </w:rPr>
        <w:tab/>
      </w:r>
      <w:r>
        <w:rPr>
          <w:rFonts w:ascii="Bookman Old Style" w:hAnsi="Bookman Old Style"/>
        </w:rPr>
        <w:t xml:space="preserve">1.5 </w:t>
      </w:r>
      <w:r w:rsidRPr="00964992">
        <w:rPr>
          <w:rFonts w:ascii="Bookman Old Style" w:hAnsi="Bookman Old Style"/>
        </w:rPr>
        <w:t>Understanding and evaluating scientific evidence</w:t>
      </w:r>
    </w:p>
    <w:p w:rsidR="007E68EB" w:rsidRPr="00201BF5" w:rsidRDefault="007E68EB" w:rsidP="007E68EB">
      <w:pPr>
        <w:numPr>
          <w:ilvl w:val="0"/>
          <w:numId w:val="7"/>
        </w:numPr>
        <w:rPr>
          <w:rFonts w:ascii="Bookman Old Style" w:hAnsi="Bookman Old Style"/>
        </w:rPr>
      </w:pPr>
      <w:r w:rsidRPr="00201BF5">
        <w:rPr>
          <w:rFonts w:ascii="Bookman Old Style" w:hAnsi="Bookman Old Style"/>
        </w:rPr>
        <w:t>Sports nutrition recommendations should be evidence</w:t>
      </w:r>
      <w:r>
        <w:rPr>
          <w:rFonts w:ascii="Bookman Old Style" w:hAnsi="Bookman Old Style"/>
        </w:rPr>
        <w:t xml:space="preserve"> </w:t>
      </w:r>
      <w:r w:rsidRPr="00201BF5">
        <w:rPr>
          <w:rFonts w:ascii="Bookman Old Style" w:hAnsi="Bookman Old Style"/>
        </w:rPr>
        <w:t>based.</w:t>
      </w:r>
    </w:p>
    <w:p w:rsidR="007E68EB" w:rsidRPr="00201BF5" w:rsidRDefault="007E68EB" w:rsidP="007E68EB">
      <w:pPr>
        <w:numPr>
          <w:ilvl w:val="0"/>
          <w:numId w:val="7"/>
        </w:numPr>
        <w:rPr>
          <w:rFonts w:ascii="Bookman Old Style" w:hAnsi="Bookman Old Style"/>
        </w:rPr>
      </w:pPr>
      <w:r w:rsidRPr="00201BF5">
        <w:rPr>
          <w:rFonts w:ascii="Bookman Old Style" w:hAnsi="Bookman Old Style"/>
        </w:rPr>
        <w:t>The strength of any scientific recommendation depends</w:t>
      </w:r>
      <w:r>
        <w:rPr>
          <w:rFonts w:ascii="Bookman Old Style" w:hAnsi="Bookman Old Style"/>
        </w:rPr>
        <w:t xml:space="preserve"> </w:t>
      </w:r>
      <w:r w:rsidRPr="00201BF5">
        <w:rPr>
          <w:rFonts w:ascii="Bookman Old Style" w:hAnsi="Bookman Old Style"/>
        </w:rPr>
        <w:t>on the quality of the research conducted.</w:t>
      </w:r>
    </w:p>
    <w:p w:rsidR="007E68EB" w:rsidRPr="00201BF5" w:rsidRDefault="007E68EB" w:rsidP="007E68EB">
      <w:pPr>
        <w:numPr>
          <w:ilvl w:val="0"/>
          <w:numId w:val="7"/>
        </w:numPr>
        <w:rPr>
          <w:rFonts w:ascii="Bookman Old Style" w:hAnsi="Bookman Old Style"/>
        </w:rPr>
      </w:pPr>
      <w:r w:rsidRPr="00201BF5">
        <w:rPr>
          <w:rFonts w:ascii="Bookman Old Style" w:hAnsi="Bookman Old Style"/>
        </w:rPr>
        <w:t>A strong research design is fundamental to obtaining</w:t>
      </w:r>
      <w:r>
        <w:rPr>
          <w:rFonts w:ascii="Bookman Old Style" w:hAnsi="Bookman Old Style"/>
        </w:rPr>
        <w:t xml:space="preserve"> </w:t>
      </w:r>
      <w:r w:rsidRPr="00201BF5">
        <w:rPr>
          <w:rFonts w:ascii="Bookman Old Style" w:hAnsi="Bookman Old Style"/>
        </w:rPr>
        <w:t>accurate results.</w:t>
      </w:r>
    </w:p>
    <w:p w:rsidR="007E68EB" w:rsidRPr="00201BF5" w:rsidRDefault="007E68EB" w:rsidP="007E68EB">
      <w:pPr>
        <w:numPr>
          <w:ilvl w:val="0"/>
          <w:numId w:val="7"/>
        </w:numPr>
        <w:rPr>
          <w:rFonts w:ascii="Bookman Old Style" w:hAnsi="Bookman Old Style"/>
        </w:rPr>
      </w:pPr>
      <w:r w:rsidRPr="00201BF5">
        <w:rPr>
          <w:rFonts w:ascii="Bookman Old Style" w:hAnsi="Bookman Old Style"/>
        </w:rPr>
        <w:t>Epidemiological and experimental studies provide</w:t>
      </w:r>
      <w:r>
        <w:rPr>
          <w:rFonts w:ascii="Bookman Old Style" w:hAnsi="Bookman Old Style"/>
        </w:rPr>
        <w:t xml:space="preserve"> </w:t>
      </w:r>
      <w:r w:rsidRPr="00201BF5">
        <w:rPr>
          <w:rFonts w:ascii="Bookman Old Style" w:hAnsi="Bookman Old Style"/>
        </w:rPr>
        <w:t>different types of data.</w:t>
      </w:r>
    </w:p>
    <w:p w:rsidR="007E68EB" w:rsidRPr="00201BF5" w:rsidRDefault="007E68EB" w:rsidP="007E68EB">
      <w:pPr>
        <w:numPr>
          <w:ilvl w:val="0"/>
          <w:numId w:val="7"/>
        </w:numPr>
        <w:rPr>
          <w:rFonts w:ascii="Bookman Old Style" w:hAnsi="Bookman Old Style"/>
        </w:rPr>
      </w:pPr>
      <w:r w:rsidRPr="00201BF5">
        <w:rPr>
          <w:rFonts w:ascii="Bookman Old Style" w:hAnsi="Bookman Old Style"/>
        </w:rPr>
        <w:t>Individual research studies are important, but knowledge</w:t>
      </w:r>
      <w:r>
        <w:rPr>
          <w:rFonts w:ascii="Bookman Old Style" w:hAnsi="Bookman Old Style"/>
        </w:rPr>
        <w:t xml:space="preserve"> </w:t>
      </w:r>
      <w:r w:rsidRPr="00201BF5">
        <w:rPr>
          <w:rFonts w:ascii="Bookman Old Style" w:hAnsi="Bookman Old Style"/>
        </w:rPr>
        <w:t>of the body of literature is necessary to understand a topic.</w:t>
      </w:r>
    </w:p>
    <w:p w:rsidR="007E68EB" w:rsidRDefault="007E68EB" w:rsidP="007E68EB">
      <w:pPr>
        <w:numPr>
          <w:ilvl w:val="0"/>
          <w:numId w:val="7"/>
        </w:numPr>
        <w:rPr>
          <w:rFonts w:ascii="Bookman Old Style" w:hAnsi="Bookman Old Style"/>
        </w:rPr>
      </w:pPr>
      <w:r w:rsidRPr="00201BF5">
        <w:rPr>
          <w:rFonts w:ascii="Bookman Old Style" w:hAnsi="Bookman Old Style"/>
        </w:rPr>
        <w:t>Much of the information on the Internet about exercise,</w:t>
      </w:r>
      <w:r>
        <w:rPr>
          <w:rFonts w:ascii="Bookman Old Style" w:hAnsi="Bookman Old Style"/>
        </w:rPr>
        <w:t xml:space="preserve"> </w:t>
      </w:r>
      <w:r w:rsidRPr="00201BF5">
        <w:rPr>
          <w:rFonts w:ascii="Bookman Old Style" w:hAnsi="Bookman Old Style"/>
        </w:rPr>
        <w:t>nutrition, and dietary supplements is inaccurate.</w:t>
      </w:r>
    </w:p>
    <w:p w:rsidR="007E68EB" w:rsidRPr="00964992" w:rsidRDefault="007E68EB" w:rsidP="007E68EB">
      <w:pPr>
        <w:ind w:left="360" w:hanging="360"/>
        <w:rPr>
          <w:rFonts w:ascii="Bookman Old Style" w:hAnsi="Bookman Old Style"/>
        </w:rPr>
      </w:pPr>
    </w:p>
    <w:p w:rsidR="007E68EB" w:rsidRPr="00964992" w:rsidRDefault="007E68EB" w:rsidP="007E68EB">
      <w:pPr>
        <w:ind w:left="720" w:hanging="360"/>
        <w:rPr>
          <w:rFonts w:ascii="Bookman Old Style" w:hAnsi="Bookman Old Style"/>
        </w:rPr>
      </w:pPr>
      <w:r w:rsidRPr="00964992">
        <w:rPr>
          <w:rFonts w:ascii="Bookman Old Style" w:hAnsi="Bookman Old Style"/>
        </w:rPr>
        <w:t>A.</w:t>
      </w:r>
      <w:r w:rsidRPr="00964992">
        <w:rPr>
          <w:rFonts w:ascii="Bookman Old Style" w:hAnsi="Bookman Old Style"/>
        </w:rPr>
        <w:tab/>
        <w:t>T</w:t>
      </w:r>
      <w:r>
        <w:rPr>
          <w:rFonts w:ascii="Bookman Old Style" w:hAnsi="Bookman Old Style"/>
        </w:rPr>
        <w:t>here are three basic t</w:t>
      </w:r>
      <w:r w:rsidRPr="00964992">
        <w:rPr>
          <w:rFonts w:ascii="Bookman Old Style" w:hAnsi="Bookman Old Style"/>
        </w:rPr>
        <w:t>ypes of research studies</w:t>
      </w:r>
      <w:r>
        <w:rPr>
          <w:rFonts w:ascii="Bookman Old Style" w:hAnsi="Bookman Old Style"/>
        </w:rPr>
        <w:t>.</w:t>
      </w:r>
    </w:p>
    <w:p w:rsidR="007E68EB" w:rsidRPr="00964992" w:rsidRDefault="007E68EB" w:rsidP="007E68EB">
      <w:pPr>
        <w:ind w:left="1080" w:hanging="360"/>
        <w:rPr>
          <w:rFonts w:ascii="Bookman Old Style" w:hAnsi="Bookman Old Style"/>
        </w:rPr>
      </w:pPr>
      <w:r w:rsidRPr="00964992">
        <w:rPr>
          <w:rFonts w:ascii="Bookman Old Style" w:hAnsi="Bookman Old Style"/>
        </w:rPr>
        <w:t>1.</w:t>
      </w:r>
      <w:r w:rsidRPr="00964992">
        <w:rPr>
          <w:rFonts w:ascii="Bookman Old Style" w:hAnsi="Bookman Old Style"/>
        </w:rPr>
        <w:tab/>
        <w:t>Case studies</w:t>
      </w:r>
    </w:p>
    <w:p w:rsidR="007E68EB" w:rsidRPr="00964992" w:rsidRDefault="007E68EB" w:rsidP="007E68EB">
      <w:pPr>
        <w:ind w:left="1080" w:hanging="360"/>
        <w:rPr>
          <w:rFonts w:ascii="Bookman Old Style" w:hAnsi="Bookman Old Style"/>
        </w:rPr>
      </w:pPr>
      <w:r w:rsidRPr="00964992">
        <w:rPr>
          <w:rFonts w:ascii="Bookman Old Style" w:hAnsi="Bookman Old Style"/>
        </w:rPr>
        <w:t>2.</w:t>
      </w:r>
      <w:r w:rsidRPr="00964992">
        <w:rPr>
          <w:rFonts w:ascii="Bookman Old Style" w:hAnsi="Bookman Old Style"/>
        </w:rPr>
        <w:tab/>
        <w:t>Epidemiological studies</w:t>
      </w:r>
    </w:p>
    <w:p w:rsidR="007E68EB" w:rsidRPr="00964992" w:rsidRDefault="007E68EB" w:rsidP="007E68EB">
      <w:pPr>
        <w:ind w:left="1080" w:hanging="360"/>
        <w:rPr>
          <w:rFonts w:ascii="Bookman Old Style" w:hAnsi="Bookman Old Style"/>
        </w:rPr>
      </w:pPr>
      <w:r w:rsidRPr="00964992">
        <w:rPr>
          <w:rFonts w:ascii="Bookman Old Style" w:hAnsi="Bookman Old Style"/>
        </w:rPr>
        <w:t>3.</w:t>
      </w:r>
      <w:r w:rsidRPr="00964992">
        <w:rPr>
          <w:rFonts w:ascii="Bookman Old Style" w:hAnsi="Bookman Old Style"/>
        </w:rPr>
        <w:tab/>
        <w:t>Experimental studies</w:t>
      </w:r>
    </w:p>
    <w:p w:rsidR="007E68EB" w:rsidRPr="00964992" w:rsidRDefault="007E68EB" w:rsidP="007E68EB">
      <w:pPr>
        <w:ind w:left="720" w:hanging="360"/>
        <w:rPr>
          <w:rFonts w:ascii="Bookman Old Style" w:hAnsi="Bookman Old Style"/>
        </w:rPr>
      </w:pPr>
      <w:r w:rsidRPr="00964992">
        <w:rPr>
          <w:rFonts w:ascii="Bookman Old Style" w:hAnsi="Bookman Old Style"/>
        </w:rPr>
        <w:t>B.</w:t>
      </w:r>
      <w:r w:rsidRPr="00964992">
        <w:rPr>
          <w:rFonts w:ascii="Bookman Old Style" w:hAnsi="Bookman Old Style"/>
        </w:rPr>
        <w:tab/>
      </w:r>
      <w:r>
        <w:rPr>
          <w:rFonts w:ascii="Bookman Old Style" w:hAnsi="Bookman Old Style"/>
        </w:rPr>
        <w:t>The basis of good research is strong r</w:t>
      </w:r>
      <w:r w:rsidRPr="00964992">
        <w:rPr>
          <w:rFonts w:ascii="Bookman Old Style" w:hAnsi="Bookman Old Style"/>
        </w:rPr>
        <w:t>esearch design and method</w:t>
      </w:r>
      <w:r>
        <w:rPr>
          <w:rFonts w:ascii="Bookman Old Style" w:hAnsi="Bookman Old Style"/>
        </w:rPr>
        <w:t>ology.</w:t>
      </w:r>
    </w:p>
    <w:p w:rsidR="007E68EB" w:rsidRPr="00964992" w:rsidRDefault="007E68EB" w:rsidP="007E68EB">
      <w:pPr>
        <w:ind w:left="1080" w:hanging="360"/>
        <w:rPr>
          <w:rFonts w:ascii="Bookman Old Style" w:hAnsi="Bookman Old Style"/>
        </w:rPr>
      </w:pPr>
      <w:r w:rsidRPr="00964992">
        <w:rPr>
          <w:rFonts w:ascii="Bookman Old Style" w:hAnsi="Bookman Old Style"/>
        </w:rPr>
        <w:t>1.</w:t>
      </w:r>
      <w:r w:rsidRPr="00964992">
        <w:rPr>
          <w:rFonts w:ascii="Bookman Old Style" w:hAnsi="Bookman Old Style"/>
        </w:rPr>
        <w:tab/>
        <w:t>Randomization</w:t>
      </w:r>
    </w:p>
    <w:p w:rsidR="007E68EB" w:rsidRPr="00964992" w:rsidRDefault="007E68EB" w:rsidP="007E68EB">
      <w:pPr>
        <w:ind w:left="1080" w:hanging="360"/>
        <w:rPr>
          <w:rFonts w:ascii="Bookman Old Style" w:hAnsi="Bookman Old Style"/>
        </w:rPr>
      </w:pPr>
      <w:r w:rsidRPr="00964992">
        <w:rPr>
          <w:rFonts w:ascii="Bookman Old Style" w:hAnsi="Bookman Old Style"/>
        </w:rPr>
        <w:t>2.</w:t>
      </w:r>
      <w:r w:rsidRPr="00964992">
        <w:rPr>
          <w:rFonts w:ascii="Bookman Old Style" w:hAnsi="Bookman Old Style"/>
        </w:rPr>
        <w:tab/>
        <w:t>Use of placebo</w:t>
      </w:r>
    </w:p>
    <w:p w:rsidR="007E68EB" w:rsidRPr="00964992" w:rsidRDefault="007E68EB" w:rsidP="007E68EB">
      <w:pPr>
        <w:ind w:left="1080" w:hanging="360"/>
        <w:rPr>
          <w:rFonts w:ascii="Bookman Old Style" w:hAnsi="Bookman Old Style"/>
        </w:rPr>
      </w:pPr>
      <w:r w:rsidRPr="00964992">
        <w:rPr>
          <w:rFonts w:ascii="Bookman Old Style" w:hAnsi="Bookman Old Style"/>
        </w:rPr>
        <w:t>3.</w:t>
      </w:r>
      <w:r w:rsidRPr="00964992">
        <w:rPr>
          <w:rFonts w:ascii="Bookman Old Style" w:hAnsi="Bookman Old Style"/>
        </w:rPr>
        <w:tab/>
        <w:t>Blinding</w:t>
      </w:r>
    </w:p>
    <w:p w:rsidR="007E68EB" w:rsidRPr="00964992" w:rsidRDefault="007E68EB" w:rsidP="007E68EB">
      <w:pPr>
        <w:ind w:left="1080" w:hanging="360"/>
        <w:rPr>
          <w:rFonts w:ascii="Bookman Old Style" w:hAnsi="Bookman Old Style"/>
        </w:rPr>
      </w:pPr>
      <w:r w:rsidRPr="00964992">
        <w:rPr>
          <w:rFonts w:ascii="Bookman Old Style" w:hAnsi="Bookman Old Style"/>
        </w:rPr>
        <w:t>4.</w:t>
      </w:r>
      <w:r w:rsidRPr="00964992">
        <w:rPr>
          <w:rFonts w:ascii="Bookman Old Style" w:hAnsi="Bookman Old Style"/>
        </w:rPr>
        <w:tab/>
        <w:t>Familiarization trial</w:t>
      </w:r>
    </w:p>
    <w:p w:rsidR="007E68EB" w:rsidRPr="00964992" w:rsidRDefault="007E68EB" w:rsidP="007E68EB">
      <w:pPr>
        <w:ind w:left="1080" w:hanging="360"/>
        <w:rPr>
          <w:rFonts w:ascii="Bookman Old Style" w:hAnsi="Bookman Old Style"/>
        </w:rPr>
      </w:pPr>
      <w:r w:rsidRPr="00964992">
        <w:rPr>
          <w:rFonts w:ascii="Bookman Old Style" w:hAnsi="Bookman Old Style"/>
        </w:rPr>
        <w:t>5.</w:t>
      </w:r>
      <w:r w:rsidRPr="00964992">
        <w:rPr>
          <w:rFonts w:ascii="Bookman Old Style" w:hAnsi="Bookman Old Style"/>
        </w:rPr>
        <w:tab/>
        <w:t>Crossover</w:t>
      </w:r>
    </w:p>
    <w:p w:rsidR="007E68EB" w:rsidRPr="00964992" w:rsidRDefault="007E68EB" w:rsidP="007E68EB">
      <w:pPr>
        <w:ind w:left="720" w:hanging="360"/>
        <w:rPr>
          <w:rFonts w:ascii="Bookman Old Style" w:hAnsi="Bookman Old Style"/>
        </w:rPr>
      </w:pPr>
      <w:r w:rsidRPr="00964992">
        <w:rPr>
          <w:rFonts w:ascii="Bookman Old Style" w:hAnsi="Bookman Old Style"/>
        </w:rPr>
        <w:t>C.</w:t>
      </w:r>
      <w:r w:rsidRPr="00964992">
        <w:rPr>
          <w:rFonts w:ascii="Bookman Old Style" w:hAnsi="Bookman Old Style"/>
        </w:rPr>
        <w:tab/>
        <w:t xml:space="preserve">Peer review </w:t>
      </w:r>
      <w:r>
        <w:rPr>
          <w:rFonts w:ascii="Bookman Old Style" w:hAnsi="Bookman Old Style"/>
        </w:rPr>
        <w:t xml:space="preserve">is an important safeguard in the publication </w:t>
      </w:r>
      <w:r w:rsidRPr="00964992">
        <w:rPr>
          <w:rFonts w:ascii="Bookman Old Style" w:hAnsi="Bookman Old Style"/>
        </w:rPr>
        <w:t>of scientific research</w:t>
      </w:r>
      <w:r>
        <w:rPr>
          <w:rFonts w:ascii="Bookman Old Style" w:hAnsi="Bookman Old Style"/>
        </w:rPr>
        <w:t>.</w:t>
      </w:r>
    </w:p>
    <w:p w:rsidR="007E68EB" w:rsidRPr="00964992" w:rsidRDefault="007E68EB" w:rsidP="007E68EB">
      <w:pPr>
        <w:ind w:left="1080" w:hanging="360"/>
        <w:rPr>
          <w:rFonts w:ascii="Bookman Old Style" w:hAnsi="Bookman Old Style"/>
        </w:rPr>
      </w:pPr>
      <w:r w:rsidRPr="00964992">
        <w:rPr>
          <w:rFonts w:ascii="Bookman Old Style" w:hAnsi="Bookman Old Style"/>
        </w:rPr>
        <w:lastRenderedPageBreak/>
        <w:t>1.</w:t>
      </w:r>
      <w:r w:rsidRPr="00964992">
        <w:rPr>
          <w:rFonts w:ascii="Bookman Old Style" w:hAnsi="Bookman Old Style"/>
        </w:rPr>
        <w:tab/>
        <w:t>Peer review process</w:t>
      </w:r>
    </w:p>
    <w:p w:rsidR="007E68EB" w:rsidRPr="00964992" w:rsidRDefault="007E68EB" w:rsidP="007E68EB">
      <w:pPr>
        <w:ind w:left="1080" w:hanging="360"/>
        <w:rPr>
          <w:rFonts w:ascii="Bookman Old Style" w:hAnsi="Bookman Old Style"/>
        </w:rPr>
      </w:pPr>
      <w:r>
        <w:rPr>
          <w:rFonts w:ascii="Bookman Old Style" w:hAnsi="Bookman Old Style"/>
        </w:rPr>
        <w:t>2.</w:t>
      </w:r>
      <w:r>
        <w:rPr>
          <w:rFonts w:ascii="Bookman Old Style" w:hAnsi="Bookman Old Style"/>
        </w:rPr>
        <w:tab/>
        <w:t>Peer-</w:t>
      </w:r>
      <w:r w:rsidRPr="00964992">
        <w:rPr>
          <w:rFonts w:ascii="Bookman Old Style" w:hAnsi="Bookman Old Style"/>
        </w:rPr>
        <w:t>reviewed journals</w:t>
      </w:r>
    </w:p>
    <w:p w:rsidR="007E68EB" w:rsidRPr="00964992" w:rsidRDefault="007E68EB" w:rsidP="007E68EB">
      <w:pPr>
        <w:ind w:left="720" w:hanging="360"/>
        <w:rPr>
          <w:rFonts w:ascii="Bookman Old Style" w:hAnsi="Bookman Old Style"/>
        </w:rPr>
      </w:pPr>
      <w:r w:rsidRPr="00964992">
        <w:rPr>
          <w:rFonts w:ascii="Bookman Old Style" w:hAnsi="Bookman Old Style"/>
        </w:rPr>
        <w:t>D.</w:t>
      </w:r>
      <w:r w:rsidRPr="00964992">
        <w:rPr>
          <w:rFonts w:ascii="Bookman Old Style" w:hAnsi="Bookman Old Style"/>
        </w:rPr>
        <w:tab/>
        <w:t>Levels of evidence and grades of recommendations</w:t>
      </w:r>
      <w:r>
        <w:rPr>
          <w:rFonts w:ascii="Bookman Old Style" w:hAnsi="Bookman Old Style"/>
        </w:rPr>
        <w:t xml:space="preserve"> put the scientific body of literature in perspective.</w:t>
      </w:r>
    </w:p>
    <w:p w:rsidR="007E68EB" w:rsidRPr="00964992" w:rsidRDefault="007E68EB" w:rsidP="007E68EB">
      <w:pPr>
        <w:ind w:left="1080" w:hanging="360"/>
        <w:rPr>
          <w:rFonts w:ascii="Bookman Old Style" w:hAnsi="Bookman Old Style"/>
        </w:rPr>
      </w:pPr>
      <w:r w:rsidRPr="00964992">
        <w:rPr>
          <w:rFonts w:ascii="Bookman Old Style" w:hAnsi="Bookman Old Style"/>
        </w:rPr>
        <w:t>1.</w:t>
      </w:r>
      <w:r w:rsidRPr="00964992">
        <w:rPr>
          <w:rFonts w:ascii="Bookman Old Style" w:hAnsi="Bookman Old Style"/>
        </w:rPr>
        <w:tab/>
        <w:t>Grade I (Level A)</w:t>
      </w:r>
    </w:p>
    <w:p w:rsidR="007E68EB" w:rsidRPr="00964992" w:rsidRDefault="007E68EB" w:rsidP="007E68EB">
      <w:pPr>
        <w:ind w:left="1440" w:hanging="360"/>
        <w:rPr>
          <w:rFonts w:ascii="Bookman Old Style" w:hAnsi="Bookman Old Style"/>
        </w:rPr>
      </w:pPr>
      <w:r w:rsidRPr="00964992">
        <w:rPr>
          <w:rFonts w:ascii="Bookman Old Style" w:hAnsi="Bookman Old Style"/>
        </w:rPr>
        <w:t>a.</w:t>
      </w:r>
      <w:r w:rsidRPr="00964992">
        <w:rPr>
          <w:rFonts w:ascii="Bookman Old Style" w:hAnsi="Bookman Old Style"/>
        </w:rPr>
        <w:tab/>
        <w:t>Rich body of data</w:t>
      </w:r>
    </w:p>
    <w:p w:rsidR="007E68EB" w:rsidRPr="00964992" w:rsidRDefault="007E68EB" w:rsidP="007E68EB">
      <w:pPr>
        <w:ind w:left="1440" w:hanging="360"/>
        <w:rPr>
          <w:rFonts w:ascii="Bookman Old Style" w:hAnsi="Bookman Old Style"/>
        </w:rPr>
      </w:pPr>
      <w:r w:rsidRPr="00964992">
        <w:rPr>
          <w:rFonts w:ascii="Bookman Old Style" w:hAnsi="Bookman Old Style"/>
        </w:rPr>
        <w:t>b.</w:t>
      </w:r>
      <w:r w:rsidRPr="00964992">
        <w:rPr>
          <w:rFonts w:ascii="Bookman Old Style" w:hAnsi="Bookman Old Style"/>
        </w:rPr>
        <w:tab/>
        <w:t>Consistent results from large, well</w:t>
      </w:r>
      <w:r>
        <w:rPr>
          <w:rFonts w:ascii="Bookman Old Style" w:hAnsi="Bookman Old Style"/>
        </w:rPr>
        <w:t>-</w:t>
      </w:r>
      <w:r w:rsidRPr="00964992">
        <w:rPr>
          <w:rFonts w:ascii="Bookman Old Style" w:hAnsi="Bookman Old Style"/>
        </w:rPr>
        <w:t>designed studies</w:t>
      </w:r>
    </w:p>
    <w:p w:rsidR="007E68EB" w:rsidRPr="00964992" w:rsidRDefault="007E68EB" w:rsidP="007E68EB">
      <w:pPr>
        <w:ind w:left="1080" w:hanging="360"/>
        <w:rPr>
          <w:rFonts w:ascii="Bookman Old Style" w:hAnsi="Bookman Old Style"/>
        </w:rPr>
      </w:pPr>
      <w:r w:rsidRPr="00964992">
        <w:rPr>
          <w:rFonts w:ascii="Bookman Old Style" w:hAnsi="Bookman Old Style"/>
        </w:rPr>
        <w:t>2.</w:t>
      </w:r>
      <w:r w:rsidRPr="00964992">
        <w:rPr>
          <w:rFonts w:ascii="Bookman Old Style" w:hAnsi="Bookman Old Style"/>
        </w:rPr>
        <w:tab/>
        <w:t>Grade II (Level B)</w:t>
      </w:r>
    </w:p>
    <w:p w:rsidR="007E68EB" w:rsidRPr="00964992" w:rsidRDefault="007E68EB" w:rsidP="007E68EB">
      <w:pPr>
        <w:ind w:left="1440" w:hanging="360"/>
        <w:rPr>
          <w:rFonts w:ascii="Bookman Old Style" w:hAnsi="Bookman Old Style"/>
        </w:rPr>
      </w:pPr>
      <w:r w:rsidRPr="00964992">
        <w:rPr>
          <w:rFonts w:ascii="Bookman Old Style" w:hAnsi="Bookman Old Style"/>
        </w:rPr>
        <w:t>a.</w:t>
      </w:r>
      <w:r w:rsidRPr="00964992">
        <w:rPr>
          <w:rFonts w:ascii="Bookman Old Style" w:hAnsi="Bookman Old Style"/>
        </w:rPr>
        <w:tab/>
        <w:t>Limited body of data</w:t>
      </w:r>
    </w:p>
    <w:p w:rsidR="007E68EB" w:rsidRPr="00964992" w:rsidRDefault="007E68EB" w:rsidP="007E68EB">
      <w:pPr>
        <w:ind w:left="1440" w:hanging="360"/>
        <w:rPr>
          <w:rFonts w:ascii="Bookman Old Style" w:hAnsi="Bookman Old Style"/>
        </w:rPr>
      </w:pPr>
      <w:r w:rsidRPr="00964992">
        <w:rPr>
          <w:rFonts w:ascii="Bookman Old Style" w:hAnsi="Bookman Old Style"/>
        </w:rPr>
        <w:t>b.</w:t>
      </w:r>
      <w:r w:rsidRPr="00964992">
        <w:rPr>
          <w:rFonts w:ascii="Bookman Old Style" w:hAnsi="Bookman Old Style"/>
        </w:rPr>
        <w:tab/>
        <w:t>Inconsistent results or consistent results from limited number studies</w:t>
      </w:r>
    </w:p>
    <w:p w:rsidR="007E68EB" w:rsidRPr="00964992" w:rsidRDefault="007E68EB" w:rsidP="007E68EB">
      <w:pPr>
        <w:ind w:left="1080" w:hanging="360"/>
        <w:rPr>
          <w:rFonts w:ascii="Bookman Old Style" w:hAnsi="Bookman Old Style"/>
        </w:rPr>
      </w:pPr>
      <w:r w:rsidRPr="00964992">
        <w:rPr>
          <w:rFonts w:ascii="Bookman Old Style" w:hAnsi="Bookman Old Style"/>
        </w:rPr>
        <w:t>3.</w:t>
      </w:r>
      <w:r w:rsidRPr="00964992">
        <w:rPr>
          <w:rFonts w:ascii="Bookman Old Style" w:hAnsi="Bookman Old Style"/>
        </w:rPr>
        <w:tab/>
        <w:t>Grade III (Level C)</w:t>
      </w:r>
    </w:p>
    <w:p w:rsidR="007E68EB" w:rsidRPr="00964992" w:rsidRDefault="007E68EB" w:rsidP="007E68EB">
      <w:pPr>
        <w:ind w:left="1440" w:hanging="360"/>
        <w:rPr>
          <w:rFonts w:ascii="Bookman Old Style" w:hAnsi="Bookman Old Style"/>
        </w:rPr>
      </w:pPr>
      <w:r w:rsidRPr="00964992">
        <w:rPr>
          <w:rFonts w:ascii="Bookman Old Style" w:hAnsi="Bookman Old Style"/>
        </w:rPr>
        <w:t>a.</w:t>
      </w:r>
      <w:r w:rsidRPr="00964992">
        <w:rPr>
          <w:rFonts w:ascii="Bookman Old Style" w:hAnsi="Bookman Old Style"/>
        </w:rPr>
        <w:tab/>
        <w:t>Limited evidence</w:t>
      </w:r>
    </w:p>
    <w:p w:rsidR="007E68EB" w:rsidRPr="00964992" w:rsidRDefault="007E68EB" w:rsidP="007E68EB">
      <w:pPr>
        <w:ind w:left="1440" w:hanging="360"/>
        <w:rPr>
          <w:rFonts w:ascii="Bookman Old Style" w:hAnsi="Bookman Old Style"/>
        </w:rPr>
      </w:pPr>
      <w:r w:rsidRPr="00964992">
        <w:rPr>
          <w:rFonts w:ascii="Bookman Old Style" w:hAnsi="Bookman Old Style"/>
        </w:rPr>
        <w:t>b.</w:t>
      </w:r>
      <w:r w:rsidRPr="00964992">
        <w:rPr>
          <w:rFonts w:ascii="Bookman Old Style" w:hAnsi="Bookman Old Style"/>
        </w:rPr>
        <w:tab/>
        <w:t>Results from studies with design limitations</w:t>
      </w:r>
    </w:p>
    <w:p w:rsidR="007E68EB" w:rsidRPr="00964992" w:rsidRDefault="007E68EB" w:rsidP="007E68EB">
      <w:pPr>
        <w:ind w:left="1080" w:hanging="360"/>
        <w:rPr>
          <w:rFonts w:ascii="Bookman Old Style" w:hAnsi="Bookman Old Style"/>
        </w:rPr>
      </w:pPr>
      <w:r w:rsidRPr="00964992">
        <w:rPr>
          <w:rFonts w:ascii="Bookman Old Style" w:hAnsi="Bookman Old Style"/>
        </w:rPr>
        <w:t>4.</w:t>
      </w:r>
      <w:r w:rsidRPr="00964992">
        <w:rPr>
          <w:rFonts w:ascii="Bookman Old Style" w:hAnsi="Bookman Old Style"/>
        </w:rPr>
        <w:tab/>
        <w:t>Grade IV (Level D)</w:t>
      </w:r>
    </w:p>
    <w:p w:rsidR="007E68EB" w:rsidRPr="00964992" w:rsidRDefault="007E68EB" w:rsidP="007E68EB">
      <w:pPr>
        <w:ind w:left="1440" w:hanging="360"/>
        <w:rPr>
          <w:rFonts w:ascii="Bookman Old Style" w:hAnsi="Bookman Old Style"/>
        </w:rPr>
      </w:pPr>
      <w:r w:rsidRPr="00964992">
        <w:rPr>
          <w:rFonts w:ascii="Bookman Old Style" w:hAnsi="Bookman Old Style"/>
        </w:rPr>
        <w:t>a.</w:t>
      </w:r>
      <w:r w:rsidRPr="00964992">
        <w:rPr>
          <w:rFonts w:ascii="Bookman Old Style" w:hAnsi="Bookman Old Style"/>
        </w:rPr>
        <w:tab/>
        <w:t>Consensus opinion</w:t>
      </w:r>
    </w:p>
    <w:p w:rsidR="007E68EB" w:rsidRPr="00964992" w:rsidRDefault="007E68EB" w:rsidP="007E68EB">
      <w:pPr>
        <w:ind w:left="1440" w:hanging="360"/>
        <w:rPr>
          <w:rFonts w:ascii="Bookman Old Style" w:hAnsi="Bookman Old Style"/>
        </w:rPr>
      </w:pPr>
      <w:r w:rsidRPr="00964992">
        <w:rPr>
          <w:rFonts w:ascii="Bookman Old Style" w:hAnsi="Bookman Old Style"/>
        </w:rPr>
        <w:t>b.</w:t>
      </w:r>
      <w:r w:rsidRPr="00964992">
        <w:rPr>
          <w:rFonts w:ascii="Bookman Old Style" w:hAnsi="Bookman Old Style"/>
        </w:rPr>
        <w:tab/>
        <w:t>Based on limited evidence, observations, and clinical experiences</w:t>
      </w:r>
    </w:p>
    <w:p w:rsidR="007E68EB" w:rsidRPr="00964992" w:rsidRDefault="007E68EB" w:rsidP="007E68EB">
      <w:pPr>
        <w:ind w:left="1080" w:hanging="360"/>
        <w:rPr>
          <w:rFonts w:ascii="Bookman Old Style" w:hAnsi="Bookman Old Style"/>
        </w:rPr>
      </w:pPr>
      <w:r w:rsidRPr="00964992">
        <w:rPr>
          <w:rFonts w:ascii="Bookman Old Style" w:hAnsi="Bookman Old Style"/>
        </w:rPr>
        <w:t>5.</w:t>
      </w:r>
      <w:r w:rsidRPr="00964992">
        <w:rPr>
          <w:rFonts w:ascii="Bookman Old Style" w:hAnsi="Bookman Old Style"/>
        </w:rPr>
        <w:tab/>
        <w:t>Anecdotal evidence</w:t>
      </w:r>
    </w:p>
    <w:p w:rsidR="007E68EB" w:rsidRPr="00964992" w:rsidRDefault="007E68EB" w:rsidP="007E68EB">
      <w:pPr>
        <w:ind w:left="720" w:hanging="360"/>
        <w:rPr>
          <w:rFonts w:ascii="Bookman Old Style" w:hAnsi="Bookman Old Style"/>
        </w:rPr>
      </w:pPr>
      <w:r w:rsidRPr="00964992">
        <w:rPr>
          <w:rFonts w:ascii="Bookman Old Style" w:hAnsi="Bookman Old Style"/>
        </w:rPr>
        <w:t>E.</w:t>
      </w:r>
      <w:r w:rsidRPr="00964992">
        <w:rPr>
          <w:rFonts w:ascii="Bookman Old Style" w:hAnsi="Bookman Old Style"/>
        </w:rPr>
        <w:tab/>
      </w:r>
      <w:r>
        <w:rPr>
          <w:rFonts w:ascii="Bookman Old Style" w:hAnsi="Bookman Old Style"/>
        </w:rPr>
        <w:t>C</w:t>
      </w:r>
      <w:r w:rsidRPr="00964992">
        <w:rPr>
          <w:rFonts w:ascii="Bookman Old Style" w:hAnsi="Bookman Old Style"/>
        </w:rPr>
        <w:t>onclusions from scientific studies</w:t>
      </w:r>
      <w:r>
        <w:rPr>
          <w:rFonts w:ascii="Bookman Old Style" w:hAnsi="Bookman Old Style"/>
        </w:rPr>
        <w:t xml:space="preserve"> can be misinterpreted.</w:t>
      </w:r>
    </w:p>
    <w:p w:rsidR="007E68EB" w:rsidRPr="00964992" w:rsidRDefault="007E68EB" w:rsidP="007E68EB">
      <w:pPr>
        <w:ind w:left="1080" w:hanging="360"/>
        <w:rPr>
          <w:rFonts w:ascii="Bookman Old Style" w:hAnsi="Bookman Old Style"/>
        </w:rPr>
      </w:pPr>
      <w:r w:rsidRPr="00964992">
        <w:rPr>
          <w:rFonts w:ascii="Bookman Old Style" w:hAnsi="Bookman Old Style"/>
        </w:rPr>
        <w:t>1.</w:t>
      </w:r>
      <w:r w:rsidRPr="00964992">
        <w:rPr>
          <w:rFonts w:ascii="Bookman Old Style" w:hAnsi="Bookman Old Style"/>
        </w:rPr>
        <w:tab/>
        <w:t>Distinguish between causation and association</w:t>
      </w:r>
    </w:p>
    <w:p w:rsidR="007E68EB" w:rsidRPr="00964992" w:rsidRDefault="007E68EB" w:rsidP="007E68EB">
      <w:pPr>
        <w:ind w:left="1080" w:hanging="360"/>
        <w:rPr>
          <w:rFonts w:ascii="Bookman Old Style" w:hAnsi="Bookman Old Style"/>
        </w:rPr>
      </w:pPr>
      <w:r w:rsidRPr="00964992">
        <w:rPr>
          <w:rFonts w:ascii="Bookman Old Style" w:hAnsi="Bookman Old Style"/>
        </w:rPr>
        <w:t>2.</w:t>
      </w:r>
      <w:r w:rsidRPr="00964992">
        <w:rPr>
          <w:rFonts w:ascii="Bookman Old Style" w:hAnsi="Bookman Old Style"/>
        </w:rPr>
        <w:tab/>
        <w:t>Understand the importance of replicating results</w:t>
      </w:r>
    </w:p>
    <w:p w:rsidR="007E68EB" w:rsidRPr="00964992" w:rsidRDefault="007E68EB" w:rsidP="007E68EB">
      <w:pPr>
        <w:ind w:left="1080" w:hanging="360"/>
        <w:rPr>
          <w:rFonts w:ascii="Bookman Old Style" w:hAnsi="Bookman Old Style"/>
        </w:rPr>
      </w:pPr>
      <w:r w:rsidRPr="00964992">
        <w:rPr>
          <w:rFonts w:ascii="Bookman Old Style" w:hAnsi="Bookman Old Style"/>
        </w:rPr>
        <w:t>3.</w:t>
      </w:r>
      <w:r w:rsidRPr="00964992">
        <w:rPr>
          <w:rFonts w:ascii="Bookman Old Style" w:hAnsi="Bookman Old Style"/>
        </w:rPr>
        <w:tab/>
        <w:t>Extrapolat</w:t>
      </w:r>
      <w:r>
        <w:rPr>
          <w:rFonts w:ascii="Bookman Old Style" w:hAnsi="Bookman Old Style"/>
        </w:rPr>
        <w:t>e</w:t>
      </w:r>
      <w:r w:rsidRPr="00964992">
        <w:rPr>
          <w:rFonts w:ascii="Bookman Old Style" w:hAnsi="Bookman Old Style"/>
        </w:rPr>
        <w:t xml:space="preserve"> results </w:t>
      </w:r>
      <w:r>
        <w:rPr>
          <w:rFonts w:ascii="Bookman Old Style" w:hAnsi="Bookman Old Style"/>
        </w:rPr>
        <w:t xml:space="preserve">of scientific research with </w:t>
      </w:r>
      <w:r w:rsidRPr="00964992">
        <w:rPr>
          <w:rFonts w:ascii="Bookman Old Style" w:hAnsi="Bookman Old Style"/>
        </w:rPr>
        <w:t>cautio</w:t>
      </w:r>
      <w:r>
        <w:rPr>
          <w:rFonts w:ascii="Bookman Old Style" w:hAnsi="Bookman Old Style"/>
        </w:rPr>
        <w:t>n</w:t>
      </w:r>
      <w:r w:rsidRPr="00964992">
        <w:rPr>
          <w:rFonts w:ascii="Bookman Old Style" w:hAnsi="Bookman Old Style"/>
        </w:rPr>
        <w:t>, if at all</w:t>
      </w:r>
    </w:p>
    <w:p w:rsidR="007E68EB" w:rsidRPr="00964992" w:rsidRDefault="007E68EB" w:rsidP="007E68EB">
      <w:pPr>
        <w:ind w:left="1080" w:hanging="360"/>
        <w:rPr>
          <w:rFonts w:ascii="Bookman Old Style" w:hAnsi="Bookman Old Style"/>
        </w:rPr>
      </w:pPr>
      <w:r w:rsidRPr="00964992">
        <w:rPr>
          <w:rFonts w:ascii="Bookman Old Style" w:hAnsi="Bookman Old Style"/>
        </w:rPr>
        <w:t>4.</w:t>
      </w:r>
      <w:r w:rsidRPr="00964992">
        <w:rPr>
          <w:rFonts w:ascii="Bookman Old Style" w:hAnsi="Bookman Old Style"/>
        </w:rPr>
        <w:tab/>
        <w:t>Interpret results correctly</w:t>
      </w:r>
    </w:p>
    <w:p w:rsidR="007E68EB" w:rsidRPr="00964992" w:rsidRDefault="007E68EB" w:rsidP="007E68EB">
      <w:pPr>
        <w:ind w:left="1080" w:hanging="360"/>
        <w:rPr>
          <w:rFonts w:ascii="Bookman Old Style" w:hAnsi="Bookman Old Style"/>
        </w:rPr>
      </w:pPr>
      <w:r w:rsidRPr="00964992">
        <w:rPr>
          <w:rFonts w:ascii="Bookman Old Style" w:hAnsi="Bookman Old Style"/>
        </w:rPr>
        <w:t>5.</w:t>
      </w:r>
      <w:r w:rsidRPr="00964992">
        <w:rPr>
          <w:rFonts w:ascii="Bookman Old Style" w:hAnsi="Bookman Old Style"/>
        </w:rPr>
        <w:tab/>
        <w:t>Focus on cumulative results and consensus</w:t>
      </w:r>
    </w:p>
    <w:p w:rsidR="007E68EB" w:rsidRPr="00964992" w:rsidRDefault="007E68EB" w:rsidP="007E68EB">
      <w:pPr>
        <w:ind w:left="1080" w:hanging="360"/>
        <w:rPr>
          <w:rFonts w:ascii="Bookman Old Style" w:hAnsi="Bookman Old Style"/>
        </w:rPr>
      </w:pPr>
      <w:r w:rsidRPr="00964992">
        <w:rPr>
          <w:rFonts w:ascii="Bookman Old Style" w:hAnsi="Bookman Old Style"/>
        </w:rPr>
        <w:t>6.</w:t>
      </w:r>
      <w:r w:rsidRPr="00964992">
        <w:rPr>
          <w:rFonts w:ascii="Bookman Old Style" w:hAnsi="Bookman Old Style"/>
        </w:rPr>
        <w:tab/>
        <w:t>Recogniz</w:t>
      </w:r>
      <w:r>
        <w:rPr>
          <w:rFonts w:ascii="Bookman Old Style" w:hAnsi="Bookman Old Style"/>
        </w:rPr>
        <w:t>e</w:t>
      </w:r>
      <w:r w:rsidRPr="00964992">
        <w:rPr>
          <w:rFonts w:ascii="Bookman Old Style" w:hAnsi="Bookman Old Style"/>
        </w:rPr>
        <w:t xml:space="preserve"> the slow evolution of </w:t>
      </w:r>
      <w:r>
        <w:rPr>
          <w:rFonts w:ascii="Bookman Old Style" w:hAnsi="Bookman Old Style"/>
        </w:rPr>
        <w:t xml:space="preserve">the body of scientific </w:t>
      </w:r>
      <w:r w:rsidRPr="00964992">
        <w:rPr>
          <w:rFonts w:ascii="Bookman Old Style" w:hAnsi="Bookman Old Style"/>
        </w:rPr>
        <w:t>knowledge</w:t>
      </w:r>
    </w:p>
    <w:p w:rsidR="007E68EB" w:rsidRPr="00964992" w:rsidRDefault="007E68EB" w:rsidP="007E68EB">
      <w:pPr>
        <w:ind w:left="720" w:hanging="360"/>
        <w:rPr>
          <w:rFonts w:ascii="Bookman Old Style" w:hAnsi="Bookman Old Style"/>
        </w:rPr>
      </w:pPr>
      <w:r w:rsidRPr="00964992">
        <w:rPr>
          <w:rFonts w:ascii="Bookman Old Style" w:hAnsi="Bookman Old Style"/>
        </w:rPr>
        <w:t>F.</w:t>
      </w:r>
      <w:r w:rsidRPr="00964992">
        <w:rPr>
          <w:rFonts w:ascii="Bookman Old Style" w:hAnsi="Bookman Old Style"/>
        </w:rPr>
        <w:tab/>
      </w:r>
      <w:r>
        <w:rPr>
          <w:rFonts w:ascii="Bookman Old Style" w:hAnsi="Bookman Old Style"/>
        </w:rPr>
        <w:t xml:space="preserve">Not only scientists read scientific studies. – </w:t>
      </w:r>
      <w:r w:rsidRPr="00964992">
        <w:rPr>
          <w:rFonts w:ascii="Bookman Old Style" w:hAnsi="Bookman Old Style"/>
        </w:rPr>
        <w:t>Consumer exposure to scientific studies</w:t>
      </w:r>
    </w:p>
    <w:p w:rsidR="007E68EB" w:rsidRPr="00964992" w:rsidRDefault="007E68EB" w:rsidP="007E68EB">
      <w:pPr>
        <w:ind w:left="1080" w:hanging="360"/>
        <w:rPr>
          <w:rFonts w:ascii="Bookman Old Style" w:hAnsi="Bookman Old Style"/>
        </w:rPr>
      </w:pPr>
      <w:r w:rsidRPr="00964992">
        <w:rPr>
          <w:rFonts w:ascii="Bookman Old Style" w:hAnsi="Bookman Old Style"/>
        </w:rPr>
        <w:t>1.</w:t>
      </w:r>
      <w:r w:rsidRPr="00964992">
        <w:rPr>
          <w:rFonts w:ascii="Bookman Old Style" w:hAnsi="Bookman Old Style"/>
        </w:rPr>
        <w:tab/>
      </w:r>
      <w:r>
        <w:rPr>
          <w:rFonts w:ascii="Bookman Old Style" w:hAnsi="Bookman Old Style"/>
        </w:rPr>
        <w:t xml:space="preserve">Spotlight on supplements – </w:t>
      </w:r>
      <w:r w:rsidRPr="00964992">
        <w:rPr>
          <w:rFonts w:ascii="Bookman Old Style" w:hAnsi="Bookman Old Style"/>
        </w:rPr>
        <w:t>Using scientific studies as a marketing tool</w:t>
      </w:r>
    </w:p>
    <w:p w:rsidR="007E68EB" w:rsidRPr="00964992" w:rsidRDefault="007E68EB" w:rsidP="007E68EB">
      <w:pPr>
        <w:ind w:left="720" w:hanging="360"/>
        <w:rPr>
          <w:rFonts w:ascii="Bookman Old Style" w:hAnsi="Bookman Old Style"/>
        </w:rPr>
      </w:pPr>
      <w:r w:rsidRPr="00964992">
        <w:rPr>
          <w:rFonts w:ascii="Bookman Old Style" w:hAnsi="Bookman Old Style"/>
        </w:rPr>
        <w:t>G.</w:t>
      </w:r>
      <w:r w:rsidRPr="00964992">
        <w:rPr>
          <w:rFonts w:ascii="Bookman Old Style" w:hAnsi="Bookman Old Style"/>
        </w:rPr>
        <w:tab/>
      </w:r>
      <w:r>
        <w:rPr>
          <w:rFonts w:ascii="Bookman Old Style" w:hAnsi="Bookman Old Style"/>
        </w:rPr>
        <w:t>Much of the</w:t>
      </w:r>
      <w:r w:rsidRPr="00964992">
        <w:rPr>
          <w:rFonts w:ascii="Bookman Old Style" w:hAnsi="Bookman Old Style"/>
        </w:rPr>
        <w:t xml:space="preserve"> nutrition</w:t>
      </w:r>
      <w:r>
        <w:rPr>
          <w:rFonts w:ascii="Bookman Old Style" w:hAnsi="Bookman Old Style"/>
        </w:rPr>
        <w:t>-</w:t>
      </w:r>
      <w:r w:rsidRPr="00964992">
        <w:rPr>
          <w:rFonts w:ascii="Bookman Old Style" w:hAnsi="Bookman Old Style"/>
        </w:rPr>
        <w:t>, exercise</w:t>
      </w:r>
      <w:r>
        <w:rPr>
          <w:rFonts w:ascii="Bookman Old Style" w:hAnsi="Bookman Old Style"/>
        </w:rPr>
        <w:t>-</w:t>
      </w:r>
      <w:r w:rsidRPr="00964992">
        <w:rPr>
          <w:rFonts w:ascii="Bookman Old Style" w:hAnsi="Bookman Old Style"/>
        </w:rPr>
        <w:t>, and health-related information</w:t>
      </w:r>
      <w:r>
        <w:rPr>
          <w:rFonts w:ascii="Bookman Old Style" w:hAnsi="Bookman Old Style"/>
        </w:rPr>
        <w:t xml:space="preserve"> on the Internet </w:t>
      </w:r>
      <w:proofErr w:type="gramStart"/>
      <w:r>
        <w:rPr>
          <w:rFonts w:ascii="Bookman Old Style" w:hAnsi="Bookman Old Style"/>
        </w:rPr>
        <w:t>is</w:t>
      </w:r>
      <w:proofErr w:type="gramEnd"/>
      <w:r>
        <w:rPr>
          <w:rFonts w:ascii="Bookman Old Style" w:hAnsi="Bookman Old Style"/>
        </w:rPr>
        <w:t xml:space="preserve"> inaccurate.</w:t>
      </w:r>
    </w:p>
    <w:p w:rsidR="007E68EB" w:rsidRPr="00964992" w:rsidRDefault="007E68EB" w:rsidP="007E68EB">
      <w:pPr>
        <w:ind w:left="720" w:hanging="360"/>
        <w:rPr>
          <w:rFonts w:ascii="Bookman Old Style" w:hAnsi="Bookman Old Style"/>
        </w:rPr>
      </w:pPr>
      <w:r w:rsidRPr="00964992">
        <w:rPr>
          <w:rFonts w:ascii="Bookman Old Style" w:hAnsi="Bookman Old Style"/>
        </w:rPr>
        <w:t>H.</w:t>
      </w:r>
      <w:r w:rsidRPr="00964992">
        <w:rPr>
          <w:rFonts w:ascii="Bookman Old Style" w:hAnsi="Bookman Old Style"/>
        </w:rPr>
        <w:tab/>
      </w:r>
      <w:r>
        <w:rPr>
          <w:rFonts w:ascii="Bookman Old Style" w:hAnsi="Bookman Old Style"/>
        </w:rPr>
        <w:t xml:space="preserve">The Internet café – </w:t>
      </w:r>
      <w:r w:rsidRPr="00964992">
        <w:rPr>
          <w:rFonts w:ascii="Bookman Old Style" w:hAnsi="Bookman Old Style"/>
        </w:rPr>
        <w:t>Use of the Internet for finding scientific information about sports nutrition</w:t>
      </w:r>
    </w:p>
    <w:p w:rsidR="007E68EB" w:rsidRDefault="007E68EB" w:rsidP="007E68EB">
      <w:pPr>
        <w:ind w:left="360" w:hanging="360"/>
        <w:rPr>
          <w:rFonts w:ascii="Bookman Old Style" w:hAnsi="Bookman Old Style"/>
        </w:rPr>
      </w:pPr>
    </w:p>
    <w:p w:rsidR="007E68EB" w:rsidRPr="0027715B" w:rsidRDefault="007E68EB" w:rsidP="007E68EB">
      <w:pPr>
        <w:rPr>
          <w:rFonts w:ascii="Bookman Old Style" w:hAnsi="Bookman Old Style"/>
        </w:rPr>
      </w:pPr>
      <w:r>
        <w:rPr>
          <w:rFonts w:ascii="Bookman Old Style" w:hAnsi="Bookman Old Style"/>
          <w:i/>
        </w:rPr>
        <w:t>Question for discussion:</w:t>
      </w:r>
      <w:r>
        <w:rPr>
          <w:rFonts w:ascii="Bookman Old Style" w:hAnsi="Bookman Old Style"/>
        </w:rPr>
        <w:t xml:space="preserve"> </w:t>
      </w:r>
      <w:r w:rsidRPr="0027715B">
        <w:rPr>
          <w:rFonts w:ascii="Bookman Old Style" w:hAnsi="Bookman Old Style"/>
        </w:rPr>
        <w:t>How would you design a research study to determine the</w:t>
      </w:r>
      <w:r>
        <w:rPr>
          <w:rFonts w:ascii="Bookman Old Style" w:hAnsi="Bookman Old Style"/>
        </w:rPr>
        <w:t xml:space="preserve"> </w:t>
      </w:r>
      <w:r w:rsidRPr="0027715B">
        <w:rPr>
          <w:rFonts w:ascii="Bookman Old Style" w:hAnsi="Bookman Old Style"/>
        </w:rPr>
        <w:t>effect of Supplement XYZ on vertical jump height?</w:t>
      </w:r>
    </w:p>
    <w:p w:rsidR="007E68EB" w:rsidRPr="00964992" w:rsidRDefault="007E68EB" w:rsidP="007E68EB">
      <w:pPr>
        <w:ind w:left="360" w:hanging="360"/>
        <w:rPr>
          <w:rFonts w:ascii="Bookman Old Style" w:hAnsi="Bookman Old Style"/>
        </w:rPr>
      </w:pPr>
    </w:p>
    <w:p w:rsidR="007E68EB" w:rsidRDefault="007E68EB" w:rsidP="007E68EB">
      <w:pPr>
        <w:ind w:left="360" w:hanging="360"/>
        <w:rPr>
          <w:rFonts w:ascii="Bookman Old Style" w:hAnsi="Bookman Old Style"/>
        </w:rPr>
      </w:pPr>
      <w:r w:rsidRPr="00964992">
        <w:rPr>
          <w:rFonts w:ascii="Bookman Old Style" w:hAnsi="Bookman Old Style"/>
        </w:rPr>
        <w:t>V</w:t>
      </w:r>
      <w:r>
        <w:rPr>
          <w:rFonts w:ascii="Bookman Old Style" w:hAnsi="Bookman Old Style"/>
        </w:rPr>
        <w:t>II</w:t>
      </w:r>
      <w:r w:rsidRPr="00964992">
        <w:rPr>
          <w:rFonts w:ascii="Bookman Old Style" w:hAnsi="Bookman Old Style"/>
        </w:rPr>
        <w:t>.</w:t>
      </w:r>
      <w:r w:rsidRPr="00964992">
        <w:rPr>
          <w:rFonts w:ascii="Bookman Old Style" w:hAnsi="Bookman Old Style"/>
        </w:rPr>
        <w:tab/>
      </w:r>
      <w:r>
        <w:rPr>
          <w:rFonts w:ascii="Bookman Old Style" w:hAnsi="Bookman Old Style"/>
        </w:rPr>
        <w:t>1.6 Exercise and nutrition credentials and certifications</w:t>
      </w:r>
    </w:p>
    <w:p w:rsidR="007E68EB" w:rsidRPr="00177C70" w:rsidRDefault="007E68EB" w:rsidP="007E68EB">
      <w:pPr>
        <w:numPr>
          <w:ilvl w:val="0"/>
          <w:numId w:val="8"/>
        </w:numPr>
        <w:ind w:left="720"/>
        <w:rPr>
          <w:rFonts w:ascii="Bookman Old Style" w:hAnsi="Bookman Old Style"/>
        </w:rPr>
      </w:pPr>
      <w:r w:rsidRPr="00177C70">
        <w:rPr>
          <w:rFonts w:ascii="Bookman Old Style" w:hAnsi="Bookman Old Style"/>
        </w:rPr>
        <w:t>Certifications vary widely in their requirements.</w:t>
      </w:r>
    </w:p>
    <w:p w:rsidR="007E68EB" w:rsidRPr="00177C70" w:rsidRDefault="007E68EB" w:rsidP="007E68EB">
      <w:pPr>
        <w:numPr>
          <w:ilvl w:val="0"/>
          <w:numId w:val="8"/>
        </w:numPr>
        <w:ind w:left="720"/>
        <w:rPr>
          <w:rFonts w:ascii="Bookman Old Style" w:hAnsi="Bookman Old Style"/>
        </w:rPr>
      </w:pPr>
      <w:r w:rsidRPr="00177C70">
        <w:rPr>
          <w:rFonts w:ascii="Bookman Old Style" w:hAnsi="Bookman Old Style"/>
        </w:rPr>
        <w:t>Many exercise- and nutrition-related certifications do not</w:t>
      </w:r>
      <w:r>
        <w:rPr>
          <w:rFonts w:ascii="Bookman Old Style" w:hAnsi="Bookman Old Style"/>
        </w:rPr>
        <w:t xml:space="preserve"> </w:t>
      </w:r>
      <w:r w:rsidRPr="00177C70">
        <w:rPr>
          <w:rFonts w:ascii="Bookman Old Style" w:hAnsi="Bookman Old Style"/>
        </w:rPr>
        <w:t>require a bachelor’s degree.</w:t>
      </w:r>
    </w:p>
    <w:p w:rsidR="007E68EB" w:rsidRDefault="007E68EB" w:rsidP="007E68EB">
      <w:pPr>
        <w:numPr>
          <w:ilvl w:val="0"/>
          <w:numId w:val="8"/>
        </w:numPr>
        <w:ind w:left="720"/>
        <w:rPr>
          <w:rFonts w:ascii="Bookman Old Style" w:hAnsi="Bookman Old Style"/>
        </w:rPr>
      </w:pPr>
      <w:r w:rsidRPr="00177C70">
        <w:rPr>
          <w:rFonts w:ascii="Bookman Old Style" w:hAnsi="Bookman Old Style"/>
        </w:rPr>
        <w:t>Practitioners must recognize the limits of their knowledge,</w:t>
      </w:r>
      <w:r>
        <w:rPr>
          <w:rFonts w:ascii="Bookman Old Style" w:hAnsi="Bookman Old Style"/>
        </w:rPr>
        <w:t xml:space="preserve"> </w:t>
      </w:r>
      <w:r w:rsidRPr="00177C70">
        <w:rPr>
          <w:rFonts w:ascii="Bookman Old Style" w:hAnsi="Bookman Old Style"/>
        </w:rPr>
        <w:t>training, and expertise or athletes can be harmed.</w:t>
      </w:r>
    </w:p>
    <w:p w:rsidR="007E68EB" w:rsidRDefault="007E68EB" w:rsidP="007E68EB">
      <w:pPr>
        <w:ind w:left="360" w:hanging="360"/>
        <w:rPr>
          <w:rFonts w:ascii="Bookman Old Style" w:hAnsi="Bookman Old Style"/>
        </w:rPr>
      </w:pPr>
    </w:p>
    <w:p w:rsidR="007E68EB" w:rsidRDefault="007E68EB" w:rsidP="007E68EB">
      <w:pPr>
        <w:ind w:left="720" w:hanging="360"/>
        <w:rPr>
          <w:rFonts w:ascii="Bookman Old Style" w:hAnsi="Bookman Old Style"/>
        </w:rPr>
      </w:pPr>
      <w:r>
        <w:rPr>
          <w:rFonts w:ascii="Bookman Old Style" w:hAnsi="Bookman Old Style"/>
        </w:rPr>
        <w:t>A.</w:t>
      </w:r>
      <w:r>
        <w:rPr>
          <w:rFonts w:ascii="Bookman Old Style" w:hAnsi="Bookman Old Style"/>
        </w:rPr>
        <w:tab/>
        <w:t>There are many types of practitioners in the area of exercise science.</w:t>
      </w:r>
    </w:p>
    <w:p w:rsidR="007E68EB" w:rsidRDefault="007E68EB" w:rsidP="007E68EB">
      <w:pPr>
        <w:ind w:left="720" w:hanging="360"/>
        <w:rPr>
          <w:rFonts w:ascii="Bookman Old Style" w:hAnsi="Bookman Old Style"/>
        </w:rPr>
      </w:pPr>
      <w:r>
        <w:rPr>
          <w:rFonts w:ascii="Bookman Old Style" w:hAnsi="Bookman Old Style"/>
        </w:rPr>
        <w:t>B.</w:t>
      </w:r>
      <w:r>
        <w:rPr>
          <w:rFonts w:ascii="Bookman Old Style" w:hAnsi="Bookman Old Style"/>
        </w:rPr>
        <w:tab/>
        <w:t>There are many types of practitioners in the area of nutrition.</w:t>
      </w:r>
    </w:p>
    <w:p w:rsidR="007E68EB" w:rsidRPr="00964992" w:rsidRDefault="007E68EB" w:rsidP="007E68EB">
      <w:pPr>
        <w:ind w:left="720" w:hanging="360"/>
        <w:rPr>
          <w:rFonts w:ascii="Bookman Old Style" w:hAnsi="Bookman Old Style"/>
        </w:rPr>
      </w:pPr>
      <w:r>
        <w:rPr>
          <w:rFonts w:ascii="Bookman Old Style" w:hAnsi="Bookman Old Style"/>
        </w:rPr>
        <w:t>C.</w:t>
      </w:r>
      <w:r>
        <w:rPr>
          <w:rFonts w:ascii="Bookman Old Style" w:hAnsi="Bookman Old Style"/>
        </w:rPr>
        <w:tab/>
      </w:r>
      <w:r w:rsidRPr="00964992">
        <w:rPr>
          <w:rFonts w:ascii="Bookman Old Style" w:hAnsi="Bookman Old Style"/>
        </w:rPr>
        <w:t>Scope of practice</w:t>
      </w:r>
      <w:r>
        <w:rPr>
          <w:rFonts w:ascii="Bookman Old Style" w:hAnsi="Bookman Old Style"/>
        </w:rPr>
        <w:t xml:space="preserve"> helps establish professional boundaries.</w:t>
      </w:r>
    </w:p>
    <w:p w:rsidR="007E68EB" w:rsidRPr="00964992" w:rsidRDefault="007E68EB" w:rsidP="007E68EB">
      <w:pPr>
        <w:ind w:left="1080" w:hanging="360"/>
        <w:rPr>
          <w:rFonts w:ascii="Bookman Old Style" w:hAnsi="Bookman Old Style"/>
        </w:rPr>
      </w:pPr>
      <w:r>
        <w:rPr>
          <w:rFonts w:ascii="Bookman Old Style" w:hAnsi="Bookman Old Style"/>
        </w:rPr>
        <w:t>1</w:t>
      </w:r>
      <w:r w:rsidRPr="00964992">
        <w:rPr>
          <w:rFonts w:ascii="Bookman Old Style" w:hAnsi="Bookman Old Style"/>
        </w:rPr>
        <w:t>.</w:t>
      </w:r>
      <w:r w:rsidRPr="00964992">
        <w:rPr>
          <w:rFonts w:ascii="Bookman Old Style" w:hAnsi="Bookman Old Style"/>
        </w:rPr>
        <w:tab/>
        <w:t>Establishing professional boundaries</w:t>
      </w:r>
    </w:p>
    <w:p w:rsidR="007E68EB" w:rsidRPr="00964992" w:rsidRDefault="007E68EB" w:rsidP="007E68EB">
      <w:pPr>
        <w:ind w:left="1080" w:hanging="360"/>
        <w:rPr>
          <w:rFonts w:ascii="Bookman Old Style" w:hAnsi="Bookman Old Style"/>
        </w:rPr>
      </w:pPr>
      <w:r>
        <w:rPr>
          <w:rFonts w:ascii="Bookman Old Style" w:hAnsi="Bookman Old Style"/>
        </w:rPr>
        <w:t>2</w:t>
      </w:r>
      <w:r w:rsidRPr="00964992">
        <w:rPr>
          <w:rFonts w:ascii="Bookman Old Style" w:hAnsi="Bookman Old Style"/>
        </w:rPr>
        <w:t>.</w:t>
      </w:r>
      <w:r w:rsidRPr="00964992">
        <w:rPr>
          <w:rFonts w:ascii="Bookman Old Style" w:hAnsi="Bookman Old Style"/>
        </w:rPr>
        <w:tab/>
        <w:t>Exercise-related certifications</w:t>
      </w:r>
    </w:p>
    <w:p w:rsidR="007E68EB" w:rsidRPr="00964992" w:rsidRDefault="007E68EB" w:rsidP="007E68EB">
      <w:pPr>
        <w:ind w:left="1080" w:hanging="360"/>
        <w:rPr>
          <w:rFonts w:ascii="Bookman Old Style" w:hAnsi="Bookman Old Style"/>
        </w:rPr>
      </w:pPr>
      <w:r>
        <w:rPr>
          <w:rFonts w:ascii="Bookman Old Style" w:hAnsi="Bookman Old Style"/>
        </w:rPr>
        <w:t>3</w:t>
      </w:r>
      <w:r w:rsidRPr="00964992">
        <w:rPr>
          <w:rFonts w:ascii="Bookman Old Style" w:hAnsi="Bookman Old Style"/>
        </w:rPr>
        <w:t>.</w:t>
      </w:r>
      <w:r w:rsidRPr="00964992">
        <w:rPr>
          <w:rFonts w:ascii="Bookman Old Style" w:hAnsi="Bookman Old Style"/>
        </w:rPr>
        <w:tab/>
        <w:t>Nutrition-related certifications</w:t>
      </w:r>
    </w:p>
    <w:p w:rsidR="007E68EB" w:rsidRPr="00964992" w:rsidRDefault="007E68EB" w:rsidP="007E68EB">
      <w:pPr>
        <w:ind w:left="1080" w:hanging="360"/>
        <w:rPr>
          <w:rFonts w:ascii="Bookman Old Style" w:hAnsi="Bookman Old Style"/>
        </w:rPr>
      </w:pPr>
      <w:r>
        <w:rPr>
          <w:rFonts w:ascii="Bookman Old Style" w:hAnsi="Bookman Old Style"/>
        </w:rPr>
        <w:t>4</w:t>
      </w:r>
      <w:r w:rsidRPr="00964992">
        <w:rPr>
          <w:rFonts w:ascii="Bookman Old Style" w:hAnsi="Bookman Old Style"/>
        </w:rPr>
        <w:t>.</w:t>
      </w:r>
      <w:r w:rsidRPr="00964992">
        <w:rPr>
          <w:rFonts w:ascii="Bookman Old Style" w:hAnsi="Bookman Old Style"/>
        </w:rPr>
        <w:tab/>
        <w:t>Use of public domain documents</w:t>
      </w:r>
    </w:p>
    <w:p w:rsidR="007E68EB" w:rsidRDefault="007E68EB" w:rsidP="007E68EB">
      <w:pPr>
        <w:ind w:left="360" w:hanging="360"/>
        <w:rPr>
          <w:rFonts w:ascii="Bookman Old Style" w:hAnsi="Bookman Old Style"/>
        </w:rPr>
      </w:pPr>
    </w:p>
    <w:p w:rsidR="007E68EB" w:rsidRPr="00177C70" w:rsidRDefault="007E68EB" w:rsidP="007E68EB">
      <w:pPr>
        <w:rPr>
          <w:rFonts w:ascii="Bookman Old Style" w:hAnsi="Bookman Old Style"/>
        </w:rPr>
      </w:pPr>
      <w:r>
        <w:rPr>
          <w:rFonts w:ascii="Bookman Old Style" w:hAnsi="Bookman Old Style"/>
          <w:i/>
        </w:rPr>
        <w:t>Question for discussion:</w:t>
      </w:r>
      <w:r>
        <w:rPr>
          <w:rFonts w:ascii="Bookman Old Style" w:hAnsi="Bookman Old Style"/>
        </w:rPr>
        <w:t xml:space="preserve"> </w:t>
      </w:r>
      <w:r w:rsidRPr="00177C70">
        <w:rPr>
          <w:rFonts w:ascii="Bookman Old Style" w:hAnsi="Bookman Old Style"/>
        </w:rPr>
        <w:t>What’s the difference between a sports dietitian, a sports</w:t>
      </w:r>
      <w:r>
        <w:rPr>
          <w:rFonts w:ascii="Bookman Old Style" w:hAnsi="Bookman Old Style"/>
        </w:rPr>
        <w:t xml:space="preserve"> </w:t>
      </w:r>
      <w:r w:rsidRPr="00177C70">
        <w:rPr>
          <w:rFonts w:ascii="Bookman Old Style" w:hAnsi="Bookman Old Style"/>
        </w:rPr>
        <w:t>nutritionist, and a nutritionist who works with athletes?</w:t>
      </w:r>
    </w:p>
    <w:p w:rsidR="007E68EB" w:rsidRPr="00964992" w:rsidRDefault="007E68EB" w:rsidP="007E68EB">
      <w:pPr>
        <w:ind w:left="360" w:hanging="360"/>
        <w:rPr>
          <w:rFonts w:ascii="Bookman Old Style" w:hAnsi="Bookman Old Style"/>
        </w:rPr>
      </w:pPr>
    </w:p>
    <w:p w:rsidR="007E68EB" w:rsidRPr="00964992" w:rsidRDefault="007E68EB" w:rsidP="007E68EB">
      <w:pPr>
        <w:ind w:left="360" w:hanging="360"/>
        <w:rPr>
          <w:rFonts w:ascii="Bookman Old Style" w:hAnsi="Bookman Old Style"/>
        </w:rPr>
      </w:pPr>
      <w:r w:rsidRPr="00964992">
        <w:rPr>
          <w:rFonts w:ascii="Bookman Old Style" w:hAnsi="Bookman Old Style"/>
        </w:rPr>
        <w:t>V</w:t>
      </w:r>
      <w:r>
        <w:rPr>
          <w:rFonts w:ascii="Bookman Old Style" w:hAnsi="Bookman Old Style"/>
        </w:rPr>
        <w:t>III</w:t>
      </w:r>
      <w:r w:rsidRPr="00964992">
        <w:rPr>
          <w:rFonts w:ascii="Bookman Old Style" w:hAnsi="Bookman Old Style"/>
        </w:rPr>
        <w:t>.</w:t>
      </w:r>
      <w:r w:rsidRPr="00964992">
        <w:rPr>
          <w:rFonts w:ascii="Bookman Old Style" w:hAnsi="Bookman Old Style"/>
        </w:rPr>
        <w:tab/>
        <w:t>Summary and review</w:t>
      </w:r>
    </w:p>
    <w:p w:rsidR="007E68EB" w:rsidRPr="00964992" w:rsidRDefault="007E68EB" w:rsidP="007E68EB">
      <w:pPr>
        <w:ind w:left="720" w:hanging="360"/>
        <w:rPr>
          <w:rFonts w:ascii="Bookman Old Style" w:hAnsi="Bookman Old Style"/>
        </w:rPr>
      </w:pPr>
      <w:r w:rsidRPr="00964992">
        <w:rPr>
          <w:rFonts w:ascii="Bookman Old Style" w:hAnsi="Bookman Old Style"/>
        </w:rPr>
        <w:t>A.</w:t>
      </w:r>
      <w:r w:rsidRPr="00964992">
        <w:rPr>
          <w:rFonts w:ascii="Bookman Old Style" w:hAnsi="Bookman Old Style"/>
        </w:rPr>
        <w:tab/>
        <w:t>Chapter summary</w:t>
      </w:r>
    </w:p>
    <w:p w:rsidR="007E68EB" w:rsidRPr="00964992" w:rsidRDefault="007E68EB" w:rsidP="007E68EB">
      <w:pPr>
        <w:ind w:left="720" w:hanging="360"/>
        <w:rPr>
          <w:rFonts w:ascii="Bookman Old Style" w:hAnsi="Bookman Old Style"/>
        </w:rPr>
      </w:pPr>
      <w:r w:rsidRPr="00964992">
        <w:rPr>
          <w:rFonts w:ascii="Bookman Old Style" w:hAnsi="Bookman Old Style"/>
        </w:rPr>
        <w:t>B.</w:t>
      </w:r>
      <w:r w:rsidRPr="00964992">
        <w:rPr>
          <w:rFonts w:ascii="Bookman Old Style" w:hAnsi="Bookman Old Style"/>
        </w:rPr>
        <w:tab/>
        <w:t>Post-test assessment</w:t>
      </w:r>
    </w:p>
    <w:p w:rsidR="007E68EB" w:rsidRPr="00964992" w:rsidRDefault="007E68EB" w:rsidP="007E68EB">
      <w:pPr>
        <w:ind w:left="720" w:hanging="360"/>
        <w:rPr>
          <w:rFonts w:ascii="Bookman Old Style" w:hAnsi="Bookman Old Style"/>
        </w:rPr>
      </w:pPr>
      <w:r w:rsidRPr="00964992">
        <w:rPr>
          <w:rFonts w:ascii="Bookman Old Style" w:hAnsi="Bookman Old Style"/>
        </w:rPr>
        <w:t>C.</w:t>
      </w:r>
      <w:r w:rsidRPr="00964992">
        <w:rPr>
          <w:rFonts w:ascii="Bookman Old Style" w:hAnsi="Bookman Old Style"/>
        </w:rPr>
        <w:tab/>
        <w:t>Review questions</w:t>
      </w:r>
    </w:p>
    <w:p w:rsidR="007E68EB" w:rsidRPr="00964992" w:rsidRDefault="007E68EB" w:rsidP="007E68EB">
      <w:pPr>
        <w:ind w:left="720" w:hanging="360"/>
        <w:rPr>
          <w:rFonts w:ascii="Bookman Old Style" w:hAnsi="Bookman Old Style"/>
        </w:rPr>
      </w:pPr>
      <w:r w:rsidRPr="00964992">
        <w:rPr>
          <w:rFonts w:ascii="Bookman Old Style" w:hAnsi="Bookman Old Style"/>
        </w:rPr>
        <w:lastRenderedPageBreak/>
        <w:t>D.</w:t>
      </w:r>
      <w:r>
        <w:rPr>
          <w:rFonts w:ascii="Bookman Old Style" w:hAnsi="Bookman Old Style"/>
        </w:rPr>
        <w:tab/>
      </w:r>
      <w:r w:rsidRPr="00964992">
        <w:rPr>
          <w:rFonts w:ascii="Bookman Old Style" w:hAnsi="Bookman Old Style"/>
        </w:rPr>
        <w:t xml:space="preserve">References  </w:t>
      </w:r>
    </w:p>
    <w:p w:rsidR="007E68EB" w:rsidRPr="00964992" w:rsidRDefault="007E68EB">
      <w:pPr>
        <w:rPr>
          <w:rFonts w:ascii="Bookman Old Style" w:hAnsi="Bookman Old Style"/>
        </w:rPr>
      </w:pPr>
    </w:p>
    <w:p w:rsidR="007E68EB" w:rsidRPr="00964992" w:rsidRDefault="007E68EB" w:rsidP="007E68EB">
      <w:pPr>
        <w:keepNext/>
        <w:rPr>
          <w:rFonts w:ascii="Bookman Old Style" w:hAnsi="Bookman Old Style"/>
          <w:b/>
          <w:sz w:val="24"/>
          <w:u w:val="single"/>
        </w:rPr>
      </w:pPr>
      <w:r w:rsidRPr="00964992">
        <w:rPr>
          <w:rFonts w:ascii="Bookman Old Style" w:hAnsi="Bookman Old Style"/>
          <w:b/>
          <w:sz w:val="24"/>
          <w:u w:val="single"/>
        </w:rPr>
        <w:t>Supplementary Teaching Materials and Classroom Activities</w:t>
      </w:r>
    </w:p>
    <w:p w:rsidR="007E68EB" w:rsidRDefault="007E68EB" w:rsidP="007E68EB">
      <w:pPr>
        <w:keepNext/>
        <w:rPr>
          <w:rFonts w:ascii="Bookman Old Style" w:hAnsi="Bookman Old Style"/>
        </w:rPr>
      </w:pPr>
    </w:p>
    <w:p w:rsidR="007E68EB" w:rsidRPr="003D092D" w:rsidRDefault="007E68EB" w:rsidP="007E68EB">
      <w:pPr>
        <w:rPr>
          <w:rFonts w:ascii="Bookman Old Style" w:hAnsi="Bookman Old Style"/>
        </w:rPr>
      </w:pPr>
      <w:r>
        <w:rPr>
          <w:rFonts w:ascii="Bookman Old Style" w:hAnsi="Bookman Old Style"/>
          <w:i/>
        </w:rPr>
        <w:t>Note:</w:t>
      </w:r>
      <w:r>
        <w:rPr>
          <w:rFonts w:ascii="Bookman Old Style" w:hAnsi="Bookman Old Style"/>
        </w:rPr>
        <w:t xml:space="preserve"> The text chapter includes an application exercise featuring an ex-collegiate tennis player who returns to competitive play</w:t>
      </w:r>
      <w:r w:rsidR="009722B0">
        <w:rPr>
          <w:rFonts w:ascii="Bookman Old Style" w:hAnsi="Bookman Old Style"/>
        </w:rPr>
        <w:t xml:space="preserve"> </w:t>
      </w:r>
      <w:r>
        <w:rPr>
          <w:rFonts w:ascii="Bookman Old Style" w:hAnsi="Bookman Old Style"/>
        </w:rPr>
        <w:t>(p. 1</w:t>
      </w:r>
      <w:r w:rsidR="009722B0">
        <w:rPr>
          <w:rFonts w:ascii="Bookman Old Style" w:hAnsi="Bookman Old Style"/>
        </w:rPr>
        <w:t>5</w:t>
      </w:r>
      <w:r>
        <w:rPr>
          <w:rFonts w:ascii="Bookman Old Style" w:hAnsi="Bookman Old Style"/>
        </w:rPr>
        <w:t>).</w:t>
      </w:r>
    </w:p>
    <w:p w:rsidR="007E68EB" w:rsidRPr="00964992" w:rsidRDefault="007E68EB">
      <w:pPr>
        <w:rPr>
          <w:rFonts w:ascii="Bookman Old Style" w:hAnsi="Bookman Old Style"/>
        </w:rPr>
      </w:pPr>
    </w:p>
    <w:p w:rsidR="007E68EB" w:rsidRPr="00964992" w:rsidRDefault="007E68EB" w:rsidP="007E68EB">
      <w:pPr>
        <w:keepNext/>
        <w:rPr>
          <w:rFonts w:ascii="Bookman Old Style" w:hAnsi="Bookman Old Style"/>
          <w:b/>
        </w:rPr>
      </w:pPr>
      <w:r w:rsidRPr="00964992">
        <w:rPr>
          <w:rFonts w:ascii="Bookman Old Style" w:hAnsi="Bookman Old Style"/>
          <w:b/>
        </w:rPr>
        <w:t>Activity 1-1</w:t>
      </w:r>
    </w:p>
    <w:p w:rsidR="007E68EB" w:rsidRPr="00964992" w:rsidRDefault="007E68EB" w:rsidP="007E68EB">
      <w:pPr>
        <w:spacing w:after="120"/>
        <w:rPr>
          <w:rFonts w:ascii="Bookman Old Style" w:hAnsi="Bookman Old Style"/>
        </w:rPr>
      </w:pPr>
      <w:r w:rsidRPr="00964992">
        <w:rPr>
          <w:rFonts w:ascii="Bookman Old Style" w:hAnsi="Bookman Old Style"/>
        </w:rPr>
        <w:t>The first day of class is always exciting. Teachers and students alike are renewed after some time away from the classroom and there is excitement in the air. One of the challenges of teaching is to capture that first day enthusiasm and maintain it throughout the semester. While much of the first day of class is devoted to the details of enrollment, expectations, and course syllabi, there is usually enough time to begin to get the know the students and the sports-related experiences they bring to the classroom. Here are some examples of first</w:t>
      </w:r>
      <w:r>
        <w:rPr>
          <w:rFonts w:ascii="Bookman Old Style" w:hAnsi="Bookman Old Style"/>
        </w:rPr>
        <w:t>-</w:t>
      </w:r>
      <w:r w:rsidRPr="00964992">
        <w:rPr>
          <w:rFonts w:ascii="Bookman Old Style" w:hAnsi="Bookman Old Style"/>
        </w:rPr>
        <w:t xml:space="preserve">day classroom activities that may be useful </w:t>
      </w:r>
      <w:r>
        <w:rPr>
          <w:rFonts w:ascii="Bookman Old Style" w:hAnsi="Bookman Old Style"/>
        </w:rPr>
        <w:t xml:space="preserve">in efforts </w:t>
      </w:r>
      <w:r w:rsidRPr="00964992">
        <w:rPr>
          <w:rFonts w:ascii="Bookman Old Style" w:hAnsi="Bookman Old Style"/>
        </w:rPr>
        <w:t>to discover each student’s connection to sports, training, and nutrition.</w:t>
      </w:r>
    </w:p>
    <w:p w:rsidR="007E68EB" w:rsidRPr="00964992" w:rsidRDefault="007E68EB" w:rsidP="007E68EB">
      <w:pPr>
        <w:spacing w:after="120"/>
        <w:rPr>
          <w:rFonts w:ascii="Bookman Old Style" w:hAnsi="Bookman Old Style"/>
        </w:rPr>
      </w:pPr>
      <w:r w:rsidRPr="00964992">
        <w:rPr>
          <w:rFonts w:ascii="Bookman Old Style" w:hAnsi="Bookman Old Style"/>
        </w:rPr>
        <w:t>Take an inventory of the many sports that may be represented in class, either by the students’ participation and/or interest. Are there athletes who are currently training or competing? How many have trained or competed in high school and in what sports? What activity do students do fo</w:t>
      </w:r>
      <w:r>
        <w:rPr>
          <w:rFonts w:ascii="Bookman Old Style" w:hAnsi="Bookman Old Style"/>
        </w:rPr>
        <w:t xml:space="preserve">r their main type of exercise? </w:t>
      </w:r>
      <w:r w:rsidRPr="00964992">
        <w:rPr>
          <w:rFonts w:ascii="Bookman Old Style" w:hAnsi="Bookman Old Style"/>
        </w:rPr>
        <w:t>Not all students can be drawn into the discussion but many are willing to “represent” their sport or exercise activity when questions arise during the semester.</w:t>
      </w:r>
    </w:p>
    <w:p w:rsidR="007E68EB" w:rsidRPr="00964992" w:rsidRDefault="007E68EB" w:rsidP="007E68EB">
      <w:pPr>
        <w:rPr>
          <w:rFonts w:ascii="Bookman Old Style" w:hAnsi="Bookman Old Style"/>
        </w:rPr>
      </w:pPr>
      <w:r w:rsidRPr="00964992">
        <w:rPr>
          <w:rFonts w:ascii="Bookman Old Style" w:hAnsi="Bookman Old Style"/>
        </w:rPr>
        <w:t>Make a list of questions that students have about sports nutrition. What have they “heard</w:t>
      </w:r>
      <w:r>
        <w:rPr>
          <w:rFonts w:ascii="Bookman Old Style" w:hAnsi="Bookman Old Style"/>
        </w:rPr>
        <w:t>”</w:t>
      </w:r>
      <w:r w:rsidRPr="00964992">
        <w:rPr>
          <w:rFonts w:ascii="Bookman Old Style" w:hAnsi="Bookman Old Style"/>
        </w:rPr>
        <w:t>? Which topics do they have the most interest in? What topics do they expect to learn about? What kinds of sports nutrition questions do they expect to answer as a professional?</w:t>
      </w:r>
    </w:p>
    <w:p w:rsidR="007E68EB" w:rsidRPr="00964992" w:rsidRDefault="007E68EB" w:rsidP="007E68EB">
      <w:pPr>
        <w:rPr>
          <w:rFonts w:ascii="Bookman Old Style" w:hAnsi="Bookman Old Style"/>
        </w:rPr>
      </w:pPr>
    </w:p>
    <w:p w:rsidR="007E68EB" w:rsidRPr="00964992" w:rsidRDefault="007E68EB" w:rsidP="007E68EB">
      <w:pPr>
        <w:keepNext/>
        <w:rPr>
          <w:rFonts w:ascii="Bookman Old Style" w:hAnsi="Bookman Old Style"/>
          <w:b/>
        </w:rPr>
      </w:pPr>
      <w:r w:rsidRPr="00964992">
        <w:rPr>
          <w:rFonts w:ascii="Bookman Old Style" w:hAnsi="Bookman Old Style"/>
          <w:b/>
        </w:rPr>
        <w:t>Activity 1-2</w:t>
      </w:r>
    </w:p>
    <w:p w:rsidR="007E68EB" w:rsidRDefault="007E68EB" w:rsidP="007E68EB">
      <w:pPr>
        <w:spacing w:after="120"/>
        <w:rPr>
          <w:rFonts w:ascii="Bookman Old Style" w:hAnsi="Bookman Old Style"/>
        </w:rPr>
      </w:pPr>
      <w:r w:rsidRPr="00964992">
        <w:rPr>
          <w:rFonts w:ascii="Bookman Old Style" w:hAnsi="Bookman Old Style"/>
        </w:rPr>
        <w:t xml:space="preserve">Most students have a favorite sport and know a lot about it. Have each student choose a sport and briefly sketch out a training plan using the three general training periods—preparation, competition, and transition (“off-season”). The plan can be referred to throughout the term to help illustrate how training drives the need for energy and nutrients and how realistic body composition goals are established. This activity may be done individually or in groups. Sharing the various training plans can help students increase knowledge of sports they are unfamiliar with. </w:t>
      </w:r>
    </w:p>
    <w:p w:rsidR="007E68EB" w:rsidRPr="00964992" w:rsidRDefault="007E68EB" w:rsidP="007E68EB">
      <w:pPr>
        <w:rPr>
          <w:rFonts w:ascii="Bookman Old Style" w:hAnsi="Bookman Old Style"/>
        </w:rPr>
      </w:pPr>
      <w:r>
        <w:rPr>
          <w:rFonts w:ascii="Bookman Old Style" w:hAnsi="Bookman Old Style"/>
        </w:rPr>
        <w:t>If the sports nutrition course is offered during the same term as a related course such as sports performance, consider coordinating projects so that students prepare training and nutrition periodization plans concurrently.</w:t>
      </w:r>
    </w:p>
    <w:p w:rsidR="007E68EB" w:rsidRPr="00964992" w:rsidRDefault="007E68EB" w:rsidP="007E68EB">
      <w:pPr>
        <w:rPr>
          <w:rFonts w:ascii="Bookman Old Style" w:hAnsi="Bookman Old Style"/>
        </w:rPr>
      </w:pPr>
    </w:p>
    <w:p w:rsidR="007E68EB" w:rsidRPr="00964992" w:rsidRDefault="007E68EB" w:rsidP="007E68EB">
      <w:pPr>
        <w:keepNext/>
        <w:rPr>
          <w:rFonts w:ascii="Bookman Old Style" w:hAnsi="Bookman Old Style"/>
          <w:b/>
        </w:rPr>
      </w:pPr>
      <w:r w:rsidRPr="00964992">
        <w:rPr>
          <w:rFonts w:ascii="Bookman Old Style" w:hAnsi="Bookman Old Style"/>
          <w:b/>
        </w:rPr>
        <w:t>Activity 1-3</w:t>
      </w:r>
    </w:p>
    <w:p w:rsidR="007E68EB" w:rsidRPr="00964992" w:rsidRDefault="007E68EB" w:rsidP="007E68EB">
      <w:pPr>
        <w:rPr>
          <w:rFonts w:ascii="Bookman Old Style" w:hAnsi="Bookman Old Style"/>
        </w:rPr>
      </w:pPr>
      <w:r w:rsidRPr="00964992">
        <w:rPr>
          <w:rFonts w:ascii="Bookman Old Style" w:hAnsi="Bookman Old Style"/>
        </w:rPr>
        <w:t>Have students become familiar with research that appears in peer-reviewed journals (some examples are given in Figure 1.</w:t>
      </w:r>
      <w:r w:rsidR="00775219">
        <w:rPr>
          <w:rFonts w:ascii="Bookman Old Style" w:hAnsi="Bookman Old Style"/>
        </w:rPr>
        <w:t>15</w:t>
      </w:r>
      <w:r w:rsidR="00775219" w:rsidRPr="00964992">
        <w:rPr>
          <w:rFonts w:ascii="Bookman Old Style" w:hAnsi="Bookman Old Style"/>
        </w:rPr>
        <w:t xml:space="preserve"> </w:t>
      </w:r>
      <w:r w:rsidRPr="00964992">
        <w:rPr>
          <w:rFonts w:ascii="Bookman Old Style" w:hAnsi="Bookman Old Style"/>
        </w:rPr>
        <w:t xml:space="preserve">on page </w:t>
      </w:r>
      <w:r w:rsidR="00AC6B6B" w:rsidRPr="00964992">
        <w:rPr>
          <w:rFonts w:ascii="Bookman Old Style" w:hAnsi="Bookman Old Style"/>
        </w:rPr>
        <w:t>2</w:t>
      </w:r>
      <w:r w:rsidR="00AC6B6B">
        <w:rPr>
          <w:rFonts w:ascii="Bookman Old Style" w:hAnsi="Bookman Old Style"/>
        </w:rPr>
        <w:t>6</w:t>
      </w:r>
      <w:r w:rsidRPr="00964992">
        <w:rPr>
          <w:rFonts w:ascii="Bookman Old Style" w:hAnsi="Bookman Old Style"/>
        </w:rPr>
        <w:t xml:space="preserve">) by summarizing a journal article. </w:t>
      </w:r>
      <w:r>
        <w:rPr>
          <w:rFonts w:ascii="Bookman Old Style" w:hAnsi="Bookman Old Style"/>
        </w:rPr>
        <w:t>This a</w:t>
      </w:r>
      <w:r w:rsidRPr="00964992">
        <w:rPr>
          <w:rFonts w:ascii="Bookman Old Style" w:hAnsi="Bookman Old Style"/>
        </w:rPr>
        <w:t>ssignment may be completed in class if copies are made of an article or as an outside</w:t>
      </w:r>
      <w:r>
        <w:rPr>
          <w:rFonts w:ascii="Bookman Old Style" w:hAnsi="Bookman Old Style"/>
        </w:rPr>
        <w:t>-</w:t>
      </w:r>
      <w:r w:rsidRPr="00964992">
        <w:rPr>
          <w:rFonts w:ascii="Bookman Old Style" w:hAnsi="Bookman Old Style"/>
        </w:rPr>
        <w:t>of</w:t>
      </w:r>
      <w:r>
        <w:rPr>
          <w:rFonts w:ascii="Bookman Old Style" w:hAnsi="Bookman Old Style"/>
        </w:rPr>
        <w:t>-</w:t>
      </w:r>
      <w:r w:rsidRPr="00964992">
        <w:rPr>
          <w:rFonts w:ascii="Bookman Old Style" w:hAnsi="Bookman Old Style"/>
        </w:rPr>
        <w:t>class assignment by having students locate an article.</w:t>
      </w:r>
    </w:p>
    <w:p w:rsidR="007E68EB" w:rsidRPr="00964992" w:rsidRDefault="007E68EB" w:rsidP="007E68EB">
      <w:pPr>
        <w:rPr>
          <w:rFonts w:ascii="Bookman Old Style" w:hAnsi="Bookman Old Style"/>
        </w:rPr>
      </w:pPr>
    </w:p>
    <w:p w:rsidR="007E68EB" w:rsidRPr="00964992" w:rsidRDefault="007E68EB" w:rsidP="007E68EB">
      <w:pPr>
        <w:keepNext/>
        <w:rPr>
          <w:rFonts w:ascii="Bookman Old Style" w:hAnsi="Bookman Old Style"/>
          <w:b/>
        </w:rPr>
      </w:pPr>
      <w:r w:rsidRPr="00964992">
        <w:rPr>
          <w:rFonts w:ascii="Bookman Old Style" w:hAnsi="Bookman Old Style"/>
          <w:b/>
        </w:rPr>
        <w:t>Journal Article Summary Assignment</w:t>
      </w:r>
    </w:p>
    <w:p w:rsidR="007E68EB" w:rsidRDefault="007E68EB" w:rsidP="007E68EB">
      <w:pPr>
        <w:spacing w:after="120"/>
        <w:rPr>
          <w:rFonts w:ascii="Bookman Old Style" w:hAnsi="Bookman Old Style"/>
        </w:rPr>
      </w:pPr>
      <w:r w:rsidRPr="00964992">
        <w:rPr>
          <w:rFonts w:ascii="Bookman Old Style" w:hAnsi="Bookman Old Style"/>
        </w:rPr>
        <w:t>The purpose of this assignment is to examine original research papers in peer-reviewed exercise physiology or sports nutrition journals and to write a concise summary of the important aspects of the article. The assignment consists of two parts:</w:t>
      </w:r>
    </w:p>
    <w:p w:rsidR="00EC0D53" w:rsidRDefault="00EC0D53" w:rsidP="007E68EB">
      <w:pPr>
        <w:spacing w:after="120"/>
        <w:rPr>
          <w:rFonts w:ascii="Bookman Old Style" w:hAnsi="Bookman Old Style"/>
        </w:rPr>
      </w:pPr>
    </w:p>
    <w:p w:rsidR="00EC0D53" w:rsidRPr="00964992" w:rsidRDefault="00EC0D53" w:rsidP="007E68EB">
      <w:pPr>
        <w:spacing w:after="120"/>
        <w:rPr>
          <w:rFonts w:ascii="Bookman Old Style" w:hAnsi="Bookman Old Style"/>
        </w:rPr>
      </w:pPr>
    </w:p>
    <w:p w:rsidR="007E68EB" w:rsidRPr="00964992" w:rsidRDefault="007E68EB" w:rsidP="007E68EB">
      <w:pPr>
        <w:spacing w:after="120"/>
        <w:rPr>
          <w:rFonts w:ascii="Bookman Old Style" w:hAnsi="Bookman Old Style"/>
        </w:rPr>
      </w:pPr>
      <w:r w:rsidRPr="003D092D">
        <w:rPr>
          <w:rFonts w:ascii="Bookman Old Style" w:hAnsi="Bookman Old Style"/>
          <w:b/>
          <w:i/>
        </w:rPr>
        <w:lastRenderedPageBreak/>
        <w:t>Annotated citation</w:t>
      </w:r>
      <w:r w:rsidRPr="00964992">
        <w:rPr>
          <w:rFonts w:ascii="Bookman Old Style" w:hAnsi="Bookman Old Style"/>
        </w:rPr>
        <w:t xml:space="preserve"> - consists of correct citation in APA (American Psychological Association) format, followed by a concise description of the major findings and important aspects of the study. The article should be an experimental research study (not a case study, clinical study, or review article). If you have any doubts about the type of article or journal you have selected, check with the instructor.</w:t>
      </w:r>
    </w:p>
    <w:p w:rsidR="007E68EB" w:rsidRPr="00964992" w:rsidRDefault="007E68EB" w:rsidP="007E68EB">
      <w:pPr>
        <w:spacing w:after="120"/>
        <w:rPr>
          <w:rFonts w:ascii="Bookman Old Style" w:hAnsi="Bookman Old Style"/>
        </w:rPr>
      </w:pPr>
      <w:r w:rsidRPr="00964992">
        <w:rPr>
          <w:rFonts w:ascii="Bookman Old Style" w:hAnsi="Bookman Old Style"/>
        </w:rPr>
        <w:t>The annotation should be a concise summary of the major findings and important aspects of the study. It should be approximately 1-3 paragraphs in length, and should include the purpose of the study, important details of the study design and methods, and a summary of the results, conclusions, and practical application(s) or significance of the study.</w:t>
      </w:r>
    </w:p>
    <w:p w:rsidR="007E68EB" w:rsidRPr="00964992" w:rsidRDefault="007E68EB" w:rsidP="007E68EB">
      <w:pPr>
        <w:spacing w:after="120"/>
        <w:rPr>
          <w:rFonts w:ascii="Bookman Old Style" w:hAnsi="Bookman Old Style"/>
        </w:rPr>
      </w:pPr>
      <w:r w:rsidRPr="00964992">
        <w:rPr>
          <w:rFonts w:ascii="Bookman Old Style" w:hAnsi="Bookman Old Style"/>
        </w:rPr>
        <w:t xml:space="preserve">The </w:t>
      </w:r>
      <w:r>
        <w:rPr>
          <w:rFonts w:ascii="Bookman Old Style" w:hAnsi="Bookman Old Style"/>
        </w:rPr>
        <w:t>a</w:t>
      </w:r>
      <w:r w:rsidRPr="00964992">
        <w:rPr>
          <w:rFonts w:ascii="Bookman Old Style" w:hAnsi="Bookman Old Style"/>
        </w:rPr>
        <w:t>nnotation is written in your own words! Do not copy the purpose statement or concluding statements of the authors from the article.</w:t>
      </w:r>
    </w:p>
    <w:p w:rsidR="007E68EB" w:rsidRPr="00964992" w:rsidRDefault="007E68EB" w:rsidP="007E68EB">
      <w:pPr>
        <w:rPr>
          <w:rFonts w:ascii="Bookman Old Style" w:hAnsi="Bookman Old Style"/>
        </w:rPr>
      </w:pPr>
      <w:r w:rsidRPr="003D092D">
        <w:rPr>
          <w:rFonts w:ascii="Bookman Old Style" w:hAnsi="Bookman Old Style"/>
          <w:b/>
          <w:i/>
        </w:rPr>
        <w:t>Journal article copy</w:t>
      </w:r>
      <w:r w:rsidRPr="00964992">
        <w:rPr>
          <w:rFonts w:ascii="Bookman Old Style" w:hAnsi="Bookman Old Style"/>
        </w:rPr>
        <w:t xml:space="preserve"> - make a complete copy of your article including references to turn in with your review.</w:t>
      </w:r>
    </w:p>
    <w:p w:rsidR="007E68EB" w:rsidRPr="002B3162" w:rsidRDefault="007E68EB" w:rsidP="007E68EB">
      <w:pPr>
        <w:rPr>
          <w:rFonts w:ascii="Bookman Old Style" w:hAnsi="Bookman Old Style"/>
        </w:rPr>
      </w:pPr>
    </w:p>
    <w:p w:rsidR="007E68EB" w:rsidRPr="003E46DC" w:rsidRDefault="007E68EB" w:rsidP="007E68EB">
      <w:pPr>
        <w:keepNext/>
        <w:rPr>
          <w:rFonts w:ascii="Bookman Old Style" w:hAnsi="Bookman Old Style"/>
        </w:rPr>
      </w:pPr>
      <w:r w:rsidRPr="00964992">
        <w:rPr>
          <w:rFonts w:ascii="Bookman Old Style" w:hAnsi="Bookman Old Style"/>
          <w:b/>
        </w:rPr>
        <w:t>Crossword Puzzle Answer Key</w:t>
      </w:r>
      <w:r w:rsidRPr="003E46DC">
        <w:rPr>
          <w:rStyle w:val="FootnoteReference"/>
          <w:rFonts w:ascii="Bookman Old Style" w:hAnsi="Bookman Old Style"/>
          <w:b/>
        </w:rPr>
        <w:footnoteReference w:id="1"/>
      </w:r>
    </w:p>
    <w:p w:rsidR="007E68EB" w:rsidRPr="002B3162" w:rsidRDefault="007E68EB" w:rsidP="007E68EB">
      <w:pPr>
        <w:rPr>
          <w:rFonts w:ascii="Bookman Old Style" w:hAnsi="Bookman Old Style"/>
        </w:rPr>
      </w:pPr>
      <w:r w:rsidRPr="002B3162">
        <w:rPr>
          <w:rFonts w:ascii="Bookman Old Style" w:hAnsi="Bookman Old Style"/>
        </w:rPr>
        <w:t>1.</w:t>
      </w:r>
      <w:r w:rsidRPr="002B3162">
        <w:rPr>
          <w:rFonts w:ascii="Bookman Old Style" w:hAnsi="Bookman Old Style"/>
        </w:rPr>
        <w:tab/>
      </w:r>
      <w:proofErr w:type="gramStart"/>
      <w:r w:rsidRPr="002B3162">
        <w:rPr>
          <w:rFonts w:ascii="Bookman Old Style" w:hAnsi="Bookman Old Style"/>
        </w:rPr>
        <w:t>macronutrient</w:t>
      </w:r>
      <w:proofErr w:type="gramEnd"/>
    </w:p>
    <w:p w:rsidR="007E68EB" w:rsidRPr="002B3162" w:rsidRDefault="007E68EB" w:rsidP="007E68EB">
      <w:pPr>
        <w:rPr>
          <w:rFonts w:ascii="Bookman Old Style" w:hAnsi="Bookman Old Style"/>
        </w:rPr>
      </w:pPr>
      <w:r w:rsidRPr="002B3162">
        <w:rPr>
          <w:rFonts w:ascii="Bookman Old Style" w:hAnsi="Bookman Old Style"/>
        </w:rPr>
        <w:t>2.</w:t>
      </w:r>
      <w:r w:rsidRPr="002B3162">
        <w:rPr>
          <w:rFonts w:ascii="Bookman Old Style" w:hAnsi="Bookman Old Style"/>
        </w:rPr>
        <w:tab/>
      </w:r>
      <w:proofErr w:type="gramStart"/>
      <w:r w:rsidRPr="002B3162">
        <w:rPr>
          <w:rFonts w:ascii="Bookman Old Style" w:hAnsi="Bookman Old Style"/>
        </w:rPr>
        <w:t>fatigue</w:t>
      </w:r>
      <w:proofErr w:type="gramEnd"/>
    </w:p>
    <w:p w:rsidR="007E68EB" w:rsidRPr="002B3162" w:rsidRDefault="007E68EB" w:rsidP="007E68EB">
      <w:pPr>
        <w:rPr>
          <w:rFonts w:ascii="Bookman Old Style" w:hAnsi="Bookman Old Style"/>
        </w:rPr>
      </w:pPr>
      <w:r w:rsidRPr="002B3162">
        <w:rPr>
          <w:rFonts w:ascii="Bookman Old Style" w:hAnsi="Bookman Old Style"/>
        </w:rPr>
        <w:t>3.</w:t>
      </w:r>
      <w:r w:rsidRPr="002B3162">
        <w:rPr>
          <w:rFonts w:ascii="Bookman Old Style" w:hAnsi="Bookman Old Style"/>
        </w:rPr>
        <w:tab/>
      </w:r>
      <w:proofErr w:type="gramStart"/>
      <w:r w:rsidRPr="002B3162">
        <w:rPr>
          <w:rFonts w:ascii="Bookman Old Style" w:hAnsi="Bookman Old Style"/>
        </w:rPr>
        <w:t>electrolyte</w:t>
      </w:r>
      <w:proofErr w:type="gramEnd"/>
    </w:p>
    <w:p w:rsidR="007E68EB" w:rsidRPr="002B3162" w:rsidRDefault="007E68EB" w:rsidP="007E68EB">
      <w:pPr>
        <w:rPr>
          <w:rFonts w:ascii="Bookman Old Style" w:hAnsi="Bookman Old Style"/>
        </w:rPr>
      </w:pPr>
      <w:r w:rsidRPr="002B3162">
        <w:rPr>
          <w:rFonts w:ascii="Bookman Old Style" w:hAnsi="Bookman Old Style"/>
        </w:rPr>
        <w:t>4.</w:t>
      </w:r>
      <w:r w:rsidRPr="002B3162">
        <w:rPr>
          <w:rFonts w:ascii="Bookman Old Style" w:hAnsi="Bookman Old Style"/>
        </w:rPr>
        <w:tab/>
      </w:r>
      <w:proofErr w:type="gramStart"/>
      <w:r w:rsidRPr="002B3162">
        <w:rPr>
          <w:rFonts w:ascii="Bookman Old Style" w:hAnsi="Bookman Old Style"/>
        </w:rPr>
        <w:t>overload</w:t>
      </w:r>
      <w:proofErr w:type="gramEnd"/>
    </w:p>
    <w:p w:rsidR="007E68EB" w:rsidRPr="002B3162" w:rsidRDefault="007E68EB" w:rsidP="007E68EB">
      <w:pPr>
        <w:rPr>
          <w:rFonts w:ascii="Bookman Old Style" w:hAnsi="Bookman Old Style"/>
        </w:rPr>
      </w:pPr>
      <w:r w:rsidRPr="002B3162">
        <w:rPr>
          <w:rFonts w:ascii="Bookman Old Style" w:hAnsi="Bookman Old Style"/>
        </w:rPr>
        <w:t>5.</w:t>
      </w:r>
      <w:r w:rsidRPr="002B3162">
        <w:rPr>
          <w:rFonts w:ascii="Bookman Old Style" w:hAnsi="Bookman Old Style"/>
        </w:rPr>
        <w:tab/>
      </w:r>
      <w:proofErr w:type="gramStart"/>
      <w:r w:rsidRPr="002B3162">
        <w:rPr>
          <w:rFonts w:ascii="Bookman Old Style" w:hAnsi="Bookman Old Style"/>
        </w:rPr>
        <w:t>energy</w:t>
      </w:r>
      <w:proofErr w:type="gramEnd"/>
    </w:p>
    <w:p w:rsidR="007E68EB" w:rsidRPr="002B3162" w:rsidRDefault="007E68EB" w:rsidP="007E68EB">
      <w:pPr>
        <w:rPr>
          <w:rFonts w:ascii="Bookman Old Style" w:hAnsi="Bookman Old Style"/>
        </w:rPr>
      </w:pPr>
      <w:r w:rsidRPr="002B3162">
        <w:rPr>
          <w:rFonts w:ascii="Bookman Old Style" w:hAnsi="Bookman Old Style"/>
        </w:rPr>
        <w:t>6.</w:t>
      </w:r>
      <w:r w:rsidRPr="002B3162">
        <w:rPr>
          <w:rFonts w:ascii="Bookman Old Style" w:hAnsi="Bookman Old Style"/>
        </w:rPr>
        <w:tab/>
      </w:r>
      <w:proofErr w:type="gramStart"/>
      <w:r w:rsidRPr="002B3162">
        <w:rPr>
          <w:rFonts w:ascii="Bookman Old Style" w:hAnsi="Bookman Old Style"/>
        </w:rPr>
        <w:t>nutrient</w:t>
      </w:r>
      <w:proofErr w:type="gramEnd"/>
      <w:r w:rsidRPr="002B3162">
        <w:rPr>
          <w:rFonts w:ascii="Bookman Old Style" w:hAnsi="Bookman Old Style"/>
        </w:rPr>
        <w:t xml:space="preserve"> dense</w:t>
      </w:r>
    </w:p>
    <w:p w:rsidR="007E68EB" w:rsidRPr="002B3162" w:rsidRDefault="007E68EB" w:rsidP="007E68EB">
      <w:pPr>
        <w:rPr>
          <w:rFonts w:ascii="Bookman Old Style" w:hAnsi="Bookman Old Style"/>
        </w:rPr>
      </w:pPr>
      <w:r w:rsidRPr="002B3162">
        <w:rPr>
          <w:rFonts w:ascii="Bookman Old Style" w:hAnsi="Bookman Old Style"/>
        </w:rPr>
        <w:t>7.</w:t>
      </w:r>
      <w:r w:rsidRPr="002B3162">
        <w:rPr>
          <w:rFonts w:ascii="Bookman Old Style" w:hAnsi="Bookman Old Style"/>
        </w:rPr>
        <w:tab/>
      </w:r>
      <w:proofErr w:type="gramStart"/>
      <w:r w:rsidRPr="002B3162">
        <w:rPr>
          <w:rFonts w:ascii="Bookman Old Style" w:hAnsi="Bookman Old Style"/>
        </w:rPr>
        <w:t>placebo</w:t>
      </w:r>
      <w:proofErr w:type="gramEnd"/>
    </w:p>
    <w:p w:rsidR="007E68EB" w:rsidRPr="002B3162" w:rsidRDefault="007E68EB" w:rsidP="007E68EB">
      <w:pPr>
        <w:rPr>
          <w:rFonts w:ascii="Bookman Old Style" w:hAnsi="Bookman Old Style"/>
        </w:rPr>
      </w:pPr>
      <w:r w:rsidRPr="002B3162">
        <w:rPr>
          <w:rFonts w:ascii="Bookman Old Style" w:hAnsi="Bookman Old Style"/>
        </w:rPr>
        <w:t>8.</w:t>
      </w:r>
      <w:r w:rsidRPr="002B3162">
        <w:rPr>
          <w:rFonts w:ascii="Bookman Old Style" w:hAnsi="Bookman Old Style"/>
        </w:rPr>
        <w:tab/>
      </w:r>
      <w:proofErr w:type="gramStart"/>
      <w:r w:rsidRPr="002B3162">
        <w:rPr>
          <w:rFonts w:ascii="Bookman Old Style" w:hAnsi="Bookman Old Style"/>
        </w:rPr>
        <w:t>training</w:t>
      </w:r>
      <w:proofErr w:type="gramEnd"/>
    </w:p>
    <w:p w:rsidR="007E68EB" w:rsidRPr="002B3162" w:rsidRDefault="007E68EB" w:rsidP="007E68EB">
      <w:pPr>
        <w:rPr>
          <w:rFonts w:ascii="Bookman Old Style" w:hAnsi="Bookman Old Style"/>
        </w:rPr>
      </w:pPr>
      <w:r w:rsidRPr="002B3162">
        <w:rPr>
          <w:rFonts w:ascii="Bookman Old Style" w:hAnsi="Bookman Old Style"/>
        </w:rPr>
        <w:t>9.</w:t>
      </w:r>
      <w:r w:rsidRPr="002B3162">
        <w:rPr>
          <w:rFonts w:ascii="Bookman Old Style" w:hAnsi="Bookman Old Style"/>
        </w:rPr>
        <w:tab/>
      </w:r>
      <w:proofErr w:type="gramStart"/>
      <w:r w:rsidRPr="002B3162">
        <w:rPr>
          <w:rFonts w:ascii="Bookman Old Style" w:hAnsi="Bookman Old Style"/>
        </w:rPr>
        <w:t>mortality</w:t>
      </w:r>
      <w:proofErr w:type="gramEnd"/>
    </w:p>
    <w:p w:rsidR="007E68EB" w:rsidRPr="002B3162" w:rsidRDefault="007E68EB" w:rsidP="007E68EB">
      <w:pPr>
        <w:rPr>
          <w:rFonts w:ascii="Bookman Old Style" w:hAnsi="Bookman Old Style"/>
        </w:rPr>
      </w:pPr>
      <w:r w:rsidRPr="002B3162">
        <w:rPr>
          <w:rFonts w:ascii="Bookman Old Style" w:hAnsi="Bookman Old Style"/>
        </w:rPr>
        <w:t>10.</w:t>
      </w:r>
      <w:r w:rsidRPr="002B3162">
        <w:rPr>
          <w:rFonts w:ascii="Bookman Old Style" w:hAnsi="Bookman Old Style"/>
        </w:rPr>
        <w:tab/>
      </w:r>
      <w:proofErr w:type="gramStart"/>
      <w:r w:rsidRPr="002B3162">
        <w:rPr>
          <w:rFonts w:ascii="Bookman Old Style" w:hAnsi="Bookman Old Style"/>
        </w:rPr>
        <w:t>correlation</w:t>
      </w:r>
      <w:proofErr w:type="gramEnd"/>
    </w:p>
    <w:p w:rsidR="007E68EB" w:rsidRPr="002B3162" w:rsidRDefault="007E68EB" w:rsidP="007E68EB">
      <w:pPr>
        <w:rPr>
          <w:rFonts w:ascii="Bookman Old Style" w:hAnsi="Bookman Old Style"/>
        </w:rPr>
      </w:pPr>
      <w:r w:rsidRPr="002B3162">
        <w:rPr>
          <w:rFonts w:ascii="Bookman Old Style" w:hAnsi="Bookman Old Style"/>
        </w:rPr>
        <w:t>11.</w:t>
      </w:r>
      <w:r w:rsidRPr="002B3162">
        <w:rPr>
          <w:rFonts w:ascii="Bookman Old Style" w:hAnsi="Bookman Old Style"/>
        </w:rPr>
        <w:tab/>
        <w:t>A: atrophy; D: aerobic</w:t>
      </w:r>
    </w:p>
    <w:p w:rsidR="007E68EB" w:rsidRPr="002B3162" w:rsidRDefault="007E68EB" w:rsidP="007E68EB">
      <w:pPr>
        <w:rPr>
          <w:rFonts w:ascii="Bookman Old Style" w:hAnsi="Bookman Old Style"/>
        </w:rPr>
      </w:pPr>
      <w:r w:rsidRPr="002B3162">
        <w:rPr>
          <w:rFonts w:ascii="Bookman Old Style" w:hAnsi="Bookman Old Style"/>
        </w:rPr>
        <w:t>12.</w:t>
      </w:r>
      <w:r w:rsidRPr="002B3162">
        <w:rPr>
          <w:rFonts w:ascii="Bookman Old Style" w:hAnsi="Bookman Old Style"/>
        </w:rPr>
        <w:tab/>
      </w:r>
      <w:proofErr w:type="gramStart"/>
      <w:r w:rsidRPr="002B3162">
        <w:rPr>
          <w:rFonts w:ascii="Bookman Old Style" w:hAnsi="Bookman Old Style"/>
        </w:rPr>
        <w:t>fiber</w:t>
      </w:r>
      <w:proofErr w:type="gramEnd"/>
    </w:p>
    <w:p w:rsidR="007E68EB" w:rsidRPr="002B3162" w:rsidRDefault="007E68EB" w:rsidP="007E68EB">
      <w:pPr>
        <w:rPr>
          <w:rFonts w:ascii="Bookman Old Style" w:hAnsi="Bookman Old Style"/>
        </w:rPr>
      </w:pPr>
      <w:r w:rsidRPr="002B3162">
        <w:rPr>
          <w:rFonts w:ascii="Bookman Old Style" w:hAnsi="Bookman Old Style"/>
        </w:rPr>
        <w:t>13.</w:t>
      </w:r>
      <w:r w:rsidRPr="002B3162">
        <w:rPr>
          <w:rFonts w:ascii="Bookman Old Style" w:hAnsi="Bookman Old Style"/>
        </w:rPr>
        <w:tab/>
      </w:r>
      <w:proofErr w:type="gramStart"/>
      <w:r w:rsidRPr="002B3162">
        <w:rPr>
          <w:rFonts w:ascii="Bookman Old Style" w:hAnsi="Bookman Old Style"/>
        </w:rPr>
        <w:t>intensity</w:t>
      </w:r>
      <w:proofErr w:type="gramEnd"/>
    </w:p>
    <w:p w:rsidR="007E68EB" w:rsidRPr="002B3162" w:rsidRDefault="007E68EB" w:rsidP="007E68EB">
      <w:pPr>
        <w:rPr>
          <w:rFonts w:ascii="Bookman Old Style" w:hAnsi="Bookman Old Style"/>
        </w:rPr>
      </w:pPr>
      <w:r w:rsidRPr="002B3162">
        <w:rPr>
          <w:rFonts w:ascii="Bookman Old Style" w:hAnsi="Bookman Old Style"/>
        </w:rPr>
        <w:t>14.</w:t>
      </w:r>
      <w:r w:rsidRPr="002B3162">
        <w:rPr>
          <w:rFonts w:ascii="Bookman Old Style" w:hAnsi="Bookman Old Style"/>
        </w:rPr>
        <w:tab/>
      </w:r>
      <w:proofErr w:type="gramStart"/>
      <w:r w:rsidRPr="002B3162">
        <w:rPr>
          <w:rFonts w:ascii="Bookman Old Style" w:hAnsi="Bookman Old Style"/>
        </w:rPr>
        <w:t>anaerobic</w:t>
      </w:r>
      <w:proofErr w:type="gramEnd"/>
    </w:p>
    <w:p w:rsidR="007E68EB" w:rsidRPr="002B3162" w:rsidRDefault="007E68EB" w:rsidP="007E68EB">
      <w:pPr>
        <w:rPr>
          <w:rFonts w:ascii="Bookman Old Style" w:hAnsi="Bookman Old Style"/>
        </w:rPr>
      </w:pPr>
    </w:p>
    <w:p w:rsidR="007E68EB" w:rsidRPr="00964992" w:rsidRDefault="007E68EB" w:rsidP="007E68EB">
      <w:pPr>
        <w:keepNext/>
        <w:rPr>
          <w:rFonts w:ascii="Bookman Old Style" w:hAnsi="Bookman Old Style"/>
        </w:rPr>
      </w:pPr>
      <w:r w:rsidRPr="00964992">
        <w:rPr>
          <w:rFonts w:ascii="Bookman Old Style" w:hAnsi="Bookman Old Style"/>
          <w:b/>
        </w:rPr>
        <w:t>Word Find Puzzle Answer Key</w:t>
      </w:r>
    </w:p>
    <w:p w:rsidR="007E68EB" w:rsidRPr="000C0768" w:rsidRDefault="007E68EB" w:rsidP="007E68EB">
      <w:pPr>
        <w:numPr>
          <w:ilvl w:val="0"/>
          <w:numId w:val="14"/>
        </w:numPr>
        <w:rPr>
          <w:rFonts w:ascii="Bookman Old Style" w:hAnsi="Bookman Old Style"/>
        </w:rPr>
      </w:pPr>
      <w:r w:rsidRPr="000C0768">
        <w:rPr>
          <w:rFonts w:ascii="Bookman Old Style" w:hAnsi="Bookman Old Style"/>
        </w:rPr>
        <w:t>6 basic training principles: progressive overload, individuality, specificity, hard/easy, periodization, disuse</w:t>
      </w:r>
    </w:p>
    <w:p w:rsidR="007E68EB" w:rsidRPr="000C0768" w:rsidRDefault="007E68EB" w:rsidP="007E68EB">
      <w:pPr>
        <w:numPr>
          <w:ilvl w:val="0"/>
          <w:numId w:val="14"/>
        </w:numPr>
        <w:rPr>
          <w:rFonts w:ascii="Bookman Old Style" w:hAnsi="Bookman Old Style"/>
        </w:rPr>
      </w:pPr>
      <w:r w:rsidRPr="000C0768">
        <w:rPr>
          <w:rFonts w:ascii="Bookman Old Style" w:hAnsi="Bookman Old Style"/>
        </w:rPr>
        <w:t>4 types of reference values that make up the DRI: RDA, AI, EAR, UL</w:t>
      </w:r>
    </w:p>
    <w:p w:rsidR="007E68EB" w:rsidRPr="000C0768" w:rsidRDefault="007E68EB" w:rsidP="007E68EB">
      <w:pPr>
        <w:numPr>
          <w:ilvl w:val="0"/>
          <w:numId w:val="14"/>
        </w:numPr>
        <w:rPr>
          <w:rFonts w:ascii="Bookman Old Style" w:hAnsi="Bookman Old Style"/>
        </w:rPr>
      </w:pPr>
      <w:r w:rsidRPr="000C0768">
        <w:rPr>
          <w:rFonts w:ascii="Bookman Old Style" w:hAnsi="Bookman Old Style"/>
        </w:rPr>
        <w:t xml:space="preserve">6 minerals Americans tend to under-consume: potassium, calcium, iron  </w:t>
      </w:r>
    </w:p>
    <w:p w:rsidR="007E68EB" w:rsidRPr="000C0768" w:rsidRDefault="007E68EB" w:rsidP="007E68EB">
      <w:pPr>
        <w:numPr>
          <w:ilvl w:val="0"/>
          <w:numId w:val="14"/>
        </w:numPr>
        <w:rPr>
          <w:rFonts w:ascii="Bookman Old Style" w:hAnsi="Bookman Old Style"/>
        </w:rPr>
      </w:pPr>
      <w:r w:rsidRPr="000C0768">
        <w:rPr>
          <w:rFonts w:ascii="Bookman Old Style" w:hAnsi="Bookman Old Style"/>
        </w:rPr>
        <w:t xml:space="preserve">2 supplements that are considered safe and effective for improving athletic performance: caffeine, </w:t>
      </w:r>
      <w:proofErr w:type="spellStart"/>
      <w:r w:rsidRPr="000C0768">
        <w:rPr>
          <w:rFonts w:ascii="Bookman Old Style" w:hAnsi="Bookman Old Style"/>
        </w:rPr>
        <w:t>creatine</w:t>
      </w:r>
      <w:proofErr w:type="spellEnd"/>
    </w:p>
    <w:p w:rsidR="007E68EB" w:rsidRPr="000C0768" w:rsidRDefault="007E68EB" w:rsidP="007E68EB">
      <w:pPr>
        <w:numPr>
          <w:ilvl w:val="0"/>
          <w:numId w:val="14"/>
        </w:numPr>
        <w:rPr>
          <w:rFonts w:ascii="Bookman Old Style" w:hAnsi="Bookman Old Style"/>
        </w:rPr>
      </w:pPr>
      <w:r w:rsidRPr="000C0768">
        <w:rPr>
          <w:rFonts w:ascii="Bookman Old Style" w:hAnsi="Bookman Old Style"/>
        </w:rPr>
        <w:t>3 categories of research studies: case, epidemiological, experimental</w:t>
      </w:r>
    </w:p>
    <w:p w:rsidR="007E68EB" w:rsidRPr="000C0768" w:rsidRDefault="007E68EB" w:rsidP="007E68EB">
      <w:pPr>
        <w:numPr>
          <w:ilvl w:val="0"/>
          <w:numId w:val="14"/>
        </w:numPr>
        <w:rPr>
          <w:rFonts w:ascii="Bookman Old Style" w:hAnsi="Bookman Old Style"/>
        </w:rPr>
      </w:pPr>
      <w:r w:rsidRPr="000C0768">
        <w:rPr>
          <w:rFonts w:ascii="Bookman Old Style" w:hAnsi="Bookman Old Style"/>
        </w:rPr>
        <w:t>4 characteristics of a strong research protocol: randomized, double-blind, placebo-controlled, crossover</w:t>
      </w:r>
    </w:p>
    <w:p w:rsidR="007E68EB" w:rsidRPr="000C0768" w:rsidRDefault="007E68EB" w:rsidP="007E68EB">
      <w:pPr>
        <w:rPr>
          <w:rFonts w:ascii="Bookman Old Style" w:hAnsi="Bookman Old Style"/>
        </w:rPr>
      </w:pPr>
    </w:p>
    <w:tbl>
      <w:tblPr>
        <w:tblW w:w="9880" w:type="dxa"/>
        <w:jc w:val="center"/>
        <w:tblInd w:w="92" w:type="dxa"/>
        <w:tblLook w:val="0000" w:firstRow="0" w:lastRow="0" w:firstColumn="0" w:lastColumn="0" w:noHBand="0" w:noVBand="0"/>
      </w:tblPr>
      <w:tblGrid>
        <w:gridCol w:w="520"/>
        <w:gridCol w:w="520"/>
        <w:gridCol w:w="520"/>
        <w:gridCol w:w="520"/>
        <w:gridCol w:w="520"/>
        <w:gridCol w:w="520"/>
        <w:gridCol w:w="520"/>
        <w:gridCol w:w="520"/>
        <w:gridCol w:w="520"/>
        <w:gridCol w:w="520"/>
        <w:gridCol w:w="520"/>
        <w:gridCol w:w="520"/>
        <w:gridCol w:w="520"/>
        <w:gridCol w:w="520"/>
        <w:gridCol w:w="520"/>
        <w:gridCol w:w="520"/>
        <w:gridCol w:w="520"/>
        <w:gridCol w:w="520"/>
        <w:gridCol w:w="520"/>
      </w:tblGrid>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lastRenderedPageBreak/>
              <w:t>T</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D</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M</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Z</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D</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U</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I</w:t>
            </w:r>
          </w:p>
        </w:tc>
      </w:tr>
      <w:tr w:rsidR="007E68EB" w:rsidRPr="000C0768">
        <w:trPr>
          <w:trHeight w:val="460"/>
          <w:jc w:val="center"/>
        </w:trPr>
        <w:tc>
          <w:tcPr>
            <w:tcW w:w="520" w:type="dxa"/>
            <w:tcBorders>
              <w:top w:val="nil"/>
              <w:left w:val="nil"/>
              <w:bottom w:val="nil"/>
              <w:right w:val="nil"/>
            </w:tcBorders>
            <w:shd w:val="clear" w:color="auto" w:fill="FF99CC"/>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FF99CC"/>
            <w:noWrap/>
            <w:vAlign w:val="center"/>
          </w:tcPr>
          <w:p w:rsidR="007E68EB" w:rsidRPr="000C0768" w:rsidRDefault="007E68EB" w:rsidP="007E68EB">
            <w:pPr>
              <w:keepNext/>
              <w:jc w:val="center"/>
              <w:rPr>
                <w:rFonts w:ascii="Arial" w:hAnsi="Arial"/>
              </w:rPr>
            </w:pPr>
            <w:r w:rsidRPr="000C0768">
              <w:rPr>
                <w:rFonts w:ascii="Arial" w:hAnsi="Arial"/>
              </w:rPr>
              <w:t>P</w:t>
            </w:r>
          </w:p>
        </w:tc>
        <w:tc>
          <w:tcPr>
            <w:tcW w:w="520" w:type="dxa"/>
            <w:tcBorders>
              <w:top w:val="nil"/>
              <w:left w:val="nil"/>
              <w:bottom w:val="nil"/>
              <w:right w:val="nil"/>
            </w:tcBorders>
            <w:shd w:val="clear" w:color="auto" w:fill="FF99CC"/>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FF99CC"/>
            <w:noWrap/>
            <w:vAlign w:val="center"/>
          </w:tcPr>
          <w:p w:rsidR="007E68EB" w:rsidRPr="000C0768" w:rsidRDefault="007E68EB" w:rsidP="007E68EB">
            <w:pPr>
              <w:keepNext/>
              <w:jc w:val="center"/>
              <w:rPr>
                <w:rFonts w:ascii="Arial" w:hAnsi="Arial"/>
              </w:rPr>
            </w:pPr>
            <w:r w:rsidRPr="000C0768">
              <w:rPr>
                <w:rFonts w:ascii="Arial" w:hAnsi="Arial"/>
              </w:rPr>
              <w:t>D</w:t>
            </w:r>
          </w:p>
        </w:tc>
        <w:tc>
          <w:tcPr>
            <w:tcW w:w="520" w:type="dxa"/>
            <w:tcBorders>
              <w:top w:val="nil"/>
              <w:left w:val="nil"/>
              <w:bottom w:val="nil"/>
              <w:right w:val="nil"/>
            </w:tcBorders>
            <w:shd w:val="clear" w:color="auto" w:fill="FF99CC"/>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FF99CC"/>
            <w:noWrap/>
            <w:vAlign w:val="center"/>
          </w:tcPr>
          <w:p w:rsidR="007E68EB" w:rsidRPr="000C0768" w:rsidRDefault="007E68EB" w:rsidP="007E68EB">
            <w:pPr>
              <w:keepNext/>
              <w:jc w:val="center"/>
              <w:rPr>
                <w:rFonts w:ascii="Arial" w:hAnsi="Arial"/>
              </w:rPr>
            </w:pPr>
            <w:r w:rsidRPr="000C0768">
              <w:rPr>
                <w:rFonts w:ascii="Arial" w:hAnsi="Arial"/>
              </w:rPr>
              <w:t>M</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FF99CC"/>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FF99CC"/>
            <w:noWrap/>
            <w:vAlign w:val="center"/>
          </w:tcPr>
          <w:p w:rsidR="007E68EB" w:rsidRPr="000C0768" w:rsidRDefault="007E68EB" w:rsidP="007E68EB">
            <w:pPr>
              <w:keepNext/>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FF99CC"/>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FF99CC"/>
            <w:noWrap/>
            <w:vAlign w:val="center"/>
          </w:tcPr>
          <w:p w:rsidR="007E68EB" w:rsidRPr="000C0768" w:rsidRDefault="007E68EB" w:rsidP="007E68EB">
            <w:pPr>
              <w:keepNext/>
              <w:jc w:val="center"/>
              <w:rPr>
                <w:rFonts w:ascii="Arial" w:hAnsi="Arial"/>
              </w:rPr>
            </w:pPr>
            <w:r w:rsidRPr="000C0768">
              <w:rPr>
                <w:rFonts w:ascii="Arial" w:hAnsi="Arial"/>
              </w:rPr>
              <w:t>G</w:t>
            </w:r>
          </w:p>
        </w:tc>
        <w:tc>
          <w:tcPr>
            <w:tcW w:w="520" w:type="dxa"/>
            <w:tcBorders>
              <w:top w:val="nil"/>
              <w:left w:val="nil"/>
              <w:bottom w:val="nil"/>
              <w:right w:val="nil"/>
            </w:tcBorders>
            <w:shd w:val="clear" w:color="auto" w:fill="FF99CC"/>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FF99CC"/>
            <w:noWrap/>
            <w:vAlign w:val="center"/>
          </w:tcPr>
          <w:p w:rsidR="007E68EB" w:rsidRPr="000C0768" w:rsidRDefault="007E68EB" w:rsidP="007E68EB">
            <w:pPr>
              <w:keepNext/>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FF99CC"/>
            <w:noWrap/>
            <w:vAlign w:val="center"/>
          </w:tcPr>
          <w:p w:rsidR="007E68EB" w:rsidRPr="000C0768" w:rsidRDefault="007E68EB" w:rsidP="007E68EB">
            <w:pPr>
              <w:keepNext/>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FF99CC"/>
            <w:noWrap/>
            <w:vAlign w:val="center"/>
          </w:tcPr>
          <w:p w:rsidR="007E68EB" w:rsidRPr="000C0768" w:rsidRDefault="007E68EB" w:rsidP="007E68EB">
            <w:pPr>
              <w:keepNext/>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G</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N</w:t>
            </w:r>
          </w:p>
        </w:tc>
      </w:tr>
      <w:tr w:rsidR="007E68EB" w:rsidRPr="000C0768">
        <w:trPr>
          <w:trHeight w:val="460"/>
          <w:jc w:val="center"/>
        </w:trPr>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P</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G</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V</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V</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D</w:t>
            </w:r>
          </w:p>
        </w:tc>
      </w:tr>
      <w:tr w:rsidR="007E68EB" w:rsidRPr="000C0768">
        <w:trPr>
          <w:trHeight w:val="460"/>
          <w:jc w:val="center"/>
        </w:trPr>
        <w:tc>
          <w:tcPr>
            <w:tcW w:w="520" w:type="dxa"/>
            <w:tcBorders>
              <w:top w:val="nil"/>
              <w:left w:val="nil"/>
              <w:bottom w:val="nil"/>
              <w:right w:val="nil"/>
            </w:tcBorders>
            <w:shd w:val="clear" w:color="auto" w:fill="FFCC99"/>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U</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Y</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CCFFFF"/>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U</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Y</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CCFFCC"/>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M</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B</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I</w:t>
            </w:r>
          </w:p>
        </w:tc>
      </w:tr>
      <w:tr w:rsidR="007E68EB" w:rsidRPr="000C0768">
        <w:trPr>
          <w:trHeight w:val="460"/>
          <w:jc w:val="center"/>
        </w:trPr>
        <w:tc>
          <w:tcPr>
            <w:tcW w:w="520" w:type="dxa"/>
            <w:tcBorders>
              <w:top w:val="nil"/>
              <w:left w:val="nil"/>
              <w:bottom w:val="nil"/>
              <w:right w:val="nil"/>
            </w:tcBorders>
            <w:shd w:val="clear" w:color="auto" w:fill="FFCC99"/>
            <w:noWrap/>
            <w:vAlign w:val="center"/>
          </w:tcPr>
          <w:p w:rsidR="007E68EB" w:rsidRPr="000C0768" w:rsidRDefault="007E68EB" w:rsidP="007E68EB">
            <w:pPr>
              <w:keepNext/>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CCFFCC"/>
            <w:noWrap/>
            <w:vAlign w:val="center"/>
          </w:tcPr>
          <w:p w:rsidR="007E68EB" w:rsidRPr="000C0768" w:rsidRDefault="007E68EB" w:rsidP="007E68EB">
            <w:pPr>
              <w:keepNext/>
              <w:jc w:val="center"/>
              <w:rPr>
                <w:rFonts w:ascii="Arial" w:hAnsi="Arial"/>
              </w:rPr>
            </w:pPr>
            <w:r w:rsidRPr="000C0768">
              <w:rPr>
                <w:rFonts w:ascii="Arial" w:hAnsi="Arial"/>
              </w:rPr>
              <w:t>U</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CCFFFF"/>
            <w:noWrap/>
            <w:vAlign w:val="center"/>
          </w:tcPr>
          <w:p w:rsidR="007E68EB" w:rsidRPr="000C0768" w:rsidRDefault="007E68EB" w:rsidP="007E68EB">
            <w:pPr>
              <w:keepNext/>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FF99CC"/>
            <w:noWrap/>
            <w:vAlign w:val="center"/>
          </w:tcPr>
          <w:p w:rsidR="007E68EB" w:rsidRPr="000C0768" w:rsidRDefault="007E68EB" w:rsidP="007E68EB">
            <w:pPr>
              <w:keepNext/>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FF99CC"/>
            <w:noWrap/>
            <w:vAlign w:val="center"/>
          </w:tcPr>
          <w:p w:rsidR="007E68EB" w:rsidRPr="000C0768" w:rsidRDefault="007E68EB" w:rsidP="007E68EB">
            <w:pPr>
              <w:keepNext/>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FF99CC"/>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G</w:t>
            </w:r>
          </w:p>
        </w:tc>
        <w:tc>
          <w:tcPr>
            <w:tcW w:w="520" w:type="dxa"/>
            <w:tcBorders>
              <w:top w:val="nil"/>
              <w:left w:val="nil"/>
              <w:bottom w:val="nil"/>
              <w:right w:val="nil"/>
            </w:tcBorders>
            <w:shd w:val="clear" w:color="auto" w:fill="CCFFCC"/>
            <w:noWrap/>
            <w:vAlign w:val="center"/>
          </w:tcPr>
          <w:p w:rsidR="007E68EB" w:rsidRPr="000C0768" w:rsidRDefault="007E68EB" w:rsidP="007E68EB">
            <w:pPr>
              <w:keepNext/>
              <w:jc w:val="center"/>
              <w:rPr>
                <w:rFonts w:ascii="Arial" w:hAnsi="Arial"/>
              </w:rPr>
            </w:pPr>
            <w:r w:rsidRPr="000C0768">
              <w:rPr>
                <w:rFonts w:ascii="Arial" w:hAnsi="Arial"/>
              </w:rPr>
              <w:t>D</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U</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V</w:t>
            </w:r>
          </w:p>
        </w:tc>
      </w:tr>
      <w:tr w:rsidR="007E68EB" w:rsidRPr="000C0768">
        <w:trPr>
          <w:trHeight w:val="460"/>
          <w:jc w:val="center"/>
        </w:trPr>
        <w:tc>
          <w:tcPr>
            <w:tcW w:w="520" w:type="dxa"/>
            <w:tcBorders>
              <w:top w:val="nil"/>
              <w:left w:val="nil"/>
              <w:bottom w:val="nil"/>
              <w:right w:val="nil"/>
            </w:tcBorders>
            <w:shd w:val="clear" w:color="auto" w:fill="FFCC99"/>
            <w:noWrap/>
            <w:vAlign w:val="center"/>
          </w:tcPr>
          <w:p w:rsidR="007E68EB" w:rsidRPr="000C0768" w:rsidRDefault="007E68EB" w:rsidP="007E68EB">
            <w:pPr>
              <w:keepNext/>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K</w:t>
            </w:r>
          </w:p>
        </w:tc>
        <w:tc>
          <w:tcPr>
            <w:tcW w:w="520" w:type="dxa"/>
            <w:tcBorders>
              <w:top w:val="nil"/>
              <w:left w:val="nil"/>
              <w:bottom w:val="nil"/>
              <w:right w:val="nil"/>
            </w:tcBorders>
            <w:shd w:val="clear" w:color="auto" w:fill="CCFFCC"/>
            <w:noWrap/>
            <w:vAlign w:val="center"/>
          </w:tcPr>
          <w:p w:rsidR="007E68EB" w:rsidRPr="000C0768" w:rsidRDefault="007E68EB" w:rsidP="007E68EB">
            <w:pPr>
              <w:keepNext/>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W</w:t>
            </w:r>
          </w:p>
        </w:tc>
        <w:tc>
          <w:tcPr>
            <w:tcW w:w="520" w:type="dxa"/>
            <w:tcBorders>
              <w:top w:val="nil"/>
              <w:left w:val="nil"/>
              <w:bottom w:val="nil"/>
              <w:right w:val="nil"/>
            </w:tcBorders>
            <w:shd w:val="clear" w:color="auto" w:fill="CCFFFF"/>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V</w:t>
            </w:r>
          </w:p>
        </w:tc>
        <w:tc>
          <w:tcPr>
            <w:tcW w:w="520" w:type="dxa"/>
            <w:tcBorders>
              <w:top w:val="nil"/>
              <w:left w:val="nil"/>
              <w:bottom w:val="nil"/>
              <w:right w:val="nil"/>
            </w:tcBorders>
            <w:shd w:val="clear" w:color="auto" w:fill="CCFFCC"/>
            <w:noWrap/>
            <w:vAlign w:val="center"/>
          </w:tcPr>
          <w:p w:rsidR="007E68EB" w:rsidRPr="000C0768" w:rsidRDefault="007E68EB" w:rsidP="007E68EB">
            <w:pPr>
              <w:keepNext/>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B</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I</w:t>
            </w:r>
          </w:p>
        </w:tc>
      </w:tr>
      <w:tr w:rsidR="007E68EB" w:rsidRPr="000C0768">
        <w:trPr>
          <w:trHeight w:val="460"/>
          <w:jc w:val="center"/>
        </w:trPr>
        <w:tc>
          <w:tcPr>
            <w:tcW w:w="520" w:type="dxa"/>
            <w:tcBorders>
              <w:top w:val="nil"/>
              <w:left w:val="nil"/>
              <w:bottom w:val="nil"/>
              <w:right w:val="nil"/>
            </w:tcBorders>
            <w:shd w:val="clear" w:color="auto" w:fill="FFCC99"/>
            <w:noWrap/>
            <w:vAlign w:val="center"/>
          </w:tcPr>
          <w:p w:rsidR="007E68EB" w:rsidRPr="000C0768" w:rsidRDefault="007E68EB" w:rsidP="007E68EB">
            <w:pPr>
              <w:keepNext/>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G</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CCFFFF"/>
            <w:noWrap/>
            <w:vAlign w:val="center"/>
          </w:tcPr>
          <w:p w:rsidR="007E68EB" w:rsidRPr="000C0768" w:rsidRDefault="007E68EB" w:rsidP="007E68EB">
            <w:pPr>
              <w:keepNext/>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P</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D</w:t>
            </w:r>
          </w:p>
        </w:tc>
      </w:tr>
      <w:tr w:rsidR="007E68EB" w:rsidRPr="000C0768">
        <w:trPr>
          <w:trHeight w:val="460"/>
          <w:jc w:val="center"/>
        </w:trPr>
        <w:tc>
          <w:tcPr>
            <w:tcW w:w="520" w:type="dxa"/>
            <w:tcBorders>
              <w:top w:val="nil"/>
              <w:left w:val="nil"/>
              <w:bottom w:val="nil"/>
              <w:right w:val="nil"/>
            </w:tcBorders>
            <w:shd w:val="clear" w:color="auto" w:fill="FFCC99"/>
            <w:noWrap/>
            <w:vAlign w:val="center"/>
          </w:tcPr>
          <w:p w:rsidR="007E68EB" w:rsidRPr="000C0768" w:rsidRDefault="007E68EB" w:rsidP="007E68EB">
            <w:pPr>
              <w:keepNext/>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FFCC99"/>
            <w:noWrap/>
            <w:vAlign w:val="center"/>
          </w:tcPr>
          <w:p w:rsidR="007E68EB" w:rsidRPr="000C0768" w:rsidRDefault="007E68EB" w:rsidP="007E68EB">
            <w:pPr>
              <w:keepNext/>
              <w:jc w:val="center"/>
              <w:rPr>
                <w:rFonts w:ascii="Arial" w:hAnsi="Arial"/>
              </w:rPr>
            </w:pPr>
            <w:r w:rsidRPr="000C0768">
              <w:rPr>
                <w:rFonts w:ascii="Arial" w:hAnsi="Arial"/>
              </w:rPr>
              <w:t>M</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Z</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D</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P</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K</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CCFFFF"/>
            <w:noWrap/>
            <w:vAlign w:val="center"/>
          </w:tcPr>
          <w:p w:rsidR="007E68EB" w:rsidRPr="000C0768" w:rsidRDefault="007E68EB" w:rsidP="007E68EB">
            <w:pPr>
              <w:keepNext/>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U</w:t>
            </w:r>
          </w:p>
        </w:tc>
      </w:tr>
      <w:tr w:rsidR="007E68EB" w:rsidRPr="000C0768">
        <w:trPr>
          <w:trHeight w:val="460"/>
          <w:jc w:val="center"/>
        </w:trPr>
        <w:tc>
          <w:tcPr>
            <w:tcW w:w="520" w:type="dxa"/>
            <w:tcBorders>
              <w:top w:val="nil"/>
              <w:left w:val="nil"/>
              <w:bottom w:val="nil"/>
              <w:right w:val="nil"/>
            </w:tcBorders>
            <w:shd w:val="clear" w:color="auto" w:fill="FFCC99"/>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FFCC99"/>
            <w:noWrap/>
            <w:vAlign w:val="center"/>
          </w:tcPr>
          <w:p w:rsidR="007E68EB" w:rsidRPr="000C0768" w:rsidRDefault="007E68EB" w:rsidP="007E68EB">
            <w:pPr>
              <w:keepNext/>
              <w:jc w:val="center"/>
              <w:rPr>
                <w:rFonts w:ascii="Arial" w:hAnsi="Arial"/>
              </w:rPr>
            </w:pPr>
            <w:r w:rsidRPr="000C0768">
              <w:rPr>
                <w:rFonts w:ascii="Arial" w:hAnsi="Arial"/>
              </w:rPr>
              <w:t>U</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F</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CCFFFF"/>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B</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K</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CCFFCC"/>
            <w:noWrap/>
            <w:vAlign w:val="center"/>
          </w:tcPr>
          <w:p w:rsidR="007E68EB" w:rsidRPr="000C0768" w:rsidRDefault="007E68EB" w:rsidP="007E68EB">
            <w:pPr>
              <w:keepNext/>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CCFFFF"/>
            <w:noWrap/>
            <w:vAlign w:val="center"/>
          </w:tcPr>
          <w:p w:rsidR="007E68EB" w:rsidRPr="000C0768" w:rsidRDefault="007E68EB" w:rsidP="007E68EB">
            <w:pPr>
              <w:keepNext/>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A</w:t>
            </w:r>
          </w:p>
        </w:tc>
      </w:tr>
      <w:tr w:rsidR="007E68EB" w:rsidRPr="000C0768">
        <w:trPr>
          <w:trHeight w:val="460"/>
          <w:jc w:val="center"/>
        </w:trPr>
        <w:tc>
          <w:tcPr>
            <w:tcW w:w="520" w:type="dxa"/>
            <w:tcBorders>
              <w:top w:val="nil"/>
              <w:left w:val="nil"/>
              <w:bottom w:val="nil"/>
              <w:right w:val="nil"/>
            </w:tcBorders>
            <w:shd w:val="clear" w:color="auto" w:fill="FFCC99"/>
            <w:noWrap/>
            <w:vAlign w:val="center"/>
          </w:tcPr>
          <w:p w:rsidR="007E68EB" w:rsidRPr="000C0768" w:rsidRDefault="007E68EB" w:rsidP="007E68EB">
            <w:pPr>
              <w:keepNext/>
              <w:jc w:val="center"/>
              <w:rPr>
                <w:rFonts w:ascii="Arial" w:hAnsi="Arial"/>
              </w:rPr>
            </w:pPr>
            <w:r w:rsidRPr="000C0768">
              <w:rPr>
                <w:rFonts w:ascii="Arial" w:hAnsi="Arial"/>
              </w:rPr>
              <w:t>U</w:t>
            </w:r>
          </w:p>
        </w:tc>
        <w:tc>
          <w:tcPr>
            <w:tcW w:w="520" w:type="dxa"/>
            <w:tcBorders>
              <w:top w:val="nil"/>
              <w:left w:val="nil"/>
              <w:bottom w:val="nil"/>
              <w:right w:val="nil"/>
            </w:tcBorders>
            <w:shd w:val="clear" w:color="auto" w:fill="FFCC99"/>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CCFFFF"/>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D</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F</w:t>
            </w:r>
          </w:p>
        </w:tc>
        <w:tc>
          <w:tcPr>
            <w:tcW w:w="520" w:type="dxa"/>
            <w:tcBorders>
              <w:top w:val="nil"/>
              <w:left w:val="nil"/>
              <w:bottom w:val="nil"/>
              <w:right w:val="nil"/>
            </w:tcBorders>
            <w:shd w:val="clear" w:color="auto" w:fill="CCFFCC"/>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CCFFFF"/>
            <w:noWrap/>
            <w:vAlign w:val="center"/>
          </w:tcPr>
          <w:p w:rsidR="007E68EB" w:rsidRPr="000C0768" w:rsidRDefault="007E68EB" w:rsidP="007E68EB">
            <w:pPr>
              <w:keepNext/>
              <w:jc w:val="center"/>
              <w:rPr>
                <w:rFonts w:ascii="Arial" w:hAnsi="Arial"/>
              </w:rPr>
            </w:pPr>
            <w:r w:rsidRPr="000C0768">
              <w:rPr>
                <w:rFonts w:ascii="Arial" w:hAnsi="Arial"/>
              </w:rPr>
              <w:t>F</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L</w:t>
            </w:r>
          </w:p>
        </w:tc>
      </w:tr>
      <w:tr w:rsidR="007E68EB" w:rsidRPr="000C0768">
        <w:trPr>
          <w:trHeight w:val="460"/>
          <w:jc w:val="center"/>
        </w:trPr>
        <w:tc>
          <w:tcPr>
            <w:tcW w:w="520" w:type="dxa"/>
            <w:tcBorders>
              <w:top w:val="nil"/>
              <w:left w:val="nil"/>
              <w:bottom w:val="nil"/>
              <w:right w:val="nil"/>
            </w:tcBorders>
            <w:shd w:val="clear" w:color="auto" w:fill="FFCC99"/>
            <w:noWrap/>
            <w:vAlign w:val="center"/>
          </w:tcPr>
          <w:p w:rsidR="007E68EB" w:rsidRPr="000C0768" w:rsidRDefault="007E68EB" w:rsidP="007E68EB">
            <w:pPr>
              <w:keepNext/>
              <w:jc w:val="center"/>
              <w:rPr>
                <w:rFonts w:ascii="Arial" w:hAnsi="Arial"/>
              </w:rPr>
            </w:pPr>
            <w:r w:rsidRPr="000C0768">
              <w:rPr>
                <w:rFonts w:ascii="Arial" w:hAnsi="Arial"/>
              </w:rPr>
              <w:t>M</w:t>
            </w:r>
          </w:p>
        </w:tc>
        <w:tc>
          <w:tcPr>
            <w:tcW w:w="520" w:type="dxa"/>
            <w:tcBorders>
              <w:top w:val="nil"/>
              <w:left w:val="nil"/>
              <w:bottom w:val="nil"/>
              <w:right w:val="nil"/>
            </w:tcBorders>
            <w:shd w:val="clear" w:color="auto" w:fill="FFCC99"/>
            <w:noWrap/>
            <w:vAlign w:val="center"/>
          </w:tcPr>
          <w:p w:rsidR="007E68EB" w:rsidRPr="000C0768" w:rsidRDefault="007E68EB" w:rsidP="007E68EB">
            <w:pPr>
              <w:keepNext/>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CCFFFF"/>
            <w:noWrap/>
            <w:vAlign w:val="center"/>
          </w:tcPr>
          <w:p w:rsidR="007E68EB" w:rsidRPr="000C0768" w:rsidRDefault="007E68EB" w:rsidP="007E68EB">
            <w:pPr>
              <w:keepNext/>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CCFFFF"/>
            <w:noWrap/>
            <w:vAlign w:val="center"/>
          </w:tcPr>
          <w:p w:rsidR="007E68EB" w:rsidRPr="000C0768" w:rsidRDefault="007E68EB" w:rsidP="007E68EB">
            <w:pPr>
              <w:keepNext/>
              <w:jc w:val="center"/>
              <w:rPr>
                <w:rFonts w:ascii="Arial" w:hAnsi="Arial"/>
              </w:rPr>
            </w:pPr>
            <w:r w:rsidRPr="000C0768">
              <w:rPr>
                <w:rFonts w:ascii="Arial" w:hAnsi="Arial"/>
              </w:rPr>
              <w:t>F</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I</w:t>
            </w:r>
          </w:p>
        </w:tc>
      </w:tr>
      <w:tr w:rsidR="007E68EB" w:rsidRPr="000C0768">
        <w:trPr>
          <w:trHeight w:val="460"/>
          <w:jc w:val="center"/>
        </w:trPr>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P</w:t>
            </w:r>
          </w:p>
        </w:tc>
        <w:tc>
          <w:tcPr>
            <w:tcW w:w="520" w:type="dxa"/>
            <w:tcBorders>
              <w:top w:val="nil"/>
              <w:left w:val="nil"/>
              <w:bottom w:val="nil"/>
              <w:right w:val="nil"/>
            </w:tcBorders>
            <w:shd w:val="clear" w:color="auto" w:fill="FFCC99"/>
            <w:noWrap/>
            <w:vAlign w:val="center"/>
          </w:tcPr>
          <w:p w:rsidR="007E68EB" w:rsidRPr="000C0768" w:rsidRDefault="007E68EB" w:rsidP="007E68EB">
            <w:pPr>
              <w:keepNext/>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B</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D</w:t>
            </w:r>
          </w:p>
        </w:tc>
        <w:tc>
          <w:tcPr>
            <w:tcW w:w="520" w:type="dxa"/>
            <w:tcBorders>
              <w:top w:val="nil"/>
              <w:left w:val="nil"/>
              <w:bottom w:val="nil"/>
              <w:right w:val="nil"/>
            </w:tcBorders>
            <w:shd w:val="clear" w:color="auto" w:fill="CCFFFF"/>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T</w:t>
            </w:r>
          </w:p>
        </w:tc>
      </w:tr>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FFCC99"/>
            <w:noWrap/>
            <w:vAlign w:val="center"/>
          </w:tcPr>
          <w:p w:rsidR="007E68EB" w:rsidRPr="000C0768" w:rsidRDefault="007E68EB" w:rsidP="007E68EB">
            <w:pPr>
              <w:keepNext/>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P</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W</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D</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W</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D</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CCFFFF"/>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Y</w:t>
            </w:r>
          </w:p>
        </w:tc>
      </w:tr>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FFCC99"/>
            <w:noWrap/>
            <w:vAlign w:val="center"/>
          </w:tcPr>
          <w:p w:rsidR="007E68EB" w:rsidRPr="000C0768" w:rsidRDefault="007E68EB" w:rsidP="007E68EB">
            <w:pPr>
              <w:keepNext/>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FFFF99"/>
            <w:noWrap/>
            <w:vAlign w:val="center"/>
          </w:tcPr>
          <w:p w:rsidR="007E68EB" w:rsidRPr="000C0768" w:rsidRDefault="007E68EB" w:rsidP="007E68EB">
            <w:pPr>
              <w:keepNext/>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V</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99CCFF"/>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W</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CCFFCC"/>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CCFFCC"/>
            <w:noWrap/>
            <w:vAlign w:val="center"/>
          </w:tcPr>
          <w:p w:rsidR="007E68EB" w:rsidRPr="000C0768" w:rsidRDefault="007E68EB" w:rsidP="007E68EB">
            <w:pPr>
              <w:keepNext/>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CCFFCC"/>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M</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CCFFFF"/>
            <w:noWrap/>
            <w:vAlign w:val="center"/>
          </w:tcPr>
          <w:p w:rsidR="007E68EB" w:rsidRPr="000C0768" w:rsidRDefault="007E68EB" w:rsidP="007E68EB">
            <w:pPr>
              <w:keepNext/>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S</w:t>
            </w:r>
          </w:p>
        </w:tc>
      </w:tr>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V</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K</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U</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M</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CCFFFF"/>
            <w:noWrap/>
            <w:vAlign w:val="center"/>
          </w:tcPr>
          <w:p w:rsidR="007E68EB" w:rsidRPr="000C0768" w:rsidRDefault="007E68EB" w:rsidP="007E68EB">
            <w:pPr>
              <w:keepNext/>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keepNext/>
              <w:jc w:val="center"/>
              <w:rPr>
                <w:rFonts w:ascii="Arial" w:hAnsi="Arial"/>
              </w:rPr>
            </w:pPr>
            <w:r w:rsidRPr="000C0768">
              <w:rPr>
                <w:rFonts w:ascii="Arial" w:hAnsi="Arial"/>
              </w:rPr>
              <w:t>H</w:t>
            </w:r>
          </w:p>
        </w:tc>
      </w:tr>
      <w:tr w:rsidR="007E68EB" w:rsidRPr="000C0768">
        <w:trPr>
          <w:trHeight w:val="460"/>
          <w:jc w:val="center"/>
        </w:trPr>
        <w:tc>
          <w:tcPr>
            <w:tcW w:w="520" w:type="dxa"/>
            <w:tcBorders>
              <w:top w:val="nil"/>
              <w:left w:val="nil"/>
              <w:bottom w:val="nil"/>
              <w:right w:val="nil"/>
            </w:tcBorders>
            <w:shd w:val="clear" w:color="auto" w:fill="FFCC99"/>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FFCC99"/>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FFCC99"/>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FFCC99"/>
            <w:noWrap/>
            <w:vAlign w:val="center"/>
          </w:tcPr>
          <w:p w:rsidR="007E68EB" w:rsidRPr="000C0768" w:rsidRDefault="007E68EB" w:rsidP="007E68EB">
            <w:pPr>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FF99CC"/>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FF99CC"/>
            <w:noWrap/>
            <w:vAlign w:val="center"/>
          </w:tcPr>
          <w:p w:rsidR="007E68EB" w:rsidRPr="000C0768" w:rsidRDefault="007E68EB" w:rsidP="007E68EB">
            <w:pPr>
              <w:jc w:val="center"/>
              <w:rPr>
                <w:rFonts w:ascii="Arial" w:hAnsi="Arial"/>
              </w:rPr>
            </w:pPr>
            <w:r w:rsidRPr="000C0768">
              <w:rPr>
                <w:rFonts w:ascii="Arial" w:hAnsi="Arial"/>
              </w:rPr>
              <w:t>X</w:t>
            </w:r>
          </w:p>
        </w:tc>
        <w:tc>
          <w:tcPr>
            <w:tcW w:w="520" w:type="dxa"/>
            <w:tcBorders>
              <w:top w:val="nil"/>
              <w:left w:val="nil"/>
              <w:bottom w:val="nil"/>
              <w:right w:val="nil"/>
            </w:tcBorders>
            <w:shd w:val="clear" w:color="auto" w:fill="FF99CC"/>
            <w:noWrap/>
            <w:vAlign w:val="center"/>
          </w:tcPr>
          <w:p w:rsidR="007E68EB" w:rsidRPr="000C0768" w:rsidRDefault="007E68EB" w:rsidP="007E68EB">
            <w:pPr>
              <w:jc w:val="center"/>
              <w:rPr>
                <w:rFonts w:ascii="Arial" w:hAnsi="Arial"/>
              </w:rPr>
            </w:pPr>
            <w:r w:rsidRPr="000C0768">
              <w:rPr>
                <w:rFonts w:ascii="Arial" w:hAnsi="Arial"/>
              </w:rPr>
              <w:t>P</w:t>
            </w:r>
          </w:p>
        </w:tc>
        <w:tc>
          <w:tcPr>
            <w:tcW w:w="520" w:type="dxa"/>
            <w:tcBorders>
              <w:top w:val="nil"/>
              <w:left w:val="nil"/>
              <w:bottom w:val="nil"/>
              <w:right w:val="nil"/>
            </w:tcBorders>
            <w:shd w:val="clear" w:color="auto" w:fill="FF99CC"/>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FF99CC"/>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FF99CC"/>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FF99CC"/>
            <w:noWrap/>
            <w:vAlign w:val="center"/>
          </w:tcPr>
          <w:p w:rsidR="007E68EB" w:rsidRPr="000C0768" w:rsidRDefault="007E68EB" w:rsidP="007E68EB">
            <w:pPr>
              <w:jc w:val="center"/>
              <w:rPr>
                <w:rFonts w:ascii="Arial" w:hAnsi="Arial"/>
              </w:rPr>
            </w:pPr>
            <w:r w:rsidRPr="000C0768">
              <w:rPr>
                <w:rFonts w:ascii="Arial" w:hAnsi="Arial"/>
              </w:rPr>
              <w:t>M</w:t>
            </w:r>
          </w:p>
        </w:tc>
        <w:tc>
          <w:tcPr>
            <w:tcW w:w="520" w:type="dxa"/>
            <w:tcBorders>
              <w:top w:val="nil"/>
              <w:left w:val="nil"/>
              <w:bottom w:val="nil"/>
              <w:right w:val="nil"/>
            </w:tcBorders>
            <w:shd w:val="clear" w:color="auto" w:fill="FF99CC"/>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FF99CC"/>
            <w:noWrap/>
            <w:vAlign w:val="center"/>
          </w:tcPr>
          <w:p w:rsidR="007E68EB" w:rsidRPr="000C0768" w:rsidRDefault="007E68EB" w:rsidP="007E68EB">
            <w:pPr>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FF99CC"/>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FF99CC"/>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FF99CC"/>
            <w:noWrap/>
            <w:vAlign w:val="center"/>
          </w:tcPr>
          <w:p w:rsidR="007E68EB" w:rsidRPr="000C0768" w:rsidRDefault="007E68EB" w:rsidP="007E68EB">
            <w:pPr>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r>
    </w:tbl>
    <w:p w:rsidR="007E68EB" w:rsidRPr="00964992" w:rsidRDefault="007E68EB" w:rsidP="007E68EB">
      <w:pPr>
        <w:rPr>
          <w:rFonts w:ascii="Bookman Old Style" w:hAnsi="Bookman Old Style"/>
        </w:rPr>
      </w:pPr>
    </w:p>
    <w:p w:rsidR="007E68EB" w:rsidRPr="00964992" w:rsidRDefault="007E68EB">
      <w:pPr>
        <w:rPr>
          <w:rFonts w:ascii="Bookman Old Style" w:hAnsi="Bookman Old Style"/>
        </w:rPr>
      </w:pPr>
    </w:p>
    <w:p w:rsidR="007E68EB" w:rsidRPr="00964992" w:rsidRDefault="007E68EB">
      <w:pPr>
        <w:rPr>
          <w:rFonts w:ascii="Bookman Old Style" w:hAnsi="Bookman Old Style"/>
        </w:rPr>
      </w:pPr>
    </w:p>
    <w:p w:rsidR="007E68EB" w:rsidRPr="00964992" w:rsidRDefault="007E68EB">
      <w:pPr>
        <w:rPr>
          <w:rFonts w:ascii="Bookman Old Style" w:hAnsi="Bookman Old Style"/>
        </w:rPr>
      </w:pPr>
    </w:p>
    <w:p w:rsidR="007E68EB" w:rsidRPr="00964992" w:rsidRDefault="007E68EB">
      <w:pPr>
        <w:rPr>
          <w:rFonts w:ascii="Bookman Old Style" w:hAnsi="Bookman Old Style"/>
        </w:rPr>
      </w:pPr>
    </w:p>
    <w:p w:rsidR="007E68EB" w:rsidRPr="00964992" w:rsidRDefault="007E68EB">
      <w:pPr>
        <w:rPr>
          <w:rFonts w:ascii="Bookman Old Style" w:hAnsi="Bookman Old Style"/>
        </w:rPr>
      </w:pPr>
    </w:p>
    <w:p w:rsidR="007E68EB" w:rsidRPr="00964992" w:rsidRDefault="007E68EB">
      <w:pPr>
        <w:rPr>
          <w:rFonts w:ascii="Bookman Old Style" w:hAnsi="Bookman Old Style"/>
        </w:rPr>
      </w:pPr>
    </w:p>
    <w:p w:rsidR="007E68EB" w:rsidRPr="00964992" w:rsidRDefault="007E68EB" w:rsidP="007E68EB">
      <w:pPr>
        <w:jc w:val="center"/>
        <w:rPr>
          <w:rFonts w:ascii="Bookman Old Style" w:hAnsi="Bookman Old Style"/>
          <w:b/>
          <w:sz w:val="28"/>
        </w:rPr>
      </w:pPr>
      <w:r w:rsidRPr="00964992">
        <w:rPr>
          <w:rFonts w:ascii="Bookman Old Style" w:hAnsi="Bookman Old Style"/>
        </w:rPr>
        <w:br w:type="page"/>
      </w:r>
      <w:r w:rsidR="0088404F">
        <w:rPr>
          <w:noProof/>
        </w:rPr>
        <w:lastRenderedPageBreak/>
        <w:drawing>
          <wp:anchor distT="0" distB="0" distL="114300" distR="114300" simplePos="0" relativeHeight="251657728" behindDoc="0" locked="0" layoutInCell="1" allowOverlap="1">
            <wp:simplePos x="0" y="0"/>
            <wp:positionH relativeFrom="column">
              <wp:posOffset>0</wp:posOffset>
            </wp:positionH>
            <wp:positionV relativeFrom="paragraph">
              <wp:posOffset>441325</wp:posOffset>
            </wp:positionV>
            <wp:extent cx="5941060" cy="4133215"/>
            <wp:effectExtent l="0" t="0" r="2540" b="63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1060" cy="41332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64992">
        <w:rPr>
          <w:rFonts w:ascii="Bookman Old Style" w:hAnsi="Bookman Old Style"/>
          <w:b/>
          <w:sz w:val="28"/>
        </w:rPr>
        <w:t xml:space="preserve">Chapter 1 Crossword Puzzle </w:t>
      </w:r>
    </w:p>
    <w:p w:rsidR="007E68EB" w:rsidRPr="00964992" w:rsidRDefault="007E68EB">
      <w:pPr>
        <w:rPr>
          <w:rFonts w:ascii="Bookman Old Style" w:hAnsi="Bookman Old Style"/>
        </w:rPr>
      </w:pPr>
    </w:p>
    <w:p w:rsidR="007E68EB" w:rsidRPr="00397359" w:rsidRDefault="007E68EB">
      <w:pPr>
        <w:rPr>
          <w:rFonts w:ascii="Bookman Old Style" w:hAnsi="Bookman Old Style"/>
        </w:rPr>
      </w:pPr>
    </w:p>
    <w:p w:rsidR="007E68EB" w:rsidRPr="00964992" w:rsidRDefault="007E68EB">
      <w:pPr>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7E68EB" w:rsidRPr="00E91803">
        <w:tc>
          <w:tcPr>
            <w:tcW w:w="4788" w:type="dxa"/>
          </w:tcPr>
          <w:p w:rsidR="007E68EB" w:rsidRPr="00E91803" w:rsidRDefault="007E68EB" w:rsidP="007E68EB">
            <w:pPr>
              <w:jc w:val="center"/>
              <w:rPr>
                <w:rFonts w:ascii="Bookman Old Style" w:hAnsi="Bookman Old Style"/>
              </w:rPr>
            </w:pPr>
            <w:r w:rsidRPr="00E91803">
              <w:rPr>
                <w:rFonts w:ascii="Bookman Old Style" w:hAnsi="Bookman Old Style"/>
                <w:b/>
                <w:sz w:val="24"/>
                <w:u w:val="single"/>
              </w:rPr>
              <w:t>Across</w:t>
            </w:r>
          </w:p>
        </w:tc>
        <w:tc>
          <w:tcPr>
            <w:tcW w:w="4788" w:type="dxa"/>
          </w:tcPr>
          <w:p w:rsidR="007E68EB" w:rsidRPr="00E91803" w:rsidRDefault="007E68EB" w:rsidP="007E68EB">
            <w:pPr>
              <w:jc w:val="center"/>
              <w:rPr>
                <w:rFonts w:ascii="Bookman Old Style" w:hAnsi="Bookman Old Style"/>
              </w:rPr>
            </w:pPr>
            <w:r w:rsidRPr="00E91803">
              <w:rPr>
                <w:rFonts w:ascii="Bookman Old Style" w:hAnsi="Bookman Old Style"/>
                <w:b/>
                <w:sz w:val="24"/>
                <w:u w:val="single"/>
              </w:rPr>
              <w:t>Down</w:t>
            </w:r>
          </w:p>
        </w:tc>
      </w:tr>
      <w:tr w:rsidR="007E68EB" w:rsidRPr="00E91803">
        <w:tc>
          <w:tcPr>
            <w:tcW w:w="4788" w:type="dxa"/>
          </w:tcPr>
          <w:p w:rsidR="007E68EB" w:rsidRPr="00E91803" w:rsidRDefault="007E68EB" w:rsidP="007E68EB">
            <w:pPr>
              <w:ind w:left="360" w:hanging="360"/>
              <w:rPr>
                <w:rFonts w:ascii="Bookman Old Style" w:hAnsi="Bookman Old Style"/>
              </w:rPr>
            </w:pPr>
            <w:r w:rsidRPr="00E91803">
              <w:rPr>
                <w:rFonts w:ascii="Bookman Old Style" w:hAnsi="Bookman Old Style"/>
              </w:rPr>
              <w:t>4.</w:t>
            </w:r>
            <w:r w:rsidRPr="00E91803">
              <w:rPr>
                <w:rFonts w:ascii="Bookman Old Style" w:hAnsi="Bookman Old Style"/>
              </w:rPr>
              <w:tab/>
              <w:t>An exercise stimulus that is of sufficient magnitude to cause enough stress to warrant long-term changes by the body.</w:t>
            </w:r>
          </w:p>
          <w:p w:rsidR="007E68EB" w:rsidRPr="00E91803" w:rsidRDefault="007E68EB" w:rsidP="007E68EB">
            <w:pPr>
              <w:ind w:left="360" w:hanging="360"/>
              <w:rPr>
                <w:rFonts w:ascii="Bookman Old Style" w:hAnsi="Bookman Old Style"/>
              </w:rPr>
            </w:pPr>
            <w:r w:rsidRPr="00E91803">
              <w:rPr>
                <w:rFonts w:ascii="Bookman Old Style" w:hAnsi="Bookman Old Style"/>
              </w:rPr>
              <w:t>6.</w:t>
            </w:r>
            <w:r w:rsidRPr="00E91803">
              <w:rPr>
                <w:rFonts w:ascii="Bookman Old Style" w:hAnsi="Bookman Old Style"/>
              </w:rPr>
              <w:tab/>
              <w:t>A food containing a relatively high amount of nutrients compared to the caloric content.</w:t>
            </w:r>
          </w:p>
          <w:p w:rsidR="007E68EB" w:rsidRPr="00E91803" w:rsidRDefault="007E68EB" w:rsidP="007E68EB">
            <w:pPr>
              <w:ind w:left="360" w:hanging="360"/>
              <w:rPr>
                <w:rFonts w:ascii="Bookman Old Style" w:hAnsi="Bookman Old Style"/>
              </w:rPr>
            </w:pPr>
            <w:r w:rsidRPr="00E91803">
              <w:rPr>
                <w:rFonts w:ascii="Bookman Old Style" w:hAnsi="Bookman Old Style"/>
              </w:rPr>
              <w:t>8.</w:t>
            </w:r>
            <w:r w:rsidRPr="00E91803">
              <w:rPr>
                <w:rFonts w:ascii="Bookman Old Style" w:hAnsi="Bookman Old Style"/>
              </w:rPr>
              <w:tab/>
              <w:t>A planned program of exercise with the goal of improving or maintaining athletic performance.</w:t>
            </w:r>
          </w:p>
          <w:p w:rsidR="007E68EB" w:rsidRPr="00E91803" w:rsidRDefault="007E68EB" w:rsidP="007E68EB">
            <w:pPr>
              <w:ind w:left="360" w:hanging="360"/>
              <w:rPr>
                <w:rFonts w:ascii="Bookman Old Style" w:hAnsi="Bookman Old Style"/>
              </w:rPr>
            </w:pPr>
            <w:r w:rsidRPr="00E91803">
              <w:rPr>
                <w:rFonts w:ascii="Bookman Old Style" w:hAnsi="Bookman Old Style"/>
              </w:rPr>
              <w:t>10.</w:t>
            </w:r>
            <w:r w:rsidRPr="00E91803">
              <w:rPr>
                <w:rFonts w:ascii="Bookman Old Style" w:hAnsi="Bookman Old Style"/>
              </w:rPr>
              <w:tab/>
              <w:t>A relationship between variables.</w:t>
            </w:r>
          </w:p>
          <w:p w:rsidR="007E68EB" w:rsidRPr="00E91803" w:rsidRDefault="007E68EB" w:rsidP="007E68EB">
            <w:pPr>
              <w:ind w:left="360" w:hanging="360"/>
              <w:rPr>
                <w:rFonts w:ascii="Bookman Old Style" w:hAnsi="Bookman Old Style"/>
              </w:rPr>
            </w:pPr>
            <w:r w:rsidRPr="00E91803">
              <w:rPr>
                <w:rFonts w:ascii="Bookman Old Style" w:hAnsi="Bookman Old Style"/>
              </w:rPr>
              <w:t>11.</w:t>
            </w:r>
            <w:r w:rsidRPr="00E91803">
              <w:rPr>
                <w:rFonts w:ascii="Bookman Old Style" w:hAnsi="Bookman Old Style"/>
              </w:rPr>
              <w:tab/>
              <w:t>A wasting or decrease in organ or tissue size.</w:t>
            </w:r>
          </w:p>
          <w:p w:rsidR="007E68EB" w:rsidRPr="00E91803" w:rsidRDefault="007E68EB" w:rsidP="007E68EB">
            <w:pPr>
              <w:ind w:left="360" w:hanging="360"/>
              <w:rPr>
                <w:rFonts w:ascii="Bookman Old Style" w:hAnsi="Bookman Old Style"/>
              </w:rPr>
            </w:pPr>
            <w:r w:rsidRPr="00E91803">
              <w:rPr>
                <w:rFonts w:ascii="Bookman Old Style" w:hAnsi="Bookman Old Style"/>
              </w:rPr>
              <w:t>13.</w:t>
            </w:r>
            <w:r w:rsidRPr="00E91803">
              <w:rPr>
                <w:rFonts w:ascii="Bookman Old Style" w:hAnsi="Bookman Old Style"/>
              </w:rPr>
              <w:tab/>
              <w:t>The absolute or relative difficulty of physical activity or exercise.</w:t>
            </w:r>
          </w:p>
          <w:p w:rsidR="007E68EB" w:rsidRPr="00E91803" w:rsidRDefault="007E68EB" w:rsidP="007E68EB">
            <w:pPr>
              <w:ind w:left="360" w:hanging="360"/>
              <w:rPr>
                <w:rFonts w:ascii="Bookman Old Style" w:hAnsi="Bookman Old Style"/>
              </w:rPr>
            </w:pPr>
            <w:r w:rsidRPr="00E91803">
              <w:rPr>
                <w:rFonts w:ascii="Bookman Old Style" w:hAnsi="Bookman Old Style"/>
              </w:rPr>
              <w:t>14.</w:t>
            </w:r>
            <w:r w:rsidRPr="00E91803">
              <w:rPr>
                <w:rFonts w:ascii="Bookman Old Style" w:hAnsi="Bookman Old Style"/>
              </w:rPr>
              <w:tab/>
              <w:t>Exercise that primarily uses one or both of the energy systems that are not dependent on oxygen.</w:t>
            </w:r>
          </w:p>
        </w:tc>
        <w:tc>
          <w:tcPr>
            <w:tcW w:w="4788" w:type="dxa"/>
          </w:tcPr>
          <w:p w:rsidR="007E68EB" w:rsidRPr="00E91803" w:rsidRDefault="007E68EB" w:rsidP="007E68EB">
            <w:pPr>
              <w:ind w:left="360" w:hanging="360"/>
              <w:rPr>
                <w:rFonts w:ascii="Bookman Old Style" w:hAnsi="Bookman Old Style"/>
              </w:rPr>
            </w:pPr>
            <w:r w:rsidRPr="00E91803">
              <w:rPr>
                <w:rFonts w:ascii="Bookman Old Style" w:hAnsi="Bookman Old Style"/>
              </w:rPr>
              <w:t>1.</w:t>
            </w:r>
            <w:r w:rsidRPr="00E91803">
              <w:rPr>
                <w:rFonts w:ascii="Bookman Old Style" w:hAnsi="Bookman Old Style"/>
              </w:rPr>
              <w:tab/>
              <w:t>Any essential nutrient needed in large quantities.</w:t>
            </w:r>
          </w:p>
          <w:p w:rsidR="007E68EB" w:rsidRPr="00E91803" w:rsidRDefault="007E68EB" w:rsidP="007E68EB">
            <w:pPr>
              <w:ind w:left="360" w:hanging="360"/>
              <w:rPr>
                <w:rFonts w:ascii="Bookman Old Style" w:hAnsi="Bookman Old Style"/>
              </w:rPr>
            </w:pPr>
            <w:r w:rsidRPr="00E91803">
              <w:rPr>
                <w:rFonts w:ascii="Bookman Old Style" w:hAnsi="Bookman Old Style"/>
              </w:rPr>
              <w:t>2.</w:t>
            </w:r>
            <w:r w:rsidRPr="00E91803">
              <w:rPr>
                <w:rFonts w:ascii="Bookman Old Style" w:hAnsi="Bookman Old Style"/>
              </w:rPr>
              <w:tab/>
              <w:t>Decreased capacity to do mental or physical work.</w:t>
            </w:r>
          </w:p>
          <w:p w:rsidR="007E68EB" w:rsidRPr="00E91803" w:rsidRDefault="007E68EB" w:rsidP="007E68EB">
            <w:pPr>
              <w:ind w:left="360" w:hanging="360"/>
              <w:rPr>
                <w:rFonts w:ascii="Bookman Old Style" w:hAnsi="Bookman Old Style"/>
              </w:rPr>
            </w:pPr>
            <w:r w:rsidRPr="00E91803">
              <w:rPr>
                <w:rFonts w:ascii="Bookman Old Style" w:hAnsi="Bookman Old Style"/>
              </w:rPr>
              <w:t>3.</w:t>
            </w:r>
            <w:r w:rsidRPr="00E91803">
              <w:rPr>
                <w:rFonts w:ascii="Bookman Old Style" w:hAnsi="Bookman Old Style"/>
              </w:rPr>
              <w:tab/>
              <w:t>A substance in solution that conducts an electrical current.</w:t>
            </w:r>
          </w:p>
          <w:p w:rsidR="007E68EB" w:rsidRPr="00E91803" w:rsidRDefault="007E68EB" w:rsidP="007E68EB">
            <w:pPr>
              <w:ind w:left="360" w:hanging="360"/>
              <w:rPr>
                <w:rFonts w:ascii="Bookman Old Style" w:hAnsi="Bookman Old Style"/>
              </w:rPr>
            </w:pPr>
            <w:r w:rsidRPr="00E91803">
              <w:rPr>
                <w:rFonts w:ascii="Bookman Old Style" w:hAnsi="Bookman Old Style"/>
              </w:rPr>
              <w:t>5.</w:t>
            </w:r>
            <w:r w:rsidRPr="00E91803">
              <w:rPr>
                <w:rFonts w:ascii="Bookman Old Style" w:hAnsi="Bookman Old Style"/>
              </w:rPr>
              <w:tab/>
              <w:t>The capacity to do work.</w:t>
            </w:r>
          </w:p>
          <w:p w:rsidR="007E68EB" w:rsidRPr="00E91803" w:rsidRDefault="007E68EB" w:rsidP="007E68EB">
            <w:pPr>
              <w:ind w:left="360" w:hanging="360"/>
              <w:rPr>
                <w:rFonts w:ascii="Bookman Old Style" w:hAnsi="Bookman Old Style"/>
              </w:rPr>
            </w:pPr>
            <w:r w:rsidRPr="00E91803">
              <w:rPr>
                <w:rFonts w:ascii="Bookman Old Style" w:hAnsi="Bookman Old Style"/>
              </w:rPr>
              <w:t>7.</w:t>
            </w:r>
            <w:r w:rsidRPr="00E91803">
              <w:rPr>
                <w:rFonts w:ascii="Bookman Old Style" w:hAnsi="Bookman Old Style"/>
              </w:rPr>
              <w:tab/>
              <w:t>An inactive substance.</w:t>
            </w:r>
          </w:p>
          <w:p w:rsidR="007E68EB" w:rsidRPr="00E91803" w:rsidRDefault="007E68EB" w:rsidP="007E68EB">
            <w:pPr>
              <w:ind w:left="360" w:hanging="360"/>
              <w:rPr>
                <w:rFonts w:ascii="Bookman Old Style" w:hAnsi="Bookman Old Style"/>
              </w:rPr>
            </w:pPr>
            <w:r w:rsidRPr="00E91803">
              <w:rPr>
                <w:rFonts w:ascii="Bookman Old Style" w:hAnsi="Bookman Old Style"/>
              </w:rPr>
              <w:t>9.</w:t>
            </w:r>
            <w:r w:rsidRPr="00E91803">
              <w:rPr>
                <w:rFonts w:ascii="Bookman Old Style" w:hAnsi="Bookman Old Style"/>
              </w:rPr>
              <w:tab/>
              <w:t>Death; the number of deaths in a population.</w:t>
            </w:r>
          </w:p>
          <w:p w:rsidR="007E68EB" w:rsidRPr="00E91803" w:rsidRDefault="007E68EB" w:rsidP="007E68EB">
            <w:pPr>
              <w:ind w:left="360" w:hanging="360"/>
              <w:rPr>
                <w:rFonts w:ascii="Bookman Old Style" w:hAnsi="Bookman Old Style"/>
              </w:rPr>
            </w:pPr>
            <w:r w:rsidRPr="00E91803">
              <w:rPr>
                <w:rFonts w:ascii="Bookman Old Style" w:hAnsi="Bookman Old Style"/>
              </w:rPr>
              <w:t>11.</w:t>
            </w:r>
            <w:r w:rsidRPr="00E91803">
              <w:rPr>
                <w:rFonts w:ascii="Bookman Old Style" w:hAnsi="Bookman Old Style"/>
              </w:rPr>
              <w:tab/>
              <w:t>Exercise that primarily uses oxidative phosphorylation.</w:t>
            </w:r>
          </w:p>
          <w:p w:rsidR="007E68EB" w:rsidRPr="00E91803" w:rsidRDefault="007E68EB" w:rsidP="007E68EB">
            <w:pPr>
              <w:ind w:left="360" w:hanging="360"/>
              <w:rPr>
                <w:rFonts w:ascii="Bookman Old Style" w:hAnsi="Bookman Old Style"/>
              </w:rPr>
            </w:pPr>
            <w:r w:rsidRPr="00E91803">
              <w:rPr>
                <w:rFonts w:ascii="Bookman Old Style" w:hAnsi="Bookman Old Style"/>
              </w:rPr>
              <w:t>12.</w:t>
            </w:r>
            <w:r w:rsidRPr="00E91803">
              <w:rPr>
                <w:rFonts w:ascii="Bookman Old Style" w:hAnsi="Bookman Old Style"/>
              </w:rPr>
              <w:tab/>
              <w:t>A component of food that resists digestion.</w:t>
            </w:r>
          </w:p>
        </w:tc>
      </w:tr>
    </w:tbl>
    <w:p w:rsidR="007E68EB" w:rsidRDefault="007E68EB">
      <w:pPr>
        <w:rPr>
          <w:rFonts w:ascii="Bookman Old Style" w:hAnsi="Bookman Old Style"/>
        </w:rPr>
      </w:pPr>
    </w:p>
    <w:p w:rsidR="007E68EB" w:rsidRPr="00D02131" w:rsidRDefault="007E68EB" w:rsidP="007E68EB">
      <w:pPr>
        <w:jc w:val="center"/>
        <w:rPr>
          <w:rFonts w:ascii="Bookman Old Style" w:hAnsi="Bookman Old Style"/>
          <w:b/>
          <w:sz w:val="28"/>
        </w:rPr>
      </w:pPr>
      <w:r>
        <w:rPr>
          <w:rFonts w:ascii="Bookman Old Style" w:hAnsi="Bookman Old Style"/>
        </w:rPr>
        <w:br w:type="page"/>
      </w:r>
      <w:r w:rsidRPr="000D79E0">
        <w:rPr>
          <w:rFonts w:ascii="Bookman Old Style" w:hAnsi="Bookman Old Style"/>
          <w:b/>
          <w:sz w:val="28"/>
        </w:rPr>
        <w:lastRenderedPageBreak/>
        <w:t>Chapter 1 Word Find Puzzle</w:t>
      </w:r>
    </w:p>
    <w:p w:rsidR="007E68EB" w:rsidRPr="009B5FC7" w:rsidRDefault="007E68EB" w:rsidP="007E68EB">
      <w:pPr>
        <w:rPr>
          <w:rFonts w:ascii="Bookman Old Style" w:hAnsi="Bookman Old Style"/>
          <w:sz w:val="22"/>
        </w:rPr>
      </w:pPr>
    </w:p>
    <w:tbl>
      <w:tblPr>
        <w:tblW w:w="9880" w:type="dxa"/>
        <w:jc w:val="center"/>
        <w:tblInd w:w="92" w:type="dxa"/>
        <w:tblLook w:val="0000" w:firstRow="0" w:lastRow="0" w:firstColumn="0" w:lastColumn="0" w:noHBand="0" w:noVBand="0"/>
      </w:tblPr>
      <w:tblGrid>
        <w:gridCol w:w="520"/>
        <w:gridCol w:w="520"/>
        <w:gridCol w:w="520"/>
        <w:gridCol w:w="520"/>
        <w:gridCol w:w="520"/>
        <w:gridCol w:w="520"/>
        <w:gridCol w:w="520"/>
        <w:gridCol w:w="520"/>
        <w:gridCol w:w="520"/>
        <w:gridCol w:w="520"/>
        <w:gridCol w:w="520"/>
        <w:gridCol w:w="520"/>
        <w:gridCol w:w="520"/>
        <w:gridCol w:w="520"/>
        <w:gridCol w:w="520"/>
        <w:gridCol w:w="520"/>
        <w:gridCol w:w="520"/>
        <w:gridCol w:w="520"/>
        <w:gridCol w:w="520"/>
      </w:tblGrid>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D</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M</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Z</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D</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U</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r>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P</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D</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M</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G</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G</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N</w:t>
            </w:r>
          </w:p>
        </w:tc>
      </w:tr>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P</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G</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V</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V</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D</w:t>
            </w:r>
          </w:p>
        </w:tc>
      </w:tr>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U</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Y</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U</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Y</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M</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B</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r>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U</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G</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D</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U</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V</w:t>
            </w:r>
          </w:p>
        </w:tc>
      </w:tr>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K</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W</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V</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B</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r>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G</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P</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D</w:t>
            </w:r>
          </w:p>
        </w:tc>
      </w:tr>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M</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Z</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D</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P</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K</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U</w:t>
            </w:r>
          </w:p>
        </w:tc>
      </w:tr>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U</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F</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B</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K</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r>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U</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D</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F</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F</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L</w:t>
            </w:r>
          </w:p>
        </w:tc>
      </w:tr>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M</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F</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r>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P</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B</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D</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r>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P</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W</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D</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W</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D</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Y</w:t>
            </w:r>
          </w:p>
        </w:tc>
      </w:tr>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C</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V</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W</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M</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S</w:t>
            </w:r>
          </w:p>
        </w:tc>
      </w:tr>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V</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K</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U</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M</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S</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H</w:t>
            </w:r>
          </w:p>
        </w:tc>
      </w:tr>
      <w:tr w:rsidR="007E68EB" w:rsidRPr="000C0768">
        <w:trPr>
          <w:trHeight w:val="460"/>
          <w:jc w:val="center"/>
        </w:trPr>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O</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H</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X</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P</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R</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I</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M</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E</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N</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A</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L</w:t>
            </w:r>
          </w:p>
        </w:tc>
        <w:tc>
          <w:tcPr>
            <w:tcW w:w="520" w:type="dxa"/>
            <w:tcBorders>
              <w:top w:val="nil"/>
              <w:left w:val="nil"/>
              <w:bottom w:val="nil"/>
              <w:right w:val="nil"/>
            </w:tcBorders>
            <w:shd w:val="clear" w:color="auto" w:fill="auto"/>
            <w:noWrap/>
            <w:vAlign w:val="center"/>
          </w:tcPr>
          <w:p w:rsidR="007E68EB" w:rsidRPr="000C0768" w:rsidRDefault="007E68EB" w:rsidP="007E68EB">
            <w:pPr>
              <w:jc w:val="center"/>
              <w:rPr>
                <w:rFonts w:ascii="Arial" w:hAnsi="Arial"/>
              </w:rPr>
            </w:pPr>
            <w:r w:rsidRPr="000C0768">
              <w:rPr>
                <w:rFonts w:ascii="Arial" w:hAnsi="Arial"/>
              </w:rPr>
              <w:t>T</w:t>
            </w:r>
          </w:p>
        </w:tc>
      </w:tr>
    </w:tbl>
    <w:p w:rsidR="007E68EB" w:rsidRPr="009B5FC7" w:rsidRDefault="007E68EB" w:rsidP="007E68EB">
      <w:pPr>
        <w:rPr>
          <w:rFonts w:ascii="Bookman Old Style" w:hAnsi="Bookman Old Style"/>
          <w:sz w:val="22"/>
        </w:rPr>
      </w:pPr>
    </w:p>
    <w:p w:rsidR="007E68EB" w:rsidRPr="00D37166" w:rsidRDefault="007E68EB" w:rsidP="007E68EB">
      <w:pPr>
        <w:rPr>
          <w:rFonts w:ascii="Bookman Old Style" w:hAnsi="Bookman Old Style"/>
          <w:sz w:val="22"/>
        </w:rPr>
      </w:pPr>
      <w:r w:rsidRPr="00D37166">
        <w:rPr>
          <w:rFonts w:ascii="Bookman Old Style" w:hAnsi="Bookman Old Style"/>
          <w:b/>
          <w:sz w:val="22"/>
        </w:rPr>
        <w:t>Instructions:</w:t>
      </w:r>
      <w:r w:rsidRPr="00D37166">
        <w:rPr>
          <w:rFonts w:ascii="Bookman Old Style" w:hAnsi="Bookman Old Style"/>
          <w:sz w:val="22"/>
        </w:rPr>
        <w:t xml:space="preserve"> In the grid above, find the following words or phrases, and then write them beside each clue.</w:t>
      </w:r>
    </w:p>
    <w:p w:rsidR="007E68EB" w:rsidRPr="00D37166" w:rsidRDefault="007E68EB" w:rsidP="007E68EB">
      <w:pPr>
        <w:rPr>
          <w:rFonts w:ascii="Bookman Old Style" w:hAnsi="Bookman Old Style"/>
          <w:sz w:val="22"/>
        </w:rPr>
      </w:pPr>
    </w:p>
    <w:p w:rsidR="007E68EB" w:rsidRPr="000C0768" w:rsidRDefault="007E68EB" w:rsidP="007E68EB">
      <w:pPr>
        <w:numPr>
          <w:ilvl w:val="0"/>
          <w:numId w:val="13"/>
        </w:numPr>
        <w:spacing w:after="120"/>
        <w:rPr>
          <w:rFonts w:ascii="Bookman Old Style" w:hAnsi="Bookman Old Style"/>
          <w:sz w:val="22"/>
        </w:rPr>
      </w:pPr>
      <w:r w:rsidRPr="000C0768">
        <w:rPr>
          <w:rFonts w:ascii="Bookman Old Style" w:hAnsi="Bookman Old Style"/>
          <w:sz w:val="22"/>
        </w:rPr>
        <w:t>6 basic training principles:</w:t>
      </w:r>
    </w:p>
    <w:p w:rsidR="007E68EB" w:rsidRPr="000C0768" w:rsidRDefault="007E68EB" w:rsidP="007E68EB">
      <w:pPr>
        <w:numPr>
          <w:ilvl w:val="0"/>
          <w:numId w:val="13"/>
        </w:numPr>
        <w:spacing w:after="120"/>
        <w:rPr>
          <w:rFonts w:ascii="Bookman Old Style" w:hAnsi="Bookman Old Style"/>
          <w:sz w:val="22"/>
        </w:rPr>
      </w:pPr>
      <w:r w:rsidRPr="000C0768">
        <w:rPr>
          <w:rFonts w:ascii="Bookman Old Style" w:hAnsi="Bookman Old Style"/>
          <w:sz w:val="22"/>
        </w:rPr>
        <w:t>4 types of reference values that make up the DRI:</w:t>
      </w:r>
    </w:p>
    <w:p w:rsidR="007E68EB" w:rsidRPr="000C0768" w:rsidRDefault="007E68EB" w:rsidP="007E68EB">
      <w:pPr>
        <w:numPr>
          <w:ilvl w:val="0"/>
          <w:numId w:val="13"/>
        </w:numPr>
        <w:spacing w:after="120"/>
        <w:rPr>
          <w:rFonts w:ascii="Bookman Old Style" w:hAnsi="Bookman Old Style"/>
          <w:sz w:val="22"/>
        </w:rPr>
      </w:pPr>
      <w:r w:rsidRPr="000C0768">
        <w:rPr>
          <w:rFonts w:ascii="Bookman Old Style" w:hAnsi="Bookman Old Style"/>
          <w:sz w:val="22"/>
        </w:rPr>
        <w:t>6 minerals Americans tend to under-consume:</w:t>
      </w:r>
    </w:p>
    <w:p w:rsidR="007E68EB" w:rsidRPr="000C0768" w:rsidRDefault="007E68EB" w:rsidP="007E68EB">
      <w:pPr>
        <w:numPr>
          <w:ilvl w:val="0"/>
          <w:numId w:val="13"/>
        </w:numPr>
        <w:spacing w:after="120"/>
        <w:rPr>
          <w:rFonts w:ascii="Bookman Old Style" w:hAnsi="Bookman Old Style"/>
          <w:sz w:val="22"/>
        </w:rPr>
      </w:pPr>
      <w:r w:rsidRPr="000C0768">
        <w:rPr>
          <w:rFonts w:ascii="Bookman Old Style" w:hAnsi="Bookman Old Style"/>
          <w:sz w:val="22"/>
        </w:rPr>
        <w:t>2 supplements that are considered safe and effective for improving athletic performance:</w:t>
      </w:r>
    </w:p>
    <w:p w:rsidR="007E68EB" w:rsidRPr="000C0768" w:rsidRDefault="007E68EB" w:rsidP="007E68EB">
      <w:pPr>
        <w:numPr>
          <w:ilvl w:val="0"/>
          <w:numId w:val="13"/>
        </w:numPr>
        <w:spacing w:after="120"/>
        <w:rPr>
          <w:rFonts w:ascii="Bookman Old Style" w:hAnsi="Bookman Old Style"/>
          <w:sz w:val="22"/>
        </w:rPr>
      </w:pPr>
      <w:r w:rsidRPr="000C0768">
        <w:rPr>
          <w:rFonts w:ascii="Bookman Old Style" w:hAnsi="Bookman Old Style"/>
          <w:sz w:val="22"/>
        </w:rPr>
        <w:t>3 categories of research studies:</w:t>
      </w:r>
    </w:p>
    <w:p w:rsidR="007E68EB" w:rsidRPr="00D37166" w:rsidRDefault="007E68EB" w:rsidP="007E68EB">
      <w:pPr>
        <w:numPr>
          <w:ilvl w:val="0"/>
          <w:numId w:val="13"/>
        </w:numPr>
        <w:rPr>
          <w:rFonts w:ascii="Bookman Old Style" w:hAnsi="Bookman Old Style"/>
          <w:sz w:val="22"/>
        </w:rPr>
      </w:pPr>
      <w:r w:rsidRPr="000C0768">
        <w:rPr>
          <w:rFonts w:ascii="Bookman Old Style" w:hAnsi="Bookman Old Style"/>
          <w:sz w:val="22"/>
        </w:rPr>
        <w:t>4 characteristics of a strong research protocol:</w:t>
      </w:r>
    </w:p>
    <w:p w:rsidR="007E68EB" w:rsidRPr="00964992" w:rsidRDefault="007E68EB">
      <w:pPr>
        <w:rPr>
          <w:rFonts w:ascii="Bookman Old Style" w:hAnsi="Bookman Old Style"/>
        </w:rPr>
      </w:pPr>
    </w:p>
    <w:sectPr w:rsidR="007E68EB" w:rsidRPr="00964992" w:rsidSect="007E68EB">
      <w:headerReference w:type="default" r:id="rId9"/>
      <w:footerReference w:type="even" r:id="rId10"/>
      <w:foot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9C8" w:rsidRDefault="00AB29C8">
      <w:r>
        <w:separator/>
      </w:r>
    </w:p>
  </w:endnote>
  <w:endnote w:type="continuationSeparator" w:id="0">
    <w:p w:rsidR="00AB29C8" w:rsidRDefault="00AB2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8EB" w:rsidRDefault="007E68EB" w:rsidP="007E68EB">
    <w:pPr>
      <w:pStyle w:val="Footer"/>
      <w:jc w:val="center"/>
    </w:pPr>
    <w:r>
      <w:rPr>
        <w:rFonts w:ascii="Times New Roman" w:hAnsi="Times New Roman"/>
        <w:sz w:val="16"/>
      </w:rPr>
      <w:t>© 201</w:t>
    </w:r>
    <w:r w:rsidR="00735BDF">
      <w:rPr>
        <w:rFonts w:ascii="Times New Roman" w:hAnsi="Times New Roman"/>
        <w:sz w:val="16"/>
      </w:rPr>
      <w:t>5</w:t>
    </w:r>
    <w:r>
      <w:rPr>
        <w:rFonts w:ascii="Times New Roman" w:hAnsi="Times New Roman"/>
        <w:sz w:val="16"/>
      </w:rPr>
      <w:t xml:space="preserve"> </w:t>
    </w:r>
    <w:proofErr w:type="spellStart"/>
    <w:r>
      <w:rPr>
        <w:rFonts w:ascii="Times New Roman" w:hAnsi="Times New Roman"/>
        <w:sz w:val="16"/>
      </w:rPr>
      <w:t>Cengage</w:t>
    </w:r>
    <w:proofErr w:type="spellEnd"/>
    <w:r>
      <w:rPr>
        <w:rFonts w:ascii="Times New Roman" w:hAnsi="Times New Roman"/>
        <w:sz w:val="16"/>
      </w:rPr>
      <w:t xml:space="preserve"> Learning. All Rights Reserved. May not be copied, scanned, or duplicated, in whole or in part, except for use as permitted in a license distributed with a certain product or service or otherwise on a password-protected website for classroom 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8EB" w:rsidRDefault="007E68EB" w:rsidP="007E68EB">
    <w:pPr>
      <w:pStyle w:val="Footer"/>
      <w:jc w:val="center"/>
    </w:pPr>
    <w:r>
      <w:rPr>
        <w:rFonts w:ascii="Times New Roman" w:hAnsi="Times New Roman"/>
        <w:sz w:val="16"/>
      </w:rPr>
      <w:t xml:space="preserve">© </w:t>
    </w:r>
    <w:r w:rsidR="00735BDF">
      <w:rPr>
        <w:rFonts w:ascii="Times New Roman" w:hAnsi="Times New Roman"/>
        <w:sz w:val="16"/>
      </w:rPr>
      <w:t xml:space="preserve">2015 </w:t>
    </w:r>
    <w:proofErr w:type="spellStart"/>
    <w:r>
      <w:rPr>
        <w:rFonts w:ascii="Times New Roman" w:hAnsi="Times New Roman"/>
        <w:sz w:val="16"/>
      </w:rPr>
      <w:t>Cengage</w:t>
    </w:r>
    <w:proofErr w:type="spellEnd"/>
    <w:r>
      <w:rPr>
        <w:rFonts w:ascii="Times New Roman" w:hAnsi="Times New Roman"/>
        <w:sz w:val="16"/>
      </w:rPr>
      <w:t xml:space="preserv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9C8" w:rsidRDefault="00AB29C8">
      <w:r>
        <w:separator/>
      </w:r>
    </w:p>
  </w:footnote>
  <w:footnote w:type="continuationSeparator" w:id="0">
    <w:p w:rsidR="00AB29C8" w:rsidRDefault="00AB29C8">
      <w:r>
        <w:continuationSeparator/>
      </w:r>
    </w:p>
  </w:footnote>
  <w:footnote w:id="1">
    <w:p w:rsidR="007E68EB" w:rsidRPr="00D02131" w:rsidRDefault="007E68EB" w:rsidP="007E68EB">
      <w:pPr>
        <w:pStyle w:val="FootnoteText"/>
        <w:rPr>
          <w:rFonts w:ascii="Bookman Old Style" w:hAnsi="Bookman Old Style"/>
          <w:sz w:val="20"/>
        </w:rPr>
      </w:pPr>
      <w:r w:rsidRPr="00D02131">
        <w:rPr>
          <w:rStyle w:val="FootnoteReference"/>
          <w:sz w:val="20"/>
        </w:rPr>
        <w:footnoteRef/>
      </w:r>
      <w:r w:rsidRPr="00D02131">
        <w:rPr>
          <w:rFonts w:ascii="Bookman Old Style" w:hAnsi="Bookman Old Style"/>
          <w:sz w:val="20"/>
        </w:rPr>
        <w:t xml:space="preserve"> C</w:t>
      </w:r>
      <w:r>
        <w:rPr>
          <w:rFonts w:ascii="Bookman Old Style" w:hAnsi="Bookman Old Style"/>
          <w:sz w:val="20"/>
        </w:rPr>
        <w:t>rossword and word find c</w:t>
      </w:r>
      <w:r w:rsidRPr="00D02131">
        <w:rPr>
          <w:rFonts w:ascii="Bookman Old Style" w:hAnsi="Bookman Old Style"/>
          <w:sz w:val="20"/>
        </w:rPr>
        <w:t>ontributed by Elesha Feldman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8EB" w:rsidRPr="00964992" w:rsidRDefault="007E68EB" w:rsidP="007E68EB">
    <w:pPr>
      <w:pStyle w:val="Header"/>
      <w:jc w:val="right"/>
      <w:rPr>
        <w:rFonts w:ascii="Bookman Old Style" w:hAnsi="Bookman Old Sty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25525"/>
    <w:multiLevelType w:val="hybridMultilevel"/>
    <w:tmpl w:val="C1E04FBC"/>
    <w:lvl w:ilvl="0" w:tplc="BEA44D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E1B27"/>
    <w:multiLevelType w:val="hybridMultilevel"/>
    <w:tmpl w:val="D966D6BC"/>
    <w:lvl w:ilvl="0" w:tplc="C8224E6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626D70"/>
    <w:multiLevelType w:val="hybridMultilevel"/>
    <w:tmpl w:val="34A0572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573964"/>
    <w:multiLevelType w:val="hybridMultilevel"/>
    <w:tmpl w:val="E7EE3000"/>
    <w:lvl w:ilvl="0" w:tplc="C8224E6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767B0D"/>
    <w:multiLevelType w:val="hybridMultilevel"/>
    <w:tmpl w:val="00947E4C"/>
    <w:lvl w:ilvl="0" w:tplc="F5182A24">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2AC2142F"/>
    <w:multiLevelType w:val="hybridMultilevel"/>
    <w:tmpl w:val="0D78FE4C"/>
    <w:lvl w:ilvl="0" w:tplc="C8224E6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9C5DFD"/>
    <w:multiLevelType w:val="hybridMultilevel"/>
    <w:tmpl w:val="EA8A64DE"/>
    <w:lvl w:ilvl="0" w:tplc="C8224E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5E74D80"/>
    <w:multiLevelType w:val="hybridMultilevel"/>
    <w:tmpl w:val="C6BC8E3E"/>
    <w:lvl w:ilvl="0" w:tplc="F5182A24">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57C7260D"/>
    <w:multiLevelType w:val="hybridMultilevel"/>
    <w:tmpl w:val="1A26A2CE"/>
    <w:lvl w:ilvl="0" w:tplc="F5182A24">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644206E9"/>
    <w:multiLevelType w:val="hybridMultilevel"/>
    <w:tmpl w:val="81B23104"/>
    <w:lvl w:ilvl="0" w:tplc="C8224E6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A23E7C"/>
    <w:multiLevelType w:val="hybridMultilevel"/>
    <w:tmpl w:val="B3460EE4"/>
    <w:lvl w:ilvl="0" w:tplc="F5182A24">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69D31E7F"/>
    <w:multiLevelType w:val="hybridMultilevel"/>
    <w:tmpl w:val="502E63CE"/>
    <w:lvl w:ilvl="0" w:tplc="C8224E6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0E08FB"/>
    <w:multiLevelType w:val="hybridMultilevel"/>
    <w:tmpl w:val="69626FE6"/>
    <w:lvl w:ilvl="0" w:tplc="C8224E6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603B92"/>
    <w:multiLevelType w:val="hybridMultilevel"/>
    <w:tmpl w:val="1398FBE0"/>
    <w:lvl w:ilvl="0" w:tplc="F5182A24">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12"/>
  </w:num>
  <w:num w:numId="6">
    <w:abstractNumId w:val="9"/>
  </w:num>
  <w:num w:numId="7">
    <w:abstractNumId w:val="6"/>
  </w:num>
  <w:num w:numId="8">
    <w:abstractNumId w:val="5"/>
  </w:num>
  <w:num w:numId="9">
    <w:abstractNumId w:val="11"/>
  </w:num>
  <w:num w:numId="10">
    <w:abstractNumId w:val="7"/>
  </w:num>
  <w:num w:numId="11">
    <w:abstractNumId w:val="4"/>
  </w:num>
  <w:num w:numId="12">
    <w:abstractNumId w:val="8"/>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FD5"/>
    <w:rsid w:val="002D06E3"/>
    <w:rsid w:val="003B17A2"/>
    <w:rsid w:val="00735BDF"/>
    <w:rsid w:val="00775219"/>
    <w:rsid w:val="007E68EB"/>
    <w:rsid w:val="00843C7B"/>
    <w:rsid w:val="0088404F"/>
    <w:rsid w:val="009722B0"/>
    <w:rsid w:val="009A237E"/>
    <w:rsid w:val="00AB29C8"/>
    <w:rsid w:val="00AC6B6B"/>
    <w:rsid w:val="00B238DB"/>
    <w:rsid w:val="00E26D68"/>
    <w:rsid w:val="00EB1184"/>
    <w:rsid w:val="00EC0D53"/>
    <w:rsid w:val="00FF3B75"/>
    <w:rsid w:val="00FF7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rFonts w:ascii="Palatino" w:hAnsi="Palatin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4992"/>
    <w:pPr>
      <w:tabs>
        <w:tab w:val="center" w:pos="4320"/>
        <w:tab w:val="right" w:pos="8640"/>
      </w:tabs>
    </w:pPr>
  </w:style>
  <w:style w:type="paragraph" w:styleId="Footer">
    <w:name w:val="footer"/>
    <w:basedOn w:val="Normal"/>
    <w:link w:val="FooterChar"/>
    <w:semiHidden/>
    <w:rsid w:val="00964992"/>
    <w:pPr>
      <w:tabs>
        <w:tab w:val="center" w:pos="4320"/>
        <w:tab w:val="right" w:pos="8640"/>
      </w:tabs>
    </w:pPr>
  </w:style>
  <w:style w:type="character" w:styleId="PageNumber">
    <w:name w:val="page number"/>
    <w:basedOn w:val="DefaultParagraphFont"/>
    <w:rsid w:val="00964992"/>
  </w:style>
  <w:style w:type="table" w:styleId="TableGrid">
    <w:name w:val="Table Grid"/>
    <w:basedOn w:val="TableNormal"/>
    <w:rsid w:val="002B31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Shading-Accent11">
    <w:name w:val="Colorful Shading - Accent 11"/>
    <w:hidden/>
    <w:uiPriority w:val="99"/>
    <w:semiHidden/>
    <w:rsid w:val="00C47843"/>
    <w:rPr>
      <w:rFonts w:ascii="Palatino" w:hAnsi="Palatino"/>
      <w:szCs w:val="24"/>
    </w:rPr>
  </w:style>
  <w:style w:type="paragraph" w:styleId="BalloonText">
    <w:name w:val="Balloon Text"/>
    <w:basedOn w:val="Normal"/>
    <w:link w:val="BalloonTextChar"/>
    <w:semiHidden/>
    <w:unhideWhenUsed/>
    <w:rsid w:val="00C47843"/>
    <w:rPr>
      <w:rFonts w:ascii="Tahoma" w:hAnsi="Tahoma" w:cs="Tahoma"/>
      <w:sz w:val="16"/>
      <w:szCs w:val="16"/>
    </w:rPr>
  </w:style>
  <w:style w:type="character" w:customStyle="1" w:styleId="BalloonTextChar">
    <w:name w:val="Balloon Text Char"/>
    <w:link w:val="BalloonText"/>
    <w:semiHidden/>
    <w:rsid w:val="00C47843"/>
    <w:rPr>
      <w:rFonts w:ascii="Tahoma" w:hAnsi="Tahoma" w:cs="Tahoma"/>
      <w:sz w:val="16"/>
      <w:szCs w:val="16"/>
    </w:rPr>
  </w:style>
  <w:style w:type="character" w:styleId="CommentReference">
    <w:name w:val="annotation reference"/>
    <w:uiPriority w:val="99"/>
    <w:semiHidden/>
    <w:unhideWhenUsed/>
    <w:rsid w:val="004C77E2"/>
    <w:rPr>
      <w:sz w:val="18"/>
      <w:szCs w:val="18"/>
    </w:rPr>
  </w:style>
  <w:style w:type="paragraph" w:styleId="CommentText">
    <w:name w:val="annotation text"/>
    <w:basedOn w:val="Normal"/>
    <w:link w:val="CommentTextChar"/>
    <w:semiHidden/>
    <w:unhideWhenUsed/>
    <w:rsid w:val="004C77E2"/>
    <w:rPr>
      <w:sz w:val="24"/>
    </w:rPr>
  </w:style>
  <w:style w:type="character" w:customStyle="1" w:styleId="CommentTextChar">
    <w:name w:val="Comment Text Char"/>
    <w:link w:val="CommentText"/>
    <w:semiHidden/>
    <w:rsid w:val="004C77E2"/>
    <w:rPr>
      <w:rFonts w:ascii="Palatino" w:hAnsi="Palatino"/>
      <w:sz w:val="24"/>
      <w:szCs w:val="24"/>
    </w:rPr>
  </w:style>
  <w:style w:type="paragraph" w:styleId="CommentSubject">
    <w:name w:val="annotation subject"/>
    <w:basedOn w:val="CommentText"/>
    <w:next w:val="CommentText"/>
    <w:link w:val="CommentSubjectChar"/>
    <w:semiHidden/>
    <w:unhideWhenUsed/>
    <w:rsid w:val="004C77E2"/>
    <w:rPr>
      <w:b/>
      <w:bCs/>
      <w:sz w:val="20"/>
      <w:szCs w:val="20"/>
    </w:rPr>
  </w:style>
  <w:style w:type="character" w:customStyle="1" w:styleId="CommentSubjectChar">
    <w:name w:val="Comment Subject Char"/>
    <w:link w:val="CommentSubject"/>
    <w:semiHidden/>
    <w:rsid w:val="004C77E2"/>
    <w:rPr>
      <w:rFonts w:ascii="Palatino" w:hAnsi="Palatino"/>
      <w:b/>
      <w:bCs/>
      <w:sz w:val="24"/>
      <w:szCs w:val="24"/>
    </w:rPr>
  </w:style>
  <w:style w:type="paragraph" w:styleId="FootnoteText">
    <w:name w:val="footnote text"/>
    <w:basedOn w:val="Normal"/>
    <w:link w:val="FootnoteTextChar"/>
    <w:rsid w:val="003E46DC"/>
    <w:rPr>
      <w:rFonts w:ascii="Palatino Linotype" w:hAnsi="Palatino Linotype"/>
      <w:sz w:val="24"/>
    </w:rPr>
  </w:style>
  <w:style w:type="character" w:customStyle="1" w:styleId="FootnoteTextChar">
    <w:name w:val="Footnote Text Char"/>
    <w:link w:val="FootnoteText"/>
    <w:rsid w:val="003E46DC"/>
    <w:rPr>
      <w:rFonts w:ascii="Palatino Linotype" w:hAnsi="Palatino Linotype"/>
      <w:sz w:val="24"/>
      <w:szCs w:val="24"/>
    </w:rPr>
  </w:style>
  <w:style w:type="character" w:styleId="FootnoteReference">
    <w:name w:val="footnote reference"/>
    <w:rsid w:val="003E46DC"/>
    <w:rPr>
      <w:vertAlign w:val="superscript"/>
    </w:rPr>
  </w:style>
  <w:style w:type="character" w:styleId="Hyperlink">
    <w:name w:val="Hyperlink"/>
    <w:rsid w:val="003E46DC"/>
    <w:rPr>
      <w:color w:val="0000FF"/>
      <w:u w:val="single"/>
    </w:rPr>
  </w:style>
  <w:style w:type="character" w:styleId="FollowedHyperlink">
    <w:name w:val="FollowedHyperlink"/>
    <w:rsid w:val="003E46DC"/>
    <w:rPr>
      <w:color w:val="993366"/>
      <w:u w:val="single"/>
    </w:rPr>
  </w:style>
  <w:style w:type="paragraph" w:customStyle="1" w:styleId="font0">
    <w:name w:val="font0"/>
    <w:basedOn w:val="Normal"/>
    <w:rsid w:val="003E46DC"/>
    <w:pPr>
      <w:spacing w:before="100" w:beforeAutospacing="1" w:after="100" w:afterAutospacing="1"/>
    </w:pPr>
    <w:rPr>
      <w:rFonts w:ascii="Arial" w:hAnsi="Arial"/>
      <w:szCs w:val="20"/>
    </w:rPr>
  </w:style>
  <w:style w:type="paragraph" w:customStyle="1" w:styleId="xl24">
    <w:name w:val="xl24"/>
    <w:basedOn w:val="Normal"/>
    <w:rsid w:val="003E46DC"/>
    <w:pPr>
      <w:spacing w:before="100" w:beforeAutospacing="1" w:after="100" w:afterAutospacing="1"/>
      <w:jc w:val="center"/>
      <w:textAlignment w:val="center"/>
    </w:pPr>
    <w:rPr>
      <w:rFonts w:ascii="Times" w:hAnsi="Times"/>
      <w:szCs w:val="20"/>
    </w:rPr>
  </w:style>
  <w:style w:type="character" w:customStyle="1" w:styleId="HeaderChar">
    <w:name w:val="Header Char"/>
    <w:link w:val="Header"/>
    <w:rsid w:val="003E46DC"/>
    <w:rPr>
      <w:rFonts w:ascii="Palatino" w:hAnsi="Palatino"/>
      <w:szCs w:val="24"/>
    </w:rPr>
  </w:style>
  <w:style w:type="character" w:customStyle="1" w:styleId="FooterChar">
    <w:name w:val="Footer Char"/>
    <w:link w:val="Footer"/>
    <w:semiHidden/>
    <w:rsid w:val="003E46DC"/>
    <w:rPr>
      <w:rFonts w:ascii="Palatino" w:hAnsi="Palatino"/>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rFonts w:ascii="Palatino" w:hAnsi="Palatin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4992"/>
    <w:pPr>
      <w:tabs>
        <w:tab w:val="center" w:pos="4320"/>
        <w:tab w:val="right" w:pos="8640"/>
      </w:tabs>
    </w:pPr>
  </w:style>
  <w:style w:type="paragraph" w:styleId="Footer">
    <w:name w:val="footer"/>
    <w:basedOn w:val="Normal"/>
    <w:link w:val="FooterChar"/>
    <w:semiHidden/>
    <w:rsid w:val="00964992"/>
    <w:pPr>
      <w:tabs>
        <w:tab w:val="center" w:pos="4320"/>
        <w:tab w:val="right" w:pos="8640"/>
      </w:tabs>
    </w:pPr>
  </w:style>
  <w:style w:type="character" w:styleId="PageNumber">
    <w:name w:val="page number"/>
    <w:basedOn w:val="DefaultParagraphFont"/>
    <w:rsid w:val="00964992"/>
  </w:style>
  <w:style w:type="table" w:styleId="TableGrid">
    <w:name w:val="Table Grid"/>
    <w:basedOn w:val="TableNormal"/>
    <w:rsid w:val="002B31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Shading-Accent11">
    <w:name w:val="Colorful Shading - Accent 11"/>
    <w:hidden/>
    <w:uiPriority w:val="99"/>
    <w:semiHidden/>
    <w:rsid w:val="00C47843"/>
    <w:rPr>
      <w:rFonts w:ascii="Palatino" w:hAnsi="Palatino"/>
      <w:szCs w:val="24"/>
    </w:rPr>
  </w:style>
  <w:style w:type="paragraph" w:styleId="BalloonText">
    <w:name w:val="Balloon Text"/>
    <w:basedOn w:val="Normal"/>
    <w:link w:val="BalloonTextChar"/>
    <w:semiHidden/>
    <w:unhideWhenUsed/>
    <w:rsid w:val="00C47843"/>
    <w:rPr>
      <w:rFonts w:ascii="Tahoma" w:hAnsi="Tahoma" w:cs="Tahoma"/>
      <w:sz w:val="16"/>
      <w:szCs w:val="16"/>
    </w:rPr>
  </w:style>
  <w:style w:type="character" w:customStyle="1" w:styleId="BalloonTextChar">
    <w:name w:val="Balloon Text Char"/>
    <w:link w:val="BalloonText"/>
    <w:semiHidden/>
    <w:rsid w:val="00C47843"/>
    <w:rPr>
      <w:rFonts w:ascii="Tahoma" w:hAnsi="Tahoma" w:cs="Tahoma"/>
      <w:sz w:val="16"/>
      <w:szCs w:val="16"/>
    </w:rPr>
  </w:style>
  <w:style w:type="character" w:styleId="CommentReference">
    <w:name w:val="annotation reference"/>
    <w:uiPriority w:val="99"/>
    <w:semiHidden/>
    <w:unhideWhenUsed/>
    <w:rsid w:val="004C77E2"/>
    <w:rPr>
      <w:sz w:val="18"/>
      <w:szCs w:val="18"/>
    </w:rPr>
  </w:style>
  <w:style w:type="paragraph" w:styleId="CommentText">
    <w:name w:val="annotation text"/>
    <w:basedOn w:val="Normal"/>
    <w:link w:val="CommentTextChar"/>
    <w:semiHidden/>
    <w:unhideWhenUsed/>
    <w:rsid w:val="004C77E2"/>
    <w:rPr>
      <w:sz w:val="24"/>
    </w:rPr>
  </w:style>
  <w:style w:type="character" w:customStyle="1" w:styleId="CommentTextChar">
    <w:name w:val="Comment Text Char"/>
    <w:link w:val="CommentText"/>
    <w:semiHidden/>
    <w:rsid w:val="004C77E2"/>
    <w:rPr>
      <w:rFonts w:ascii="Palatino" w:hAnsi="Palatino"/>
      <w:sz w:val="24"/>
      <w:szCs w:val="24"/>
    </w:rPr>
  </w:style>
  <w:style w:type="paragraph" w:styleId="CommentSubject">
    <w:name w:val="annotation subject"/>
    <w:basedOn w:val="CommentText"/>
    <w:next w:val="CommentText"/>
    <w:link w:val="CommentSubjectChar"/>
    <w:semiHidden/>
    <w:unhideWhenUsed/>
    <w:rsid w:val="004C77E2"/>
    <w:rPr>
      <w:b/>
      <w:bCs/>
      <w:sz w:val="20"/>
      <w:szCs w:val="20"/>
    </w:rPr>
  </w:style>
  <w:style w:type="character" w:customStyle="1" w:styleId="CommentSubjectChar">
    <w:name w:val="Comment Subject Char"/>
    <w:link w:val="CommentSubject"/>
    <w:semiHidden/>
    <w:rsid w:val="004C77E2"/>
    <w:rPr>
      <w:rFonts w:ascii="Palatino" w:hAnsi="Palatino"/>
      <w:b/>
      <w:bCs/>
      <w:sz w:val="24"/>
      <w:szCs w:val="24"/>
    </w:rPr>
  </w:style>
  <w:style w:type="paragraph" w:styleId="FootnoteText">
    <w:name w:val="footnote text"/>
    <w:basedOn w:val="Normal"/>
    <w:link w:val="FootnoteTextChar"/>
    <w:rsid w:val="003E46DC"/>
    <w:rPr>
      <w:rFonts w:ascii="Palatino Linotype" w:hAnsi="Palatino Linotype"/>
      <w:sz w:val="24"/>
    </w:rPr>
  </w:style>
  <w:style w:type="character" w:customStyle="1" w:styleId="FootnoteTextChar">
    <w:name w:val="Footnote Text Char"/>
    <w:link w:val="FootnoteText"/>
    <w:rsid w:val="003E46DC"/>
    <w:rPr>
      <w:rFonts w:ascii="Palatino Linotype" w:hAnsi="Palatino Linotype"/>
      <w:sz w:val="24"/>
      <w:szCs w:val="24"/>
    </w:rPr>
  </w:style>
  <w:style w:type="character" w:styleId="FootnoteReference">
    <w:name w:val="footnote reference"/>
    <w:rsid w:val="003E46DC"/>
    <w:rPr>
      <w:vertAlign w:val="superscript"/>
    </w:rPr>
  </w:style>
  <w:style w:type="character" w:styleId="Hyperlink">
    <w:name w:val="Hyperlink"/>
    <w:rsid w:val="003E46DC"/>
    <w:rPr>
      <w:color w:val="0000FF"/>
      <w:u w:val="single"/>
    </w:rPr>
  </w:style>
  <w:style w:type="character" w:styleId="FollowedHyperlink">
    <w:name w:val="FollowedHyperlink"/>
    <w:rsid w:val="003E46DC"/>
    <w:rPr>
      <w:color w:val="993366"/>
      <w:u w:val="single"/>
    </w:rPr>
  </w:style>
  <w:style w:type="paragraph" w:customStyle="1" w:styleId="font0">
    <w:name w:val="font0"/>
    <w:basedOn w:val="Normal"/>
    <w:rsid w:val="003E46DC"/>
    <w:pPr>
      <w:spacing w:before="100" w:beforeAutospacing="1" w:after="100" w:afterAutospacing="1"/>
    </w:pPr>
    <w:rPr>
      <w:rFonts w:ascii="Arial" w:hAnsi="Arial"/>
      <w:szCs w:val="20"/>
    </w:rPr>
  </w:style>
  <w:style w:type="paragraph" w:customStyle="1" w:styleId="xl24">
    <w:name w:val="xl24"/>
    <w:basedOn w:val="Normal"/>
    <w:rsid w:val="003E46DC"/>
    <w:pPr>
      <w:spacing w:before="100" w:beforeAutospacing="1" w:after="100" w:afterAutospacing="1"/>
      <w:jc w:val="center"/>
      <w:textAlignment w:val="center"/>
    </w:pPr>
    <w:rPr>
      <w:rFonts w:ascii="Times" w:hAnsi="Times"/>
      <w:szCs w:val="20"/>
    </w:rPr>
  </w:style>
  <w:style w:type="character" w:customStyle="1" w:styleId="HeaderChar">
    <w:name w:val="Header Char"/>
    <w:link w:val="Header"/>
    <w:rsid w:val="003E46DC"/>
    <w:rPr>
      <w:rFonts w:ascii="Palatino" w:hAnsi="Palatino"/>
      <w:szCs w:val="24"/>
    </w:rPr>
  </w:style>
  <w:style w:type="character" w:customStyle="1" w:styleId="FooterChar">
    <w:name w:val="Footer Char"/>
    <w:link w:val="Footer"/>
    <w:semiHidden/>
    <w:rsid w:val="003E46DC"/>
    <w:rPr>
      <w:rFonts w:ascii="Palatino" w:hAnsi="Palatin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2922</Words>
  <Characters>16656</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Instructor’s Manual for Nutrition for Sport &amp; Exercise 2e</vt:lpstr>
    </vt:vector>
  </TitlesOfParts>
  <Company>Cengage - Wadsworth</Company>
  <LinksUpToDate>false</LinksUpToDate>
  <CharactersWithSpaces>19539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for Nutrition for Sport &amp; Exercise 2e</dc:title>
  <dc:creator>Elesha Feldman</dc:creator>
  <cp:lastModifiedBy>CL User</cp:lastModifiedBy>
  <cp:revision>4</cp:revision>
  <dcterms:created xsi:type="dcterms:W3CDTF">2014-02-05T13:55:00Z</dcterms:created>
  <dcterms:modified xsi:type="dcterms:W3CDTF">2014-02-06T23:52:00Z</dcterms:modified>
</cp:coreProperties>
</file>