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 is the fundamental law undergirding the structure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​parliament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contract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system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modern democracy, a __________ sets forth the basic rules and procedures for how the people shall be governed, including the powers and structure of the government, as well as the rights retained by the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most modern constitutions, the British constitution is comprised of _______ that developed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single document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series of decrees by the monarch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​several philosophical texts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series of judicial decrees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series of documents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​By the late eighteenth century, British subjects believed that the British constitution guaranteed them certain rights, including the right to be tried by a jury of their peers 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free speech.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free assembly.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keep and bear arms.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religious freedom.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not to be taxed without their consent.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__________established a tax on virtually all forms of paper used by the colonists.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Sugar Act of 1764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Paper Act of 1764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Stamp Act of 1765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 Tax Act of 1789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Sedition Acts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​In response to the Stamp Act the colonists reacted angrily by doing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​dumping tea into Boston Harbor.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​forming trade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 boycotts.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​publishing pamphlets.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rioting against Stamp Act collectors.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Britain repealed the Stamp Act in 1766 and replaced it with the __________, which then imposed taxes on various imports.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Stamp Act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Coercive 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Townshend 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Intolerable 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Currency Acts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Led by Samuel Adams, the Massachusetts legislature issued a letter declaration that the Townshend Acts were unconstitutional because they violated which principle?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“life, liberty, and the pursuit of happiness”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“life, liberty, and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taxation without liberty, peace, and prosperity”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taxation without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Who said “Give me liberty or give me death”?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Samuel Adams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George Washington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Patrick Henry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Hancock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Edmund Burke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​As opposed to the American colonists who allowed greater participation and representation to free adult males, the British took a more ________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​expansive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​expressive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​reactionary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As tensions rose, the colonists continued to resist the Townshend Acts through boycotting. The British responded by doing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​dissolving the Massachusetts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​seizing a ship owned by John Hancock.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​conscripting colonists into the British military.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​firing on a threatening crowd.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​sending troops to occupy Boston.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Coercive 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gave the royal governor the right to select the upper house of the Massachusetts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 forth a long list of items that could be exported only to Great 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established a tax on virtually all forms of paper used by the colonists.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gave the royal governor the right to search private homes.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did 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​Benjamin Franklin proposed a congress in order for the colonist to present a more unified front. This congress met in 1774 and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​Bundestag.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​Parliament.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First Continental Congress.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acted as the common government of the states between 1775 and 1781.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First Continental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Second Continental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Parliament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 S.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George Washington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Who wrote the influential pamphlet </w:t>
            </w:r>
            <w:r>
              <w:rPr>
                <w:rStyle w:val="DefaultParagraphFont"/>
                <w:rFonts w:ascii="Times New Roman" w:eastAsia="Times New Roman" w:hAnsi="Times New Roman" w:cs="Times New Roman"/>
                <w:b w:val="0"/>
                <w:bCs w:val="0"/>
                <w:i/>
                <w:iCs/>
                <w:smallCaps w:val="0"/>
                <w:color w:val="000000"/>
                <w:sz w:val="22"/>
                <w:szCs w:val="22"/>
                <w:bdr w:val="nil"/>
                <w:rtl w:val="0"/>
              </w:rPr>
              <w:t>Common Sense</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called for independence from Britain?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Samuel Adams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Patrick Henry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Thomas Paine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Edmund Burke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Hancock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John Locke suggests people have certain natural (or inalienable) rights that government cannot take away, including the right to life, liberty, and property. In the Declaration of Independence, Thomas Jefferson substituted “__________” in place of “property.”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pursuit of happiness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interstate commerce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Declaration of Independence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declared the right of the people to alter or abolish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declared the colonies' independence from 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contained a stirring call for equality and human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contained a stirring call for public participation in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did 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Declaration of Independence listed grievances against __________, including the suspension of popularly elected colonial legislatures, taxing without representation, and trials without juries.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King George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King George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Queen Elizabeth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George Washington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Thomas Jefferson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of America was formally established under which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Magna Carta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Declaration of 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Articles of Confederation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 of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​Due to the fear of a powerful central government, the Articles of Confederation emphasized _______ over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of secession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of the people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​freedom from national authority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central government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civil liberties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Articles of Confederation, Congress had full authority over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foreign affairs.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military affairs.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Indian affairs.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boundary and other disputes between 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Articles of Confederation, Congress was granted powers that were _______ in scope and authority.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​narrow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​broad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​enumerated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​powerful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​all-encompassing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limited scope of power afforded to Congress under the Articles of Confederation included all but which of the following?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state had one vote in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national judiciary existed.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needed consent from 9 of the 13 states to pass any legislation.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single state such as Rhode Island could block the passage of an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did not have the power to regulate Indian affairs.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 Revolutionary War hero and several thousand distressed farmers forced courts to close and threatened federal arsenals in what became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Boston Tea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Boston Massacre.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Shays' Rebellion.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Bloody Thursday.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Farmers Rebellion.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helped convince the states that, in addition to the Articles’ other problems, neither the federal nor the state governments could maintain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Boston Tea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Shays’s Rebellion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Boston Massacre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Bloody Thursday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Farmers Rebellion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was the only state to decline the invitation to all thirteen states to meet in Philadelphia to consider revising the Articles of Confederation?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Delaware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Massachusetts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York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 Carolina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Rhode Island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​Some of the issues that confronted the delegates to the Philadelphia convention included several areas of compromise, including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state versus small state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to make international treaties.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to regulate interstate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legislate the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 Plan proposed a strong central government that could act without the states acting as intermediaries, a two-chamber legislative branch, a national executive, a national judiciary, and a council of revision.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​Madison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Jersey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​Virginia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​Hamilton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​Rhode Island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Virginia Plan, __________ would have final approval over all legislative 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council of revision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council of governors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national executive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national judiciary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Parliament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Virginia Plan, each legislative chamber would have representation proportional to the population of the states, meaning that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smaller the population, the more representation a state would have.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state would have equal representation regardless of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state would vie for representation in open national elections.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larger the population, the more representation a state would have.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statements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 Plan would have strengthened the Articles by allowing Congress the authority to regulate commerce, create a national executive chosen by the legislature, and create a national judiciary chosen by the executive.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​Virginia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​Washington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​Delaware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​Hamilton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Jersey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New Jersey Plan, each state would have equal representation, meaning that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​regardless of population, each state would have an equal say in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​states with larger populations would have a larger say in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states with smaller populations would have less of a say in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​states with a higher population of slaves would have a larger say in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statements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Connecticut Compromise,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House of Representatives would be proportional to population, but the Senate would represent each state equally.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Senate would be proportional to population, but the House of Representatives would represent each state equally.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House of Representatives and the Senate would have equal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House of Representatives and the Senate would have proportional 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Connecticut would be considered a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new Constitution, Congress was not granted general legislative power, but rather, __________ powers, that is, an explicit list of powers in which it could engage.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enumerated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inherent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necessary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among the list of Congressional powers?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authority to tax to provide for the general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authority to regulate commerce among the states and with foreign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authority to borrow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authority to declare war, raise armies, and maintain a navy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the enumerated powers granted to Congress under the Constitution, the ____________ powers were missing from the Articles.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and spend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and commerce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​commerce and Indian affairs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welfare and tax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​declare war and make peace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did not receive the authority to veto state laws, but the Constitution declared that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​states can nullify national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and national laws would have equal 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law would be supreme.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law would be supreme.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​two-thirds of the states could veto national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 explicitly limits state authority from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​collecting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treaties with foreign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​coining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bills of attainder.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​creating </w:t>
                  </w:r>
                  <w:r>
                    <w:rPr>
                      <w:rStyle w:val="DefaultParagraphFont"/>
                      <w:rFonts w:ascii="Times New Roman" w:eastAsia="Times New Roman" w:hAnsi="Times New Roman" w:cs="Times New Roman"/>
                      <w:b w:val="0"/>
                      <w:bCs w:val="0"/>
                      <w:i/>
                      <w:iCs/>
                      <w:smallCaps w:val="0"/>
                      <w:color w:val="000000"/>
                      <w:sz w:val="22"/>
                      <w:szCs w:val="22"/>
                      <w:bdr w:val="nil"/>
                      <w:rtl w:val="0"/>
                    </w:rPr>
                    <w:t>ex post facto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Slavery existed in every state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Connecticut.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Massachusetts.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Jersey.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York.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Tennessee.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_______, states were granted extra representation based on the number of slaves they held.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​slavery population clause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population compromise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​three-fifths compromise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​five-eighths compromise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​census clause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Not all northern delegates at the Convention opposed slavery, but those who were __________ wanted an immediate ban on importing slaves from Africa, prohibitions against the expansion of slavery into the western territories, and the adoption of a plan for the gradual freeing of slaves.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abolitionists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prohibitionists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secessionists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Framers did not trust the people, so they created which two important gates against popular influence?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selection of judges and the election of the Senate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election of the House and the selection of ambassadors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election of the president and the election of the House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election of the president and the election of the Senate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​Rather than directly electing the president through a popular vote, the Constitution created the ________, in which the president is indirectly chosen by electors.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​College of the Cardinals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 Representation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​Electoral Council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​Council of Representatives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​Electoral College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Who initially chose the manner for selecting the electors from each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 of Representatives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indirect election of senators was intended to serve as a check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popular will.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 established a bicameral Congress, which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popularly elected.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members are elected every two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consists of two chambers.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hearings are opened to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hearings are closed to the public.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sole power of impeachment belongs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House of Representatives.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Council of Impeachers.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Senate has the sole authority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try cases of impeachment.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ratify treaties.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confirm executive branch appointments.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confirm judicial branch appointments.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 provides the president with a general grant of ___________ and certain specific powers.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​legislative powers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 powers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powers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 powers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​police powers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appoints federal judges with the advice and consent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 of Representatives.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 vests all judicial authority of the United States in one ____________ and other inferior courts.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​Appeals Court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​Court of Recusal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​Supreme Court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​District Court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Court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judges are appointed for a term of "good behavior," which means that they hold their seats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a term of six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​the pleasure of 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a term of twenty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historical case </w:t>
            </w:r>
            <w:r>
              <w:rPr>
                <w:rStyle w:val="DefaultParagraphFont"/>
                <w:rFonts w:ascii="Times New Roman" w:eastAsia="Times New Roman" w:hAnsi="Times New Roman" w:cs="Times New Roman"/>
                <w:b w:val="0"/>
                <w:bCs w:val="0"/>
                <w:i/>
                <w:iCs/>
                <w:smallCaps w:val="0"/>
                <w:color w:val="000000"/>
                <w:sz w:val="22"/>
                <w:szCs w:val="22"/>
                <w:bdr w:val="nil"/>
                <w:rtl w:val="0"/>
              </w:rPr>
              <w:t>Marbury v. Madison</w:t>
            </w:r>
            <w:r>
              <w:rPr>
                <w:rStyle w:val="DefaultParagraphFont"/>
                <w:rFonts w:ascii="Times New Roman" w:eastAsia="Times New Roman" w:hAnsi="Times New Roman" w:cs="Times New Roman"/>
                <w:b w:val="0"/>
                <w:bCs w:val="0"/>
                <w:i w:val="0"/>
                <w:iCs w:val="0"/>
                <w:smallCaps w:val="0"/>
                <w:color w:val="000000"/>
                <w:sz w:val="22"/>
                <w:szCs w:val="22"/>
                <w:bdr w:val="nil"/>
                <w:rtl w:val="0"/>
              </w:rPr>
              <w:t>, the Supreme Court first exercised its authority to strike down laws passed by Congress, which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​advisory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oversight.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One way to amend the Constitution allows __________ of the states to request a national constitutional convention that can propose amendments that go into effect when approved by __________ of the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two-thirds; three-fourths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three-fourths; two-thirds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two-thirds;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three-fourths;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three-fourths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James Madison, __________ is (are) the primary means of ensuring that government is responsive to the wishes of the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All powers not granted to Congress remain with the states, as made explicit in the __________ Amendment to the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Thirteenth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By the time the state ratifying conventions started meeting, two distinct camps had formed: those who supported the Constitution called __________, and those who opposed the Constitution, who became known as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Nationalists; Secessionists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Nationalists; Abolitionists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Federalists; Antifederalists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Federalists; Secessionists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Federalists; Abolitionists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amendments are referred to as the Civil War Amendments?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Eleventh, Twelfth, and Thirteenth Amendments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Thirteenth, Fourteenth, and Fifteenth Amendments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Sixteenth, Seventeenth, and Eighteenth Amendments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Nineteenth, Twentieth, and Twenty-First Amendments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Twenty-First, Twenty-Second, and Twenty-Third Amendments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GTDM.GEER.16.2.5 - LO5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amendments have increased access to government in all of these ways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equal rights for all regardless of race or 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voting rights for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​allowing for the direct election of senators.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equal protection under the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​abolishing slavery.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GTDM.GEER.16.2.5 - LO5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In 1961, the __________ gave residents of the District of Colombia the right to vote in presidential elections.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Kennedy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Twenty-Sixth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Nineteenth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Twenty-Third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United States v. Nixon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key concepts in the Declaration of Independence.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Characterize the delegates to the Constitutional Convention.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amendments get proposed and ratified.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Characterize the Federalists and Antifederalists.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major rights protected by the Civil War Amendments.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Why didn’t the Articles of Confederation work as a governing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Why did the Constitutional Convention delegates establish three branches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Why does the Constitution divide and separate powers?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purpose of checks and balances?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significance of judicial review?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implied powers of Congress and where they gain authority in the Constitution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why the Constitution did not originally contain a Bill of Rights.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reason(s) why Congress was prohibited from stopping the slave trade until 1808.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Electoral College.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w:t>
            </w:r>
            <w:r>
              <w:rPr>
                <w:rStyle w:val="DefaultParagraphFont"/>
                <w:rFonts w:ascii="Times New Roman" w:eastAsia="Times New Roman" w:hAnsi="Times New Roman" w:cs="Times New Roman"/>
                <w:b w:val="0"/>
                <w:bCs w:val="0"/>
                <w:i/>
                <w:iCs/>
                <w:smallCaps w:val="0"/>
                <w:color w:val="000000"/>
                <w:sz w:val="22"/>
                <w:szCs w:val="22"/>
                <w:bdr w:val="nil"/>
                <w:rtl w:val="0"/>
              </w:rPr>
              <w:t>republic</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influence of John Locke’s ideas on the Declaration of Independence.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controversy over proportional versus equal representation at the Constitutional Convention of 1787.</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the Constitution set explicit limits on state authority?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U.S. and British constitutional systems in regards to direct and indirect gateways for popular involvement.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issues 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Marbury v. Madison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and the power that the Supreme Court used in making its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arguments used by the large states and small states during the Constitutional Convention, and explain the nature of the compromise that was made.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a brief summary of the arguments of both the northern and southern states concerning slavery in the Constitution, and explain the nature of the compromise that was made.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identify the deficiencies in the Articles of Confederation, and explain how they were rectified in the Constitution.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Who were the Federalists and Antifederalists? Briefly describe what each group stood for.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arguments that occurred during the Constitutional Convention concerning the issue of representation. Make sure that you include discussions of the arguments presented by large states, small states, northern states, and southern states, as well as the compromises that ensued as a result.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02: The Constitution</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The Constitution</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Laura Hildebrand</vt:lpwstr>
  </property>
</Properties>
</file>