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Preproduction services of a value chain include warranty and claim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value ratio for a good or service is high, the good or service is perceived favorably by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pair of running shoes is an example of a durable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intangible nature of a service makes it difficult to keep a competitor from copying a service encounter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Vehicles, furniture, and dishwashers are examples of nondurable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the customer participation in service processes, the more certainty a firm has with respect to service time and capacity.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process invariably resides within a department or traditional management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Proportional increases or decreases in the perceived benefits and the price of a product result in no net change in the value of the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gracious welcome by an employee at the hotel check-in counter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 blueprint.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moment of truth.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 is a sequence of activities that is intended to create a certain result, such as a physical good, a service, or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customer benefit packages,__________are those that are not essential to the primary service, but enhance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tertiary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goods-producing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use employees as a substitute for physical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extensive customer participation in service creation and delivery.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more flexibility and adaptation to special circumstances than service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mechanistic and controllable because of the lack of customer participation.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Building a high-performing organization with a capable leadership and workforce is an example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service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good human interaction skills and strong cross-selling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perform mechanized and rigid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little or no interaction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rely more on hard technology than soft technology to perform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difference between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can be stored as physical inventory, whereas services cannot be stored as physical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Goods-producing firms rely solely on soft technology, whereas service-providing firms rely solely on hard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goods cannot be predicted, whereas the demand for services can be easily predicted.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 directly participate in goods-producing activities, whereas customers do not participate in service-providing activities.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one that does not quickly wear out and typically lasts at least three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packaged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fast-moving consumer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__________refers to raw materials, work-in-process, or finished goods that are maintained to support production or satisfy customer demand.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Throughput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variant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subsidy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an example of a nondurable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airplane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Furniture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dishwasher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 is used by organizations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analyze business policies through visual representations.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best decisions for a particular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past and current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envisage the future by detecting patterns and relationships in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an organization's commitment to maintain healthy communities and improve the quality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one that is no longer useful once it's used, or lasts for less than three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heavy-duty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nondurable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slow-moving consumer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goods?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Goods-producing industries rely on machines and hard technology to perform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Goods-producing employees require stronger behavioral skills than physical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demand for goods is more difficult to predict than the demand for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 goods are those that are no longer useful once they are used.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operations management (OM)?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the concepts and methods of OM is limited to the technology industry.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 is the only function by which managers can directly affect the value provided to all stakeholders.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activities involved in OM focus on creating value solely for external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OM and its principles are exclusively applicable to firms that produce tangible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Ensuring consumer safety in using goods and services is an example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sustainability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__________is a key activity performed by operations managers that involves deciding the best way to assign people to work tasks and responsibilities.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Reengineering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service facilities?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need to be in close proximity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store their services as physical inventory.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require employees with stronger technical skills than behavioral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rely more on hard technology than soft technology to perform work.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is a key activity performed by operations managers that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when resources such as employees and equipment should be assigned to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technology to improve productivity and respond faster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coordinating the acquisition of materials, supplies,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goods, services, and processes will meet customer expectations and requirements.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a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 and postservice framework of a value chain emphasizes that service is a critical component of traditional manufacturing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input-output framework of a value chain suggests that the value chain begins with inputs from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value chain solely focuses on the operations function of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value chain is narrower in scope than a supply chain.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 encounter design is a key activity performed by operations managers that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managing the flow of materials, information, people, and money from suppliers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right amount of resources is available when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the future demand for raw materials, finished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how to recover from service upsets.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a network of facilities and processes that describes the flow of materials, finished goods, services, information, and financial transactions from suppliers, through the facilities and processes that create goods and services, and those that deliver them to the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product-process matrix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life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cycle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Jason and his friend went to a coffee shop. They ordered two cappuccinos and received a complimentary chocolate waffle and cookie along with their order. In the context of a customer benefit package (CBP), the chocolate waffle and the cookie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offerings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increase value, an organization must: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perceived benefits while decreasing actual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both perceived benefits and price or cost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both perceived benefits and price or cost proportionally.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price or cost while holding perceived benefits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North Zone Bank gives all its customers a complimentary credit card along with a custom-made wallet when they open an account with the bank. The credit card and the wallet are examples of _____ offered by the bank.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offerings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defined as the perception of the benefits associated with a good, service, or bundle of goods and services in relation to what buyers are willing to pay for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general management process in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pre- and postproduction services perspective of a value chain, which of the following statements is true of preproduction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gaining a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on-site installation and application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solely on keeping an existing 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recycling and remanufacturing initiatives.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__________are warehouses that act as intermediaries between factories and customers, shipping directly to customers or to retail stores where products are made available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Distribution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recovery centers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similarity between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can be standardized for the mass market or customized to individual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use physical inventory as a buffer for fluctuations in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require customers to participate extensively in the creation and delivery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can be protected by patents owing to their tangible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primary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cooling provided by an air conditioner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customer service hotline of an electronics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pen drive given along with a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antivirus program given along with a smartphone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can be classified as a support process in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shipment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pre- and postproduction services perspective of a value chain, which of the following statements is true of postproduction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solely on gaining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contract negotiations.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keeping existing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include good and service guarantees.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A__________is a customer benefit package (CBP) feature that departs from the standard CBP and is normally location specific or firm specific.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bottleneck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peripheral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Jane is planning to go on a camping trip. She purchases a bottle of mineral water, a pack of biscuits, a small tube of toothpaste, and a toothbrush from the supermarket near her house. The items that Jane has purchased from the supermarket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durable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nondurable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sustainability?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practices lead to better public perception.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 practices are limited to service-providing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sustainable technology reduces short-term operational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sustainable technology is limited to the agriculture industry.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__________refers to an organization's ability to strategically address current business needs and successfully develop a long-term strategy that embraces opportunities and manages risk for all products, systems, supply chains, and processes to preserve resources for future generations.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Scheduling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pre- and postproduction services perspective of a value chain, which of the following are postproduction services of a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Recycling and remanufacturing initiatives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 negotiations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 and service guarantees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business analytics is used to understand past and current performance, it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descriptive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predictive analytics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prescriptive analytics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defined as the science and art of ensuring that goods and services are created and delivered successfully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Network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Security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Operations Management and Value Chains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Operations Management and Value Chains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