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of the textbook defines economics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 of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human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speak of scarcity, they are referring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 in which society is not employing all its resources in an efficient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 in which people's wants outstrip the limited resources available to satisfy those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condition that exists in only very poor countries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 in which society produces too many frivolous goods and not enough socially desirable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four broad categories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Produced goods used as inputs for the production of other goods comprise the resource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talent for organizing the use of land, labor and capital, among other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in influencing government regulators and legislators.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accumulated technical knowledge in using labor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of the particular natural resources to be found in a given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Some years ago, chemists at 3M Corporation were trying to create a super-strong glue. Somehow they got their molecules twisted and came up with one of the weakest glues ever made. But, rather than pouring it down the drain, they tried coating some paper with it, and the "Post-It Note" was born. In this case, 3M was acting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physical and mental talents people bring to production processes comprise the resource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headline in the newspaper reads "County Supervisors Debate Building New Schools." The headline relates closest to which economic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bads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attending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money one spends on college tuition, books, and so forth.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highest valued alternative one forfeits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least valued alternative one forfeits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the salary one will earn when one graduates from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Here are three things you could do if you do not attend your economics class: watch television with some friends (you value this at $25), read a good novel (you value this at $13), or go in to work (you could earn $20 during the economics class). The opportunity cost of going to your economics class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because this is the only alternative of the three where you actually receive a monetary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r>
                    <w:rPr>
                      <w:rStyle w:val="DefaultParagraphFont"/>
                      <w:rFonts w:ascii="Times New Roman" w:eastAsia="Times New Roman" w:hAnsi="Times New Roman" w:cs="Times New Roman"/>
                      <w:b w:val="0"/>
                      <w:bCs w:val="0"/>
                      <w:i w:val="0"/>
                      <w:iCs w:val="0"/>
                      <w:smallCaps w:val="0"/>
                      <w:color w:val="000000"/>
                      <w:sz w:val="22"/>
                      <w:szCs w:val="22"/>
                      <w:bdr w:val="nil"/>
                      <w:rtl w:val="0"/>
                    </w:rPr>
                    <w:t>, because this is the lowest valued alternative forfeited.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because this is the highest valued alternative forfeited.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because this is the total dollar sum of the alternatives forfeited.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It usually takes less time to buy a six-pack of 7-Up, a loaf of bread, and a half-gallon of ice cream at a small convenience store (such as a 7-Eleven) than at a large, full-service grocery store. Which of the following persons is most likely to buy these items at a convenience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a high opportunity cost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a  low opportunity cost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out of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works at a full-service grocery store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Minerals, animals, water and forests are all considered to be part of  the resource category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likely an individual will go 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economics classes an individual will take at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fewer economics classes an individual will take at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less likely an individual will go to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Economics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public should devote more resources to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poor should pay lower taxes and the rich should pay higher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Soap operas should be taken off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drop a ball from the top of a building, it will fall to the 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Attempts to determine "what is" are part of __________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and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positive nor normative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branch of economics that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highly aggregated markets or the entire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side of the economy, exclusively.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buying side of the economy, exclusively.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and choices as they relate to relatively small units --- an individual, a firm, an industry.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microeconomics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how prices are determined in the computer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unemployment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how changes in the nation's money supply affect the nation's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positive 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bank should increase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the nation's money supply helped push the nation's unemployment rate down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Ford Motor Company's new advertising campaign ended up hurting General Motors'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ought to spend more on recreational facilities.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normative 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bank should increase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the nation's money supply helped push the nation's unemployment rate down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Ford Motor Company's new advertising campaign ended up hurting General Motors'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ought to spend more on recreational facilities.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positive microeconomics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bank should increase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the nation's money supply helped push the nation's unemployment rate down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Ford Motor Company's new advertising campaign ended up hurting General Motors's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ought to spend more on recreational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condition in an economy that makes a "rationing device" a necessity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is organized around free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is centrally planned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fewer types of goods than there are people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latest Taylor Swift album is available to be downloaded for $18.99. Is this price a rationing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the album will be sold to anyone having the required number of dollars.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 album will only be purchased by people who are willing and able to pay $18.99.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for price to be a rationing device, it must be so high that only one unit of the item is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since that is a reasonable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prominent rationing device you will likely find at your campus bookstore?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dollar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brute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anti-theft tags on the high-priced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people's wants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unimportant because needs are more important than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 every economy people vie for the economy's rationing device, a process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greater than the limited resources available to satisfy these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less than the limited resources available to satisfy these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make choices is most closely related to the economic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 is the value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(or most highly valued) forfeited alternative.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chosen alternative.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free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forfeited alternatives.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positive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aggregates or 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normative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microeconomics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iCs/>
                <w:smallCaps w:val="0"/>
                <w:color w:val="000000"/>
                <w:sz w:val="22"/>
                <w:szCs w:val="22"/>
                <w:bdr w:val="nil"/>
                <w:rtl w:val="0"/>
              </w:rPr>
              <w:t>Positive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that cannot be 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iCs/>
                <w:smallCaps w:val="0"/>
                <w:color w:val="000000"/>
                <w:sz w:val="22"/>
                <w:szCs w:val="22"/>
                <w:bdr w:val="nil"/>
                <w:rtl w:val="0"/>
              </w:rPr>
              <w:t>Normative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opinions.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that can be 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economics, a synonym for </w:t>
            </w:r>
            <w:r>
              <w:rPr>
                <w:rStyle w:val="DefaultParagraphFont"/>
                <w:rFonts w:ascii="Times New Roman" w:eastAsia="Times New Roman" w:hAnsi="Times New Roman" w:cs="Times New Roman"/>
                <w:b w:val="0"/>
                <w:bCs w:val="0"/>
                <w:i/>
                <w:iCs/>
                <w:smallCaps w:val="0"/>
                <w:color w:val="000000"/>
                <w:sz w:val="22"/>
                <w:szCs w:val="22"/>
                <w:bdr w:val="nil"/>
                <w:rtl w:val="0"/>
              </w:rPr>
              <w:t>utility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sacrifice.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0"/>
              <w:gridCol w:w="6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synonym economists commonly use for </w:t>
            </w:r>
            <w:r>
              <w:rPr>
                <w:rStyle w:val="DefaultParagraphFont"/>
                <w:rFonts w:ascii="Times New Roman" w:eastAsia="Times New Roman" w:hAnsi="Times New Roman" w:cs="Times New Roman"/>
                <w:b w:val="0"/>
                <w:bCs w:val="0"/>
                <w:i/>
                <w:iCs/>
                <w:smallCaps w:val="0"/>
                <w:color w:val="000000"/>
                <w:sz w:val="22"/>
                <w:szCs w:val="22"/>
                <w:bdr w:val="nil"/>
                <w:rtl w:val="0"/>
              </w:rPr>
              <w:t>additional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 "at the margin" means making a choice based on __________ of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comparing the total benefits and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comparing the additional benefits and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Several years ago, a bookstore chain extended its closing time from 9 p.m. to 10 p.m. Now it is considering a further extension to 11 p.m. In making this marginal decision, the results of having gone from 9 p.m. to 10 p.m.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longer relevant to the current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 if the marginal costs and benefits were unequal.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 since they are part of the calculation of total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 if the marginal costs and benefits were equal.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optimal or efficient level of an activity, the activity’s marginal benefit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the marginal cost of the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exceed the marginal cost of the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temperature is too high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temperature is 105 degrees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too hot to jog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enjoy summer evenings when it cools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scarcity implies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All sellers may be tempted to raise the price of what they sell, but a negative unintended effect of raising the price could be __________ in units sold large enough to __________ the seller's total revenue earned.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raise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raise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lower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states have instituted mandatory seatbelt laws to reduce traffic fatalities. An economist may point out that an unintended effect of these laws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automobiles, further reducing fatalities.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driving speed, reducing the number of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driving speed, further reducing fatalities.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risky driving behavior, increasing fatalities.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mandatory seatbelt law ends up raising the number of traffic fatalities if it lowers fatalities per accident from 0.12 to 0.08 while raising the number of accidents per period from 400,000 to any more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mandatory seatbelt law ends up raising the number of traffic fatalities if it lowers fatalities per accident from 0.11 to 0.08 while raising the number of accidents per period from 100,000 to any more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111,111.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mandatory seatbelt law ends up raising the number of traffic fatalities if it lowers fatalities per accident from 0.10 to 0.07 while raising the number of accidents per period from 35,000 to any more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37,450.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studies the decisions of individuals and firms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and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NOT be considered a </w:t>
            </w:r>
            <w:r>
              <w:rPr>
                <w:rStyle w:val="DefaultParagraphFont"/>
                <w:rFonts w:ascii="Times New Roman" w:eastAsia="Times New Roman" w:hAnsi="Times New Roman" w:cs="Times New Roman"/>
                <w:b w:val="0"/>
                <w:bCs w:val="0"/>
                <w:i/>
                <w:iCs/>
                <w:smallCaps w:val="0"/>
                <w:color w:val="000000"/>
                <w:sz w:val="22"/>
                <w:szCs w:val="22"/>
                <w:bdr w:val="nil"/>
                <w:rtl w:val="0"/>
              </w:rPr>
              <w:t>macroeconomic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reasons for a decline in the price of crude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cause of a downturn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the government budget deficit on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causes of inflation and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always opportunity costs to making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scarcity, 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Elementary education at public schools is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government builds a new highway, taxpayers end up with less of some of the things they would otherwise have.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issues is most </w:t>
            </w:r>
            <w:r>
              <w:rPr>
                <w:rStyle w:val="DefaultParagraphFont"/>
                <w:rFonts w:ascii="Times New Roman" w:eastAsia="Times New Roman" w:hAnsi="Times New Roman" w:cs="Times New Roman"/>
                <w:b w:val="0"/>
                <w:bCs w:val="0"/>
                <w:i/>
                <w:iCs/>
                <w:smallCaps w:val="0"/>
                <w:color w:val="000000"/>
                <w:sz w:val="22"/>
                <w:szCs w:val="22"/>
                <w:bdr w:val="nil"/>
                <w:rtl w:val="0"/>
              </w:rPr>
              <w:t>unlikely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be addressed by an economist practicing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 between the minimum wage and the number of unemployed unskilled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minimum wage increase on inner-city crime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desirability of a minimum wage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consequences of implementing a minimum wage law in China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question of how a tax change might impact U.S. economic output is most closely associated with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Amy's opportunity cost of going to the movies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if she has a free pass to the movie.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the ticket plus the value to Amy of what she would have chosen to do with her time had she not chosen to go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consists of the tuition costs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consists of the tuition costs plus the costs of room and board and other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zero, if the student receives a scholarship that covers the costs of tuition, room and board, and other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varies from person to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attending college, Marvin is offered a lucrative four-year contract as an actor in a daytime soap opera. Assuming that acting and attending college are Marvin's preferred alternatives and that he must choose between the two, his opportunity cost of attending college after receiving the offer ________________, making him ____________ likely to attend college than before he received the offer.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stays the same; equally likely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Economics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If it is discovered that using drugs enhances a person's chance of contracting a lethal disease, the cost of using drugs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affected.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irrelevant, since they are illegal anyway.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an economy's price level is explicitly a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 is the __________ alternative forfeited when a choice is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least-valued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highly-valued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convenient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recently considered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interview an economist states, "This problem should be of greater concern to the federal government." We can explicitly put this statement in the category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absence of value judgments is the essence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If variable X goes up as result of variable Y going down, then X and 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positively related.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If variable X goes down as a result of variable Y going down, then X and 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Two variables are independent if as one variable __________, the other variable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rises;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falls;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rises;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does not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that relates how much one variable changes as another variable changes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Let X be the number of hours you spend studying for an exam on Wednesday afternoon and Y be your chances of winning the Wednesday night state lottery. What kind of a relationship do you most likely expect between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45-degree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defined as the condition in which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wants and resources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finite and resources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wants and resources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infinite and resources finite.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reason people can't have everything they want is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selfish.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enough economic growth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textbook, economics is defined as the science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and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provides utility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0"/>
              <w:gridCol w:w="6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provides disutility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0"/>
              <w:gridCol w:w="6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provides __________ and a bad provides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disutility;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dissatisfaction;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 disutility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 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0"/>
              <w:gridCol w:w="6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includes natural resources such as minerals, forests, water and unimproved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unproduced goods that can be turned into produced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labor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physical and mental talents people contribute to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a particular talent that some people have for organizing the resources of land, labor, and capital to produce goods, seek new business opportunities, and develop new ways of doing things.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goes into a store and buys a computer for $1,210. In this case, price is acting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instrument.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 of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If people want more cars than there are cars available, then it is necessarily true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surplus of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decreased supply of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societies need rationing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 have too many needs and not enough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price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 have opportunity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scarcity related to competition?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 is an effect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an effect of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scarcity and competition are effects of a rationing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scarcity and competition are effects of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produces disutility and competition produces 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time you make a __________, you incur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efficient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move;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mistake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hadn't gone to dinner with your friends, you would have stayed home and watched television." It follows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watching television is the opportunity cost of having dinner with your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having dinner with your friends is more than the price you would have had to pay to watch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having dinner with your friends is lower than the opportunity cost of watching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less costly to watch television than to have dinner with your friends.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 the opportunity cost of doing something, the __________ likely a person will do that something.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If scarcity didn't exist, neither would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building a new interstate highway system is reported to be high at $25 billion. Does it necessarily follow that the interstate highway is not worth building?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it is better to spend $25 billion on ending poverty than on building another interstate highway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building a new interstate highway system promotes economic growth, which helps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 benefits of building a new interstate highway system may be greater than $25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 benefits of building a new interstate highway system may be greater than $25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Oil is classified as part of the resource category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working for a company is classified  as part of the resource category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machine in a factory is classified as part of the resource category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the particular talent for organizing the resources of land, labor, and capital to produce goods, seek new business opportunities, and develop new ways of doing things is classified as part of the resource category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Saying "the marginal costs are greater than the marginal benefits" is the same as saying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costs are greater than the average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costs are greater than the average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are greater than the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additional costs are greater than the additional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costs minus the benefits equal the net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it mean if a person makes a "decision at the margin"?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compares additional benefits and additional costs when deciding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weighs the good against the bad and then decides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is more likely to say yes than to say 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compares marginal benefits and total costs and then decides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makes a decision based on a condition.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Is it possible for mandatory seatbelt laws to increase vehicle fatalities?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if the number of accidents increases by a greater percentage than the number of deaths per accident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wearing seatbelts decreases the number of deaths per accident.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wearing seatbelts decreases the number of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enough information to answer the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positive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should raise the minimum wage in order to provide a decent wage for more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bought fewer cars when the relative price of cars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budget deficit has been rising in recent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government spending ought to be curtailed.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branch of economics that deals with human behavior and choices as they relate to relatively small units-an individual, a firm, an industry, and a single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branch of economics that deals with human behavior and choices as they relate to highly aggregate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attempts to determine 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 addresses 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and normative economics both address what should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likely to be an effect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dollar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changes in opportunity cost predicted to affect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lower the opportunity cost of doing X, the less likely X will be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doing X, the less likely X will be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lower the opportunity cost of doing X, the more likely X will be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societies, dollar price acts as the main rationing device. If dollar price weren't the main rationing device, would there still be a need for some rationing device to take its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with dollar price there would be no scarcity, although shortages would still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there is a need for a rationing device as long as 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there is a need for a rationing device as long as the world's population is so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dollar price creates scarcity and without money price scarcity wouldn't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consists of produced goods that can be used as inputs for further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terms </w:t>
                  </w:r>
                  <w:r>
                    <w:rPr>
                      <w:rStyle w:val="DefaultParagraphFont"/>
                      <w:rFonts w:ascii="Times New Roman" w:eastAsia="Times New Roman" w:hAnsi="Times New Roman" w:cs="Times New Roman"/>
                      <w:b w:val="0"/>
                      <w:bCs w:val="0"/>
                      <w:i/>
                      <w:iCs/>
                      <w:smallCaps w:val="0"/>
                      <w:color w:val="000000"/>
                      <w:sz w:val="22"/>
                      <w:szCs w:val="22"/>
                      <w:bdr w:val="nil"/>
                      <w:rtl w:val="0"/>
                    </w:rPr>
                    <w:t>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inputs,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factors of production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synonyms.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consists of the physical, but not mental, talents of people who contribute to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is one of the four categories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 category land includes natural resources, such as minerals, forests, water, and unimproved 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a decision at the margin is __________ an all-or-nothing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consistent with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inconsistent with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conditioned upon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to be an unintended effect of placing safety caps on medicines?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now harder for people to open their medicine containers.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leave their medicine containers open more often, which ends up making it easier for children to get into the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people get sick and need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Medicine prices fall sharply.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there is a ______________ relationship between the number of hours spent studying for a test and the grade earned on the 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smooth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Variables X and Y are independent of each other. If we plot X on the horizontal axis and Y on the vertical axis, the line that connects combinations of X and Y in a two-variable diagram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or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Variables A and B are inversely related. If we plot A on the horizontal axis and B on the vertical axis, the line that connects combinations of A and B in a two-variable diagram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or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Variables A and B are directly related. If we plot A on the horizontal axis and B on the vertical axis, the line that connects combinations of A and B in a two-variable diagram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or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coordinates of point A are 20 units of X and 36 units of Y. The coordinates of point B are 22 units of X and 30 units of Y. With X on the horizontal axis and Y on the vertical axis, the slope of the line between points A and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A line is parallel to the vertical axis. The slope of the line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an inverse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 direct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 line is parallel to the horizontal axis. The slope of the line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an inverse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 direct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By looking at the different slices of a pie chart, and comparing one slice to another, it is possible to quickly estimate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A characteristic of a 45-degree line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point on the line is equidistant from the two 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bisects a right angle.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slope is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answer is, "This is principally used to exhibit changes in data over time." The question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45-degree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tangent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line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possible rationing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dollar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first-come-first-served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brute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1-1</w:t>
            </w:r>
            <w:r>
              <w:rPr>
                <w:rStyle w:val="DefaultParagraphFont"/>
                <w:rFonts w:ascii="Times New Roman" w:eastAsia="Times New Roman" w:hAnsi="Times New Roman" w:cs="Times New Roman"/>
                <w:b/>
                <w:bCs/>
                <w:i w:val="0"/>
                <w:iCs w:val="0"/>
                <w:smallCaps w:val="0"/>
                <w:color w:val="000000"/>
                <w:sz w:val="22"/>
                <w:szCs w:val="22"/>
                <w:bdr w:val="nil"/>
                <w:rtl w:val="0"/>
              </w:rPr>
              <w:br/>
            </w:r>
          </w:p>
          <w:p>
            <w:pPr>
              <w:pStyle w:val="p"/>
              <w:bidi w:val="0"/>
              <w:spacing w:before="0" w:beforeAutospacing="0" w:after="0" w:afterAutospacing="0"/>
              <w:jc w:val="left"/>
            </w:pPr>
            <w:r>
              <w:rPr>
                <w:position w:val="-16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80pt;width:201pt">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The student whose study habits are illustrated here will maximize the net benefits of studying when she has studied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If the student whose study habits are illustrated here is currently studying for the 8th hour, she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8th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8th is greater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8th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8th hour is greater than the marginal cost of doing so.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If the student whose study habits are illustrated here is currently studying for the 2nd hour she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2nd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2nd hour is greater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2nd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2ndhour is greater than the marginal cost of doing so.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w:t>
            </w:r>
            <w:r>
              <w:rPr>
                <w:rStyle w:val="DefaultParagraphFont"/>
                <w:rFonts w:ascii="Times New Roman" w:eastAsia="Times New Roman" w:hAnsi="Times New Roman" w:cs="Times New Roman"/>
                <w:b w:val="0"/>
                <w:bCs w:val="0"/>
                <w:i/>
                <w:iCs/>
                <w:smallCaps w:val="0"/>
                <w:color w:val="000000"/>
                <w:sz w:val="22"/>
                <w:szCs w:val="22"/>
                <w:bdr w:val="nil"/>
                <w:rtl w:val="0"/>
              </w:rPr>
              <w:t>utility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0"/>
              <w:gridCol w:w="6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economists, competition exists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unintended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buy one newspaper per day, but rarely do they buy two of the same newspapers on the same day.  What is the economic justification for this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purchasing the second newspaper exceeds the marginal cost of purchasing that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purchasing the second newspaper exceeds the marginal benefit of purchasing that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purchasing the second newspaper equals the marginal cost of purchasing that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is an appropriate economic justification for this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1-2</w:t>
            </w:r>
            <w:r>
              <w:rPr>
                <w:rStyle w:val="DefaultParagraphFont"/>
                <w:rFonts w:ascii="Times New Roman" w:eastAsia="Times New Roman" w:hAnsi="Times New Roman" w:cs="Times New Roman"/>
                <w:b/>
                <w:bCs/>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22"/>
              <w:gridCol w:w="1380"/>
              <w:gridCol w:w="1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05" w:type="dxa"/>
                  <w:tcBorders>
                    <w:top w:val="single" w:sz="12"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Point</w:t>
                  </w:r>
                </w:p>
              </w:tc>
              <w:tc>
                <w:tcPr>
                  <w:tcW w:w="1358" w:type="dxa"/>
                  <w:tcBorders>
                    <w:top w:val="single" w:sz="12" w:space="0" w:color="000000"/>
                    <w:left w:val="single" w:sz="6" w:space="0" w:color="000000"/>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X</w:t>
                  </w:r>
                </w:p>
              </w:tc>
              <w:tc>
                <w:tcPr>
                  <w:tcW w:w="1268" w:type="dxa"/>
                  <w:tcBorders>
                    <w:top w:val="single" w:sz="12"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Y</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A</w:t>
                  </w:r>
                </w:p>
              </w:tc>
              <w:tc>
                <w:tcPr>
                  <w:tcW w:w="1358" w:type="dxa"/>
                  <w:tcBorders>
                    <w:lef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1268" w:type="dxa"/>
                  <w:tcBorders>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B</w:t>
                  </w:r>
                </w:p>
              </w:tc>
              <w:tc>
                <w:tcPr>
                  <w:tcW w:w="1358" w:type="dxa"/>
                  <w:tcBorders>
                    <w:lef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1268" w:type="dxa"/>
                  <w:tcBorders>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C</w:t>
                  </w:r>
                </w:p>
              </w:tc>
              <w:tc>
                <w:tcPr>
                  <w:tcW w:w="1358" w:type="dxa"/>
                  <w:tcBorders>
                    <w:lef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1268" w:type="dxa"/>
                  <w:tcBorders>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145</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bottom w:val="single" w:sz="12"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D</w:t>
                  </w:r>
                </w:p>
              </w:tc>
              <w:tc>
                <w:tcPr>
                  <w:tcW w:w="1358" w:type="dxa"/>
                  <w:tcBorders>
                    <w:left w:val="single" w:sz="6" w:space="0" w:color="000000"/>
                    <w:bottom w:val="single" w:sz="12"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tcW w:w="1268" w:type="dxa"/>
                  <w:tcBorders>
                    <w:bottom w:val="single" w:sz="12"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185</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According to the data provided in this table, what is the slope of the line between points A and B,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According to the data provided in this table, what is the slope of the line between points C and D,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Based on the data provided in this table,  if these data were plotted in a two-variable diagram the result would be a ______________ sloping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Based on the data provided in this table,  what type of relationship exists between variables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relationship between variables X and 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1-3</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930"/>
              <w:gridCol w:w="1289"/>
              <w:gridCol w:w="1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15" w:type="dxa"/>
                  <w:tcBorders>
                    <w:top w:val="single" w:sz="12"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Point</w:t>
                  </w:r>
                </w:p>
              </w:tc>
              <w:tc>
                <w:tcPr>
                  <w:tcW w:w="1268" w:type="dxa"/>
                  <w:tcBorders>
                    <w:top w:val="single" w:sz="12" w:space="0" w:color="000000"/>
                    <w:left w:val="single" w:sz="6" w:space="0" w:color="000000"/>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X</w:t>
                  </w:r>
                </w:p>
              </w:tc>
              <w:tc>
                <w:tcPr>
                  <w:tcW w:w="1448" w:type="dxa"/>
                  <w:tcBorders>
                    <w:top w:val="single" w:sz="12"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Y</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A</w:t>
                  </w:r>
                </w:p>
              </w:tc>
              <w:tc>
                <w:tcPr>
                  <w:tcW w:w="1268" w:type="dxa"/>
                  <w:tcBorders>
                    <w:lef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1448" w:type="dxa"/>
                  <w:tcBorders>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B</w:t>
                  </w:r>
                </w:p>
              </w:tc>
              <w:tc>
                <w:tcPr>
                  <w:tcW w:w="1268" w:type="dxa"/>
                  <w:tcBorders>
                    <w:lef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1448" w:type="dxa"/>
                  <w:tcBorders>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C</w:t>
                  </w:r>
                </w:p>
              </w:tc>
              <w:tc>
                <w:tcPr>
                  <w:tcW w:w="1268" w:type="dxa"/>
                  <w:tcBorders>
                    <w:lef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c>
                <w:tcPr>
                  <w:tcW w:w="1448" w:type="dxa"/>
                  <w:tcBorders>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bottom w:val="single" w:sz="12"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D</w:t>
                  </w:r>
                </w:p>
              </w:tc>
              <w:tc>
                <w:tcPr>
                  <w:tcW w:w="1268" w:type="dxa"/>
                  <w:tcBorders>
                    <w:left w:val="single" w:sz="6" w:space="0" w:color="000000"/>
                    <w:bottom w:val="single" w:sz="12"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1448" w:type="dxa"/>
                  <w:tcBorders>
                    <w:bottom w:val="single" w:sz="12"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According to the data provided in this table, what is the slope of the line between points C and D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According to the data provided in this table, what is the slope of the line between points A and B,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Based on the data provided in this table,  if these data were plotted in a two-variable diagram the result would be a ______________ sloping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Based on the data provided in this table,  what type of relationship exists between variables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relationship between variables X and 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built on the major factors or variables that the theorist believes explain some 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simplified abstract representation of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to understand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variable too 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correct relationship specified.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economic motives.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other things held constant or nothing else changes.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uses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economics, there are numerous theories,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New York City is a major American city,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price of pineapples is low in Hawaii,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more ice cream you eat, the more weight you will gain,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an economist says "the higher the price of oranges, the fewer oranges individuals will buy,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don't like high-priced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price of oranges rises, individuals' preferences change and they no longer like oranges as much as they once did.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price of oranges rises, individuals' preferences do not change, nor does anything else, but individuals buy fewer oranges in response to the higher price of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price of oranges, the fewer oranges individuals will buy, assuming that people have economic motives.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purpose of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to allow economists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relationship among several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impact of several variables on another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 the impact of one variable on several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 the relationship between two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condition often used in economics to isolate the relationship between two variables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three-word synonym for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else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my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this assumption."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statement uses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you exercise regularly, you will be healthier,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Blue is to green,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as red is to purple.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people consider Sunday to be the first day of the week,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Interest rates usually rise in October,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Exhibit 1-4</w:t>
            </w:r>
          </w:p>
          <w:tbl>
            <w:tblPr>
              <w:tblW w:w="4395" w:type="dxa"/>
              <w:jc w:val="center"/>
              <w:tblCellSpacing w:w="15" w:type="dxa"/>
              <w:tblBorders>
                <w:top w:val="single" w:sz="18" w:space="0" w:color="808080"/>
                <w:left w:val="single" w:sz="18" w:space="0" w:color="808080"/>
                <w:bottom w:val="single" w:sz="18" w:space="0" w:color="808080"/>
                <w:right w:val="single" w:sz="18" w:space="0" w:color="808080"/>
                <w:insideH w:val="nil"/>
                <w:insideV w:val="nil"/>
              </w:tblBorders>
              <w:tblCellMar>
                <w:top w:w="15" w:type="dxa"/>
                <w:left w:w="15" w:type="dxa"/>
                <w:bottom w:w="15" w:type="dxa"/>
                <w:right w:w="15" w:type="dxa"/>
              </w:tblCellMar>
            </w:tblPr>
            <w:tblGrid>
              <w:gridCol w:w="1180"/>
              <w:gridCol w:w="1492"/>
              <w:gridCol w:w="1573"/>
            </w:tblGrid>
            <w:tr>
              <w:tblPrEx>
                <w:tblW w:w="4395" w:type="dxa"/>
                <w:jc w:val="center"/>
                <w:tblCellSpacing w:w="15" w:type="dxa"/>
                <w:tblBorders>
                  <w:top w:val="single" w:sz="18" w:space="0" w:color="808080"/>
                  <w:left w:val="single" w:sz="18" w:space="0" w:color="808080"/>
                  <w:bottom w:val="single" w:sz="18" w:space="0" w:color="808080"/>
                  <w:right w:val="single" w:sz="18" w:space="0" w:color="808080"/>
                  <w:insideH w:val="nil"/>
                  <w:insideV w:val="nil"/>
                </w:tblBorders>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Units of Good Health</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Benefits ($) </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Costs ($) </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9</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c>
                <w:tcPr>
                  <w:tcW w:w="90" w:type="dxa"/>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7</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1-4.  If the student whose marginal benefits and costs of good health are noted in this table, how many units of good health should the student obtain in order to maximize her net benefits of good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Economics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primarily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their analyses easier for them to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designate what they believe is the correct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people sometimes consume more of a good when its price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those things that come first do not necessarily cause those things that come later.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designate the difference between normative and positive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is an abstract representation of reality. This means 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descriptive of the way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unrealistic representation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omits certain factors when trying to explain something.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expressed in professional jargon.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consistent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net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equating marginal benefits and marginal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total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minimizing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Elite colleges and universities use standardized test scores (such as SAT and ACT scores) and high school grades as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means to raise student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means to turn a university education from a "good" to a "bad."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Economics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four broad categories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coordinates of point A are 400 units of X and 40 units of Y. The coordinates of point B are 480 units of X and 60 units of Y. With X on the horizontal axis and Y on the vertical axis, the slope of the line between points A and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coordinates of point A are 30 units of X and 70 units of Y. The coordinates of point B are 28 units of X and 76 units of Y. With X on the horizontal axis and Y on the vertical axis, the slope of the line between points A and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motivates or encourages people to take an action is referred to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branch of economics that studies the decisions made by individuals and firms is called </w:t>
            </w:r>
            <w:r>
              <w:rPr>
                <w:rStyle w:val="DefaultParagraphFont"/>
                <w:rFonts w:ascii="Times New Roman" w:eastAsia="Times New Roman" w:hAnsi="Times New Roman" w:cs="Times New Roman"/>
                <w:b w:val="0"/>
                <w:bCs w:val="0"/>
                <w:i/>
                <w:iCs/>
                <w:smallCaps w:val="0"/>
                <w:color w:val="000000"/>
                <w:sz w:val="22"/>
                <w:szCs w:val="22"/>
                <w:bdr w:val="nil"/>
                <w:rtl w:val="0"/>
              </w:rPr>
              <w:t>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deals with issues involving large corporations, while microeconomics exclusively deals with issues involving small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decrease in interest rates upon economic growth is an example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word </w:t>
            </w:r>
            <w:r>
              <w:rPr>
                <w:rStyle w:val="DefaultParagraphFont"/>
                <w:rFonts w:ascii="Times New Roman" w:eastAsia="Times New Roman" w:hAnsi="Times New Roman" w:cs="Times New Roman"/>
                <w:b w:val="0"/>
                <w:bCs w:val="0"/>
                <w:i/>
                <w:iCs/>
                <w:smallCaps w:val="0"/>
                <w:color w:val="000000"/>
                <w:sz w:val="22"/>
                <w:szCs w:val="22"/>
                <w:bdr w:val="nil"/>
                <w:rtl w:val="0"/>
              </w:rPr>
              <w:t>utility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describe the satisfaction one receives from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0"/>
              <w:gridCol w:w="6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If variable X rises as a result of variable Y falling, then X and Y have an inverse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textbook, economics is defined as the science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capital is defined as a financial asset such as stocks and bonds.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rationing device is a method used to resolve who gets what of available goods and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person is making a decision at the margin he or she is comparing the additional benefit of that activity to the additional cost of the proposed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terms </w:t>
            </w:r>
            <w:r>
              <w:rPr>
                <w:rStyle w:val="DefaultParagraphFont"/>
                <w:rFonts w:ascii="Times New Roman" w:eastAsia="Times New Roman" w:hAnsi="Times New Roman" w:cs="Times New Roman"/>
                <w:b w:val="0"/>
                <w:bCs w:val="0"/>
                <w:i/>
                <w:iCs/>
                <w:smallCaps w:val="0"/>
                <w:color w:val="000000"/>
                <w:sz w:val="22"/>
                <w:szCs w:val="22"/>
                <w:bdr w:val="nil"/>
                <w:rtl w:val="0"/>
              </w:rPr>
              <w:t>resource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input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synonyms.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terms </w:t>
            </w:r>
            <w:r>
              <w:rPr>
                <w:rStyle w:val="DefaultParagraphFont"/>
                <w:rFonts w:ascii="Times New Roman" w:eastAsia="Times New Roman" w:hAnsi="Times New Roman" w:cs="Times New Roman"/>
                <w:b w:val="0"/>
                <w:bCs w:val="0"/>
                <w:i/>
                <w:iCs/>
                <w:smallCaps w:val="0"/>
                <w:color w:val="000000"/>
                <w:sz w:val="22"/>
                <w:szCs w:val="22"/>
                <w:bdr w:val="nil"/>
                <w:rtl w:val="0"/>
              </w:rPr>
              <w:t>factor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resource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synonyms.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economists, money is a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doing something, the more likely it will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Price is the only rationing device that can be used in a modern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resource termed </w:t>
            </w:r>
            <w:r>
              <w:rPr>
                <w:rStyle w:val="DefaultParagraphFont"/>
                <w:rFonts w:ascii="Times New Roman" w:eastAsia="Times New Roman" w:hAnsi="Times New Roman" w:cs="Times New Roman"/>
                <w:b w:val="0"/>
                <w:bCs w:val="0"/>
                <w:i/>
                <w:iCs/>
                <w:smallCaps w:val="0"/>
                <w:color w:val="000000"/>
                <w:sz w:val="22"/>
                <w:szCs w:val="22"/>
                <w:bdr w:val="nil"/>
                <w:rtl w:val="0"/>
              </w:rPr>
              <w:t>labor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physical, but not the mental, talents that people contribute to the production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straight line is always equal to either 1.0 or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sometimes refer to the resource category </w:t>
            </w:r>
            <w:r>
              <w:rPr>
                <w:rStyle w:val="DefaultParagraphFont"/>
                <w:rFonts w:ascii="Times New Roman" w:eastAsia="Times New Roman" w:hAnsi="Times New Roman" w:cs="Times New Roman"/>
                <w:b w:val="0"/>
                <w:bCs w:val="0"/>
                <w:i/>
                <w:iCs/>
                <w:smallCaps w:val="0"/>
                <w:color w:val="000000"/>
                <w:sz w:val="22"/>
                <w:szCs w:val="22"/>
                <w:bdr w:val="nil"/>
                <w:rtl w:val="0"/>
              </w:rPr>
              <w:t>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w:t>
            </w:r>
            <w:r>
              <w:rPr>
                <w:rStyle w:val="DefaultParagraphFont"/>
                <w:rFonts w:ascii="Times New Roman" w:eastAsia="Times New Roman" w:hAnsi="Times New Roman" w:cs="Times New Roman"/>
                <w:b w:val="0"/>
                <w:bCs w:val="0"/>
                <w:i/>
                <w:iCs/>
                <w:smallCaps w:val="0"/>
                <w:color w:val="000000"/>
                <w:sz w:val="22"/>
                <w:szCs w:val="22"/>
                <w:bdr w:val="nil"/>
                <w:rtl w:val="0"/>
              </w:rPr>
              <w:t>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affects everyone, even billionaires.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someone gives you a free ticket to the movies, then there is no opportunity cost involved with going to the movies.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Some economic studies have shown that mandatory seat belt laws do not lead to a reduction in traffic fatalities.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horizontal line is always equal to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(nonlinear) curve varies from one point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5"/>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occurs in both wealthy societies and poor societies.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making a new friend, the more likely one is to make a new friend,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8"/>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Economics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at least three of the key concepts in economics introduced in Chapter 1 of the textbook that define how an economist views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view the world using a number of key concepts. A few of these concepts introduced in Chapter 1 are: (a) goods and bads; (b) resources; (c) scarcity; (d) opportunity cost; (e) benefits and costs; (f) decisions made at the margin; (g) efficiency; (h) incentives: (i) unintended effects; (j) exchange.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macroeconomics and microeconomics? Give an example of a question that a macroeconomist might be interested in answering, then do the same for a microeconomist.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branch of economics that looks at human behavior and choices as they relate to the entire economy. Microeconomics deals with human behavior and choices as they relate to relatively small units ---an individual, a firm, an industry, a single market. A macroeconomist would be concerned about questions that impact the whole economy such as, "How will the proposed tax cut affect unemployment, inflation and economic growth?" A microeconomist would ask questions that relate to the various parts that make up the economy such as, "How will the drought impact the price of corn?"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difference between positive and normative economics. Cite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deals with "what is." Normative economics is concerned with "what should be." A positive economist would look at the impact of an increase in minimum wage on the growth of the economy, while a normative economist would focus on whether or not the wage hike should occur and how it might affect the working poor.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describe the four broad categories of resources. Cite an example of each to help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divide resources into four categories: </w:t>
                  </w:r>
                  <w:r>
                    <w:rPr>
                      <w:rStyle w:val="DefaultParagraphFont"/>
                      <w:rFonts w:ascii="Times New Roman" w:eastAsia="Times New Roman" w:hAnsi="Times New Roman" w:cs="Times New Roman"/>
                      <w:b w:val="0"/>
                      <w:bCs w:val="0"/>
                      <w:i/>
                      <w:iCs/>
                      <w:smallCaps w:val="0"/>
                      <w:color w:val="000000"/>
                      <w:sz w:val="22"/>
                      <w:szCs w:val="22"/>
                      <w:bdr w:val="nil"/>
                      <w:rtl w:val="0"/>
                    </w:rPr>
                    <w:t>land, labor, 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natural resources such as minerals, forests, water, oil, animals, and undeveloped land.  </w:t>
                  </w:r>
                  <w:r>
                    <w:rPr>
                      <w:rStyle w:val="DefaultParagraphFont"/>
                      <w:rFonts w:ascii="Times New Roman" w:eastAsia="Times New Roman" w:hAnsi="Times New Roman" w:cs="Times New Roman"/>
                      <w:b w:val="0"/>
                      <w:bCs w:val="0"/>
                      <w:i/>
                      <w:iCs/>
                      <w:smallCaps w:val="0"/>
                      <w:color w:val="000000"/>
                      <w:sz w:val="22"/>
                      <w:szCs w:val="22"/>
                      <w:bdr w:val="nil"/>
                      <w:rtl w:val="0"/>
                    </w:rPr>
                    <w:t>Labor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physical and mental talents people contribute to the production process, for example a teacher in a classroom. </w:t>
                  </w:r>
                  <w:r>
                    <w:rPr>
                      <w:rStyle w:val="DefaultParagraphFont"/>
                      <w:rFonts w:ascii="Times New Roman" w:eastAsia="Times New Roman" w:hAnsi="Times New Roman" w:cs="Times New Roman"/>
                      <w:b w:val="0"/>
                      <w:bCs w:val="0"/>
                      <w:i/>
                      <w:iCs/>
                      <w:smallCaps w:val="0"/>
                      <w:color w:val="000000"/>
                      <w:sz w:val="22"/>
                      <w:szCs w:val="22"/>
                      <w:bdr w:val="nil"/>
                      <w:rtl w:val="0"/>
                    </w:rPr>
                    <w:t>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produced goods used in the production of other goods, such as buildings, tools, and equipment.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talent that some people have for organizing the other resources to produce goods and develop new ways of doing things.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rationing device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give an example of each of three possible rationing devices.  Explain how scarcity implies the need for a rationing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rationing device is a mechanism used to determine who gets what.  Examples of rationing devices include: dollar price, first-come-first-served, brute force, beauty, and lottery.  Scarcity is the condition in which wants are greater than the limited resources.  The existence of scarcity implies the need for a rationing device to determine who will have access to the available quantity of goods.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an economist means by the phrase “decisions made at the margin.”  Cite an example to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making a decision at the margin an individual compares the additional (marginal) benefit of some choice to the additional (marginal) cost of making that choice.  If the additional benefit is at least as great as the marginal cost then the choice is desirable, and if the additional cost is greater than the additional benefit then the choice is undesirable.  This method of analyzing a situation is as opposed to comparing the total benefit and total cost of some activity.  Examples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Explain why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essential when assessing an economic theory.  Give an example to help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to isolate the relationship between two variables. It allows them to see the cause and effect relationships, without being confused by other possible influences.  Examples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scarcity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discuss two of its consequences.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the condition in which our wants are greater than the limited resources available to satisfy those wants.  The consequences of scarcity include: (1) the need to make choices, (2) the need for a rationing device, and (3) competition.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an economist means when he says, “You don’t find any $10 bills on the sidewalk.”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an economist means by this statement is that people do not pass by net benefits.  Whenever the marginal benefits of some activity exceed the marginal costs of that activity, net benefits result.  The benefits of having another $10 exceed the costs of stooping down to pick up the bill, resulting in a net benefit from picking up the bill.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scarcity can exist in a relatively rich country such as the United States.  Give examples to help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8"/>
              <w:gridCol w:w="7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in a wealthy country, the people living in the country have an infinite amount of wants for goods and services but only a finite amount of resources which can be used to produce those goods and services.  Examples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7/20/2017 11:24 AM</w:t>
                  </w:r>
                </w:p>
              </w:tc>
            </w:tr>
          </w:tbl>
          <w:p/>
        </w:tc>
      </w:tr>
    </w:tbl>
    <w:p>
      <w:pPr>
        <w:bidi w:val="0"/>
        <w:spacing w:after="75"/>
        <w:jc w:val="left"/>
      </w:pPr>
    </w:p>
    <w:p>
      <w:pPr>
        <w:bidi w:val="0"/>
        <w:spacing w:after="75"/>
        <w:jc w:val="left"/>
      </w:pPr>
    </w:p>
    <w:sectPr>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What Economics Is About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