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is an academic discipline that uses scientific methods to study the nature, extent, cause, and control of criminal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criminological enterprise subarea of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statistics</w:t>
            </w:r>
            <w:r>
              <w:rPr>
                <w:rStyle w:val="DefaultParagraphFont"/>
                <w:rFonts w:ascii="Times New Roman" w:eastAsia="Times New Roman" w:hAnsi="Times New Roman" w:cs="Times New Roman"/>
                <w:b w:val="0"/>
                <w:bCs w:val="0"/>
                <w:i w:val="0"/>
                <w:iCs w:val="0"/>
                <w:smallCaps w:val="0"/>
                <w:color w:val="000000"/>
                <w:sz w:val="22"/>
                <w:szCs w:val="22"/>
                <w:bdr w:val="nil"/>
                <w:rtl w:val="0"/>
              </w:rPr>
              <w:t>/crime measurement involves creating methodologi</w:t>
            </w:r>
            <w:r>
              <w:rPr>
                <w:rStyle w:val="DefaultParagraphFont"/>
                <w:rFonts w:ascii="Times New Roman" w:eastAsia="Times New Roman" w:hAnsi="Times New Roman" w:cs="Times New Roman"/>
                <w:b w:val="0"/>
                <w:bCs w:val="0"/>
                <w:i w:val="0"/>
                <w:iCs w:val="0"/>
                <w:smallCaps w:val="0"/>
                <w:color w:val="000000"/>
                <w:sz w:val="22"/>
                <w:szCs w:val="22"/>
                <w:bdr w:val="nil"/>
                <w:rtl w:val="0"/>
              </w:rPr>
              <w:t>es that are able to ac</w:t>
            </w:r>
            <w:r>
              <w:rPr>
                <w:rStyle w:val="DefaultParagraphFont"/>
                <w:rFonts w:ascii="Times New Roman" w:eastAsia="Times New Roman" w:hAnsi="Times New Roman" w:cs="Times New Roman"/>
                <w:b w:val="0"/>
                <w:bCs w:val="0"/>
                <w:i w:val="0"/>
                <w:iCs w:val="0"/>
                <w:smallCaps w:val="0"/>
                <w:color w:val="000000"/>
                <w:sz w:val="22"/>
                <w:szCs w:val="22"/>
                <w:bdr w:val="nil"/>
                <w:rtl w:val="0"/>
              </w:rPr>
              <w:t>curat</w:t>
            </w:r>
            <w:r>
              <w:rPr>
                <w:rStyle w:val="DefaultParagraphFont"/>
                <w:rFonts w:ascii="Times New Roman" w:eastAsia="Times New Roman" w:hAnsi="Times New Roman" w:cs="Times New Roman"/>
                <w:b w:val="0"/>
                <w:bCs w:val="0"/>
                <w:i w:val="0"/>
                <w:iCs w:val="0"/>
                <w:smallCaps w:val="0"/>
                <w:color w:val="000000"/>
                <w:sz w:val="22"/>
                <w:szCs w:val="22"/>
                <w:bdr w:val="nil"/>
                <w:rtl w:val="0"/>
              </w:rPr>
              <w:t>ely measur</w:t>
            </w:r>
            <w:r>
              <w:rPr>
                <w:rStyle w:val="DefaultParagraphFont"/>
                <w:rFonts w:ascii="Times New Roman" w:eastAsia="Times New Roman" w:hAnsi="Times New Roman" w:cs="Times New Roman"/>
                <w:b w:val="0"/>
                <w:bCs w:val="0"/>
                <w:i w:val="0"/>
                <w:iCs w:val="0"/>
                <w:smallCaps w:val="0"/>
                <w:color w:val="000000"/>
                <w:sz w:val="22"/>
                <w:szCs w:val="22"/>
                <w:bdr w:val="nil"/>
                <w:rtl w:val="0"/>
              </w:rPr>
              <w:t>e activities</w:t>
            </w:r>
            <w:r>
              <w:rPr>
                <w:rStyle w:val="DefaultParagraphFont"/>
                <w:rFonts w:ascii="Times New Roman" w:eastAsia="Times New Roman" w:hAnsi="Times New Roman" w:cs="Times New Roman"/>
                <w:b w:val="0"/>
                <w:bCs w:val="0"/>
                <w:i w:val="0"/>
                <w:iCs w:val="0"/>
                <w:smallCaps w:val="0"/>
                <w:color w:val="000000"/>
                <w:sz w:val="22"/>
                <w:szCs w:val="22"/>
                <w:bdr w:val="nil"/>
                <w:rtl w:val="0"/>
              </w:rPr>
              <w:t>, trends</w:t>
            </w:r>
            <w:r>
              <w:rPr>
                <w:rStyle w:val="DefaultParagraphFont"/>
                <w:rFonts w:ascii="Times New Roman" w:eastAsia="Times New Roman" w:hAnsi="Times New Roman" w:cs="Times New Roman"/>
                <w:b w:val="0"/>
                <w:bCs w:val="0"/>
                <w:i w:val="0"/>
                <w:iCs w:val="0"/>
                <w:smallCaps w:val="0"/>
                <w:color w:val="000000"/>
                <w:sz w:val="22"/>
                <w:szCs w:val="22"/>
                <w:bdr w:val="nil"/>
                <w:rtl w:val="0"/>
              </w:rPr>
              <w:t>, and patterns in crime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mid-eighteenth-century belief stressing that the relationship between crime and punishment should be balanced and fair can be traced to Cesare Beccaria.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he branch of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social science that </w:t>
            </w:r>
            <w:r>
              <w:rPr>
                <w:rStyle w:val="DefaultParagraphFont"/>
                <w:rFonts w:ascii="Times New Roman" w:eastAsia="Times New Roman" w:hAnsi="Times New Roman" w:cs="Times New Roman"/>
                <w:b w:val="0"/>
                <w:bCs w:val="0"/>
                <w:i w:val="0"/>
                <w:iCs w:val="0"/>
                <w:smallCaps w:val="0"/>
                <w:color w:val="000000"/>
                <w:sz w:val="22"/>
                <w:szCs w:val="22"/>
                <w:bdr w:val="nil"/>
                <w:rtl w:val="0"/>
              </w:rPr>
              <w:t>uses the scienti</w:t>
            </w:r>
            <w:r>
              <w:rPr>
                <w:rStyle w:val="DefaultParagraphFont"/>
                <w:rFonts w:ascii="Times New Roman" w:eastAsia="Times New Roman" w:hAnsi="Times New Roman" w:cs="Times New Roman"/>
                <w:b w:val="0"/>
                <w:bCs w:val="0"/>
                <w:i w:val="0"/>
                <w:iCs w:val="0"/>
                <w:smallCaps w:val="0"/>
                <w:color w:val="000000"/>
                <w:sz w:val="22"/>
                <w:szCs w:val="22"/>
                <w:bdr w:val="nil"/>
                <w:rtl w:val="0"/>
              </w:rPr>
              <w:t>fic method of the natural sc</w:t>
            </w:r>
            <w:r>
              <w:rPr>
                <w:rStyle w:val="DefaultParagraphFont"/>
                <w:rFonts w:ascii="Times New Roman" w:eastAsia="Times New Roman" w:hAnsi="Times New Roman" w:cs="Times New Roman"/>
                <w:b w:val="0"/>
                <w:bCs w:val="0"/>
                <w:i w:val="0"/>
                <w:iCs w:val="0"/>
                <w:smallCaps w:val="0"/>
                <w:color w:val="000000"/>
                <w:sz w:val="22"/>
                <w:szCs w:val="22"/>
                <w:bdr w:val="nil"/>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ences and suggests that human behavior </w:t>
            </w:r>
            <w:r>
              <w:rPr>
                <w:rStyle w:val="DefaultParagraphFont"/>
                <w:rFonts w:ascii="Times New Roman" w:eastAsia="Times New Roman" w:hAnsi="Times New Roman" w:cs="Times New Roman"/>
                <w:b w:val="0"/>
                <w:bCs w:val="0"/>
                <w:i w:val="0"/>
                <w:iCs w:val="0"/>
                <w:smallCaps w:val="0"/>
                <w:color w:val="000000"/>
                <w:sz w:val="22"/>
                <w:szCs w:val="22"/>
                <w:bdr w:val="nil"/>
                <w:rtl w:val="0"/>
              </w:rPr>
              <w:t>is a product of social, biologic</w:t>
            </w:r>
            <w:r>
              <w:rPr>
                <w:rStyle w:val="DefaultParagraphFont"/>
                <w:rFonts w:ascii="Times New Roman" w:eastAsia="Times New Roman" w:hAnsi="Times New Roman" w:cs="Times New Roman"/>
                <w:b w:val="0"/>
                <w:bCs w:val="0"/>
                <w:i w:val="0"/>
                <w:iCs w:val="0"/>
                <w:smallCaps w:val="0"/>
                <w:color w:val="000000"/>
                <w:sz w:val="22"/>
                <w:szCs w:val="22"/>
                <w:bdr w:val="nil"/>
                <w:rtl w:val="0"/>
              </w:rPr>
              <w:t>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economic forces which one can </w:t>
            </w:r>
            <w:r>
              <w:rPr>
                <w:rStyle w:val="DefaultParagraphFont"/>
                <w:rFonts w:ascii="Times New Roman" w:eastAsia="Times New Roman" w:hAnsi="Times New Roman" w:cs="Times New Roman"/>
                <w:b w:val="0"/>
                <w:bCs w:val="0"/>
                <w:i w:val="0"/>
                <w:iCs w:val="0"/>
                <w:smallCaps w:val="0"/>
                <w:color w:val="000000"/>
                <w:sz w:val="22"/>
                <w:szCs w:val="22"/>
                <w:bdr w:val="nil"/>
                <w:rtl w:val="0"/>
              </w:rPr>
              <w:t>mea</w:t>
            </w:r>
            <w:r>
              <w:rPr>
                <w:rStyle w:val="DefaultParagraphFont"/>
                <w:rFonts w:ascii="Times New Roman" w:eastAsia="Times New Roman" w:hAnsi="Times New Roman" w:cs="Times New Roman"/>
                <w:b w:val="0"/>
                <w:bCs w:val="0"/>
                <w:i w:val="0"/>
                <w:iCs w:val="0"/>
                <w:smallCaps w:val="0"/>
                <w:color w:val="000000"/>
                <w:sz w:val="22"/>
                <w:szCs w:val="22"/>
                <w:bdr w:val="nil"/>
                <w:rtl w:val="0"/>
              </w:rPr>
              <w:t>su</w:t>
            </w:r>
            <w:r>
              <w:rPr>
                <w:rStyle w:val="DefaultParagraphFont"/>
                <w:rFonts w:ascii="Times New Roman" w:eastAsia="Times New Roman" w:hAnsi="Times New Roman" w:cs="Times New Roman"/>
                <w:b w:val="0"/>
                <w:bCs w:val="0"/>
                <w:i w:val="0"/>
                <w:iCs w:val="0"/>
                <w:smallCaps w:val="0"/>
                <w:color w:val="000000"/>
                <w:sz w:val="22"/>
                <w:szCs w:val="22"/>
                <w:bdr w:val="nil"/>
                <w:rtl w:val="0"/>
              </w:rPr>
              <w:t>re empirically is known as the 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lassical </w:t>
            </w:r>
            <w:r>
              <w:rPr>
                <w:rStyle w:val="DefaultParagraphFont"/>
                <w:rFonts w:ascii="Times New Roman" w:eastAsia="Times New Roman" w:hAnsi="Times New Roman" w:cs="Times New Roman"/>
                <w:b w:val="0"/>
                <w:bCs w:val="0"/>
                <w:i w:val="0"/>
                <w:iCs w:val="0"/>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chool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of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Chicago School sociologists argued that social forces operating in urban areas created a crime-promoting environment; some areas were "natural areas" for crime.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Critical criminologists contend that society’s economic system plays a significant role in producing criminal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juvenile delinquency research of Eleanor and Sheldon Glueck (in the 1940s and 1950s) profoundly influenced criminology and formed the basis for today’s trait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 crime becomes a deviant act when it is deemed by lawmakers as socially harmful or dangerous.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conflict view of crime, criminal laws are viewed as acts created to protect the haves from the have-nots.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consensus view of crime suggests that the definition of crime reflects the preferences and opinions of people who hold social power in a particular legal jurisdiction.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criminal 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the written code that defines crimes and their punishments.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common law, if a new rule was successfully applied in a number of different cases, it would become a precedent.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distinction between whether a crime is classified as a felony or misdemeanor is based upon the age of the individual committing the crime.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Over the past decades, it has been shown that criminological research has been influenced by government funding linked to topics the government wants researched and topics the government wishes to avoid.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Bail is established at the preliminary hearing.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Members of a grand jury are made up of law enforcement officers and judges.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preliminary hearing, the judge decides whether there is probable cause sufficient for trial.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all crimes are deviant and not all deviant acts are criminal.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criminologists trace criminal careers over the life course.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case of </w:t>
            </w:r>
            <w:r>
              <w:rPr>
                <w:rStyle w:val="DefaultParagraphFont"/>
                <w:rFonts w:ascii="Times New Roman" w:eastAsia="Times New Roman" w:hAnsi="Times New Roman" w:cs="Times New Roman"/>
                <w:b w:val="0"/>
                <w:bCs w:val="0"/>
                <w:i/>
                <w:iCs/>
                <w:smallCaps w:val="0"/>
                <w:color w:val="000000"/>
                <w:sz w:val="22"/>
                <w:szCs w:val="22"/>
                <w:bdr w:val="nil"/>
                <w:rtl w:val="0"/>
              </w:rPr>
              <w:t>Miller v. Alabama</w:t>
            </w:r>
            <w:r>
              <w:rPr>
                <w:rStyle w:val="DefaultParagraphFont"/>
                <w:rFonts w:ascii="Times New Roman" w:eastAsia="Times New Roman" w:hAnsi="Times New Roman" w:cs="Times New Roman"/>
                <w:b w:val="0"/>
                <w:bCs w:val="0"/>
                <w:i w:val="0"/>
                <w:iCs w:val="0"/>
                <w:smallCaps w:val="0"/>
                <w:color w:val="000000"/>
                <w:sz w:val="22"/>
                <w:szCs w:val="22"/>
                <w:bdr w:val="nil"/>
                <w:rtl w:val="0"/>
              </w:rPr>
              <w:t>, the Supreme Court of the United States ruled that criminological research is obsolete in the court system and has set a precedent for its exclusion ever since.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Penology refers to the subarea of criminology that focuses on the correction and control of criminal offenders.​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recent research in the subarea of criminology involving terrorism found that mental illness is the primary cause in explaining why young people become terrorists.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An evaluation of the Risk-Need-Responsivity (RNR) program, which classifies people on probation, among other things, has been found to cut recidivism rates for high-risk offenders by as much as 20 percent.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 jury that is unable to agree on a decision, thus leaving the case unresolved and open for possible retrial is known as a hung jury.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truly ethical, criminological research must have social value to research participants rather than simply doing no harm.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If a defendant is released on bail and fails to appear for his or her hearing, a court date, referred to as a recognizance hearing, is held to determine possible sanctions, which include forfeiture of bail money, property, and additional criminal sanctions.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iCs/>
                <w:smallCaps w:val="0"/>
                <w:color w:val="000000"/>
                <w:sz w:val="22"/>
                <w:szCs w:val="22"/>
                <w:bdr w:val="nil"/>
                <w:rtl w:val="0"/>
              </w:rPr>
              <w:t>Nolle prosequi</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the notion of "no prosecution," or cases in which the state has so much evidence against the defendant that a trial is not needed in order to convict the accused.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academic discipline of criminology uses scientific methods to study the__________ of criminal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nature, extent, cause, and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history, economics, and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prevalence, placement, and reduction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politics, and policies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Marvin Wolfgang’s 1958 study </w:t>
            </w:r>
            <w:r>
              <w:rPr>
                <w:rStyle w:val="DefaultParagraphFont"/>
                <w:rFonts w:ascii="Times New Roman" w:eastAsia="Times New Roman" w:hAnsi="Times New Roman" w:cs="Times New Roman"/>
                <w:b w:val="0"/>
                <w:bCs w:val="0"/>
                <w:i/>
                <w:iCs/>
                <w:smallCaps w:val="0"/>
                <w:color w:val="000000"/>
                <w:sz w:val="22"/>
                <w:szCs w:val="22"/>
                <w:bdr w:val="nil"/>
                <w:rtl w:val="0"/>
              </w:rPr>
              <w:t>Patterns in Criminal Homicide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example of which subarea of the criminological enterprise?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theories of crime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and describing criminal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statistics/crime measurement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Sociology of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Gathering valid crime data, devising new research methods, and measuring crime patterns and trends fall under the ______ subarea of the criminological enterprise.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victimology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penology/sentencing/corrections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 construction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statistics/crime measurement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Criminologists interested in computing criminal statistics focus on creating ________ measurements of criminal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tactical and strategic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valid and reliable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and positivist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current and applicable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Caesar Beccaria, in the 1700s, was one of the first scholars to develop a systematic understanding of why people commit crime. Beccaria helped to form the core of what today is referred to as ______________ criminology.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Marxism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“Let the punishment fit the crime” refers to which criminological school of thought?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Positivist criminology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criminology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Classical criminology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Sociological criminology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 who was considered the “father of criminology” and who referred to offenders as “born criminals” was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e</w:t>
                  </w:r>
                  <w:r>
                    <w:rPr>
                      <w:rStyle w:val="DefaultParagraphFont"/>
                      <w:rFonts w:ascii="Times New Roman" w:eastAsia="Times New Roman" w:hAnsi="Times New Roman" w:cs="Times New Roman"/>
                      <w:b w:val="0"/>
                      <w:bCs w:val="0"/>
                      <w:i w:val="0"/>
                      <w:iCs w:val="0"/>
                      <w:smallCaps w:val="0"/>
                      <w:color w:val="000000"/>
                      <w:sz w:val="22"/>
                      <w:szCs w:val="22"/>
                      <w:bdr w:val="nil"/>
                      <w:rtl w:val="0"/>
                    </w:rPr>
                    <w:t>sare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Lombroso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Keith B</w:t>
                  </w:r>
                  <w:r>
                    <w:rPr>
                      <w:rStyle w:val="DefaultParagraphFont"/>
                      <w:rFonts w:ascii="Times New Roman" w:eastAsia="Times New Roman" w:hAnsi="Times New Roman" w:cs="Times New Roman"/>
                      <w:b w:val="0"/>
                      <w:bCs w:val="0"/>
                      <w:i w:val="0"/>
                      <w:iCs w:val="0"/>
                      <w:smallCaps w:val="0"/>
                      <w:color w:val="000000"/>
                      <w:sz w:val="22"/>
                      <w:szCs w:val="22"/>
                      <w:bdr w:val="nil"/>
                      <w:rtl w:val="0"/>
                    </w:rPr>
                    <w:t>ell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w:t>
                  </w:r>
                  <w:r>
                    <w:rPr>
                      <w:rStyle w:val="DefaultParagraphFont"/>
                      <w:rFonts w:ascii="Times New Roman" w:eastAsia="Times New Roman" w:hAnsi="Times New Roman" w:cs="Times New Roman"/>
                      <w:b w:val="0"/>
                      <w:bCs w:val="0"/>
                      <w:i w:val="0"/>
                      <w:iCs w:val="0"/>
                      <w:smallCaps w:val="0"/>
                      <w:color w:val="000000"/>
                      <w:sz w:val="22"/>
                      <w:szCs w:val="22"/>
                      <w:bdr w:val="nil"/>
                      <w:rtl w:val="0"/>
                    </w:rPr>
                    <w:t>mile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Durkheim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Jeremy </w:t>
                  </w:r>
                  <w:r>
                    <w:rPr>
                      <w:rStyle w:val="DefaultParagraphFont"/>
                      <w:rFonts w:ascii="Times New Roman" w:eastAsia="Times New Roman" w:hAnsi="Times New Roman" w:cs="Times New Roman"/>
                      <w:b w:val="0"/>
                      <w:bCs w:val="0"/>
                      <w:i w:val="0"/>
                      <w:iCs w:val="0"/>
                      <w:smallCaps w:val="0"/>
                      <w:color w:val="000000"/>
                      <w:sz w:val="22"/>
                      <w:szCs w:val="22"/>
                      <w:bdr w:val="nil"/>
                      <w:rtl w:val="0"/>
                    </w:rPr>
                    <w:t>Bentham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interact with various people, organizations, institutions, and social norms as they mature and develop. This process is referred to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integration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assimilation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civilization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 was a group of urban sociologists who examined how neighborhood conditions, such as poverty levels, influenced crime rates. Their sociological vision transformed into social structure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Philadelphia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Seattle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Chicago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New York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writings of Karl Marx have had a great impact on _________ criminology, which faults the economic system for producing the conditions that lead to high crime rates.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structural perspective, crime rates are a function of _____ forces, such as neighborhood conditions, cultural factors, and norm conflict.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situational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biological/psychological perspective, which type of forces account for crime?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Situational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 deviant act becomes a crime when it is defined,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challenged, and banned under common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stigmatized, and banned under procedural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prohibited, and punished under criminal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prohibited, and punished under civil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situations reflect an act of deviance as opposed to a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thief who steals an unlocked automobile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passerby who observes a person drowning and does not offer 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withdraws from family after joining a religious cult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man who rapes a woman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1930s, Harry Anslinger, then head of the Federal Bureau of Narcotics, launched a successful effort to criminalize marijuana, which had been legal until that time. Which concept of crime does Anslinger’s moral crusade reflect?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Consensus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Interactionist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Legalistic view of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concept of crime implies that crimes are behaviors that </w:t>
            </w:r>
            <w:r>
              <w:rPr>
                <w:rStyle w:val="DefaultParagraphFont"/>
                <w:rFonts w:ascii="Times New Roman" w:eastAsia="Times New Roman" w:hAnsi="Times New Roman" w:cs="Times New Roman"/>
                <w:b w:val="0"/>
                <w:bCs w:val="0"/>
                <w:i/>
                <w:iCs/>
                <w:smallCaps w:val="0"/>
                <w:color w:val="000000"/>
                <w:sz w:val="22"/>
                <w:szCs w:val="22"/>
                <w:bdr w:val="nil"/>
                <w:rtl w:val="0"/>
              </w:rPr>
              <w:t>all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members of society consider to be repugnant, be they rich and powerful or poor and powerless?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Consensus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Interactionist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Legalistic view of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 view of crime sees society as a collection of diverse groups who are in a constant and continuing struggle to gain political power in order to advance their economic or social situation.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consensus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iCs/>
                <w:smallCaps w:val="0"/>
                <w:color w:val="000000"/>
                <w:sz w:val="22"/>
                <w:szCs w:val="22"/>
                <w:bdr w:val="nil"/>
                <w:rtl w:val="0"/>
              </w:rPr>
              <w:t>Mal</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iCs/>
                <w:smallCaps w:val="0"/>
                <w:color w:val="000000"/>
                <w:sz w:val="22"/>
                <w:szCs w:val="22"/>
                <w:bdr w:val="nil"/>
                <w:rtl w:val="0"/>
              </w:rPr>
              <w:t xml:space="preserve"> in 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crimes, such as murder and rape, reflect which view of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Consensus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Conflict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Interactionist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Legalistic view of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For the </w:t>
            </w:r>
            <w:r>
              <w:rPr>
                <w:rStyle w:val="DefaultParagraphFont"/>
                <w:rFonts w:ascii="Times New Roman" w:eastAsia="Times New Roman" w:hAnsi="Times New Roman" w:cs="Times New Roman"/>
                <w:b w:val="0"/>
                <w:bCs w:val="0"/>
                <w:i w:val="0"/>
                <w:iCs w:val="0"/>
                <w:smallCaps w:val="0"/>
                <w:color w:val="000000"/>
                <w:sz w:val="22"/>
                <w:szCs w:val="22"/>
                <w:bdr w:val="nil"/>
                <w:rtl w:val="0"/>
              </w:rPr>
              <w:t>consensus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view of crime, it is the ______ that defines crimes and their punishments.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moral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written code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legitimate social goal of the criminal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Enforcing social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Encouraging revenge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Expressing public opinion and morality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Deterring criminal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iCs/>
                <w:smallCaps w:val="0"/>
                <w:color w:val="000000"/>
                <w:sz w:val="22"/>
                <w:szCs w:val="22"/>
                <w:bdr w:val="nil"/>
                <w:rtl w:val="0"/>
              </w:rPr>
              <w:t>Mala prohibitum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crimes, such as traffic offenses and gambling violations, change according to social conditions and attitudes. Criminal law is used to codify these changes, reflecting which purpose of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Enforcing social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Creating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Expressing public opinion and morality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Maintaining social 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American legal system is a direct descendent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Roman appellate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British appellate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British common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Roman </w:t>
                  </w:r>
                  <w:r>
                    <w:rPr>
                      <w:rStyle w:val="DefaultParagraphFont"/>
                      <w:rFonts w:ascii="Times New Roman" w:eastAsia="Times New Roman" w:hAnsi="Times New Roman" w:cs="Times New Roman"/>
                      <w:b w:val="0"/>
                      <w:bCs w:val="0"/>
                      <w:i w:val="0"/>
                      <w:iCs w:val="0"/>
                      <w:smallCaps w:val="0"/>
                      <w:color w:val="000000"/>
                      <w:sz w:val="22"/>
                      <w:szCs w:val="22"/>
                      <w:bdr w:val="nil"/>
                      <w:rtl w:val="0"/>
                    </w:rPr>
                    <w:t>common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famous set of written laws of the ancient world was a code based on punishment via physical retaliation, “an eye for an eye,” but the severity of punishment was dependent on one’s class standing. This code was known as the 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Code of Hammurabi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Mosaic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Judeo-Christian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Code of the Israelites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common law, if a royal judge successfully applied a ruling in a number of different cases and published that ruling in order that other judges could apply the ruling in their subsequent decisions, the ruling would become 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royal 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key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offenses would be classified as a felony?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Petty larceny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Assault and battery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Burglary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Disturbing the peace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offenses would be classified as a misdemeanor?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Treason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Grand theft auto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Battery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Not only should criminological research do no harm to subjects, but this research should also 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 to prestige and status for the researcher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result in financial gain for the researcher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result in financial gain for research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 empowering and directly useful to research subjects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Criminologists should be ethical in their research because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may face a jail sentence if they are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moral entrepreneurs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lives of millions of people may be influenced by their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seeking to validate their own theories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Criminologists may face an ethical issue when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studying only poor, minority subjects while ignoring white-collar criminals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using a mail survey instead of face-to-face interviews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publishing findings in a public journal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w:t>
                  </w:r>
                  <w:r>
                    <w:rPr>
                      <w:rStyle w:val="DefaultParagraphFont"/>
                      <w:rFonts w:ascii="Times New Roman" w:eastAsia="Times New Roman" w:hAnsi="Times New Roman" w:cs="Times New Roman"/>
                      <w:b w:val="0"/>
                      <w:bCs w:val="0"/>
                      <w:i w:val="0"/>
                      <w:iCs w:val="0"/>
                      <w:smallCaps w:val="0"/>
                      <w:color w:val="000000"/>
                      <w:sz w:val="22"/>
                      <w:szCs w:val="22"/>
                      <w:bdr w:val="nil"/>
                      <w:rtl w:val="0"/>
                    </w:rPr>
                    <w:t>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Agencies of social control include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legislatures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Police assume which role in the criminal justice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Apprehending suspects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Advocates for victims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Sentencing defendants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Incarcerating the guilty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Approximately how many people are arrested each year for serious felony offenses?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2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24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40 million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places the decision points of the criminal justice system in order of their occurrence?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Complaint, arrest, arraignment, investigation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Plea bargaining, grand jury, correctional treatment, appeal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Custody, arraignment, adjudication, disposition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Disposition, investigation, correctional treatment, plea bargaining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accused is brought before the trial judge and formal charges are read during which step in the criminal justice process?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Adjudication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Arraignment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term used to describe a jury that is unable to agree on a decision?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Broken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Mixed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Donald was arrested for murdering an acquaintance. At the trial, Donald takes the stand and testifies that he and the victim knew each other. He admits that they would drink and use drugs together. One night while “partying,” Donald explains in his testimony, an argument got out of hand during a card game. Donald explains that the victim accused him of cheating and pulled out a knife on him and started swinging it in the air.  Donald said that he had no choice but to pull out his gun and shoot the victim. The jury convicted Donald of manslaughter.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Marvin Wolfgang, the incident described above is best characterized as a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criminological enterprise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misdemeanor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victim-precipitated homicide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white-collar homicide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subarea of criminology would be most interested in understanding the victim’s role in Donald’s case?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Crime statistics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Sociology of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Victimology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Who would argue that Donald weighed the potential costs and benefits of shooting the victim and decided to pull the trigger as a result of free will?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conflict theorist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critical criminologist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choice theorist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Assuming Donald’s guilt, rehabilitation would begin at what phase of the criminal justice process?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Preliminary hearing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Incarceration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Governor Smith is interested in overhauling the criminal justice system in his state.  He realizes that this i</w:t>
            </w:r>
            <w:r>
              <w:rPr>
                <w:rStyle w:val="DefaultParagraphFont"/>
                <w:rFonts w:ascii="Times New Roman" w:eastAsia="Times New Roman" w:hAnsi="Times New Roman" w:cs="Times New Roman"/>
                <w:b w:val="0"/>
                <w:bCs w:val="0"/>
                <w:i w:val="0"/>
                <w:iCs w:val="0"/>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huge endeavor and will need the help of many experts in the field who make up the agencies of social control.  He begins assembling his team to look at crime and the criminal justice system in his state.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lawyers on his team believe that acts prohibited by the criminal law constitute behaviors considered unacceptable and impermissible.  They believe that government should achieve a number of social goals when outlawing certain behaviors.  Which common goal is said to have been met by applying criminal punishments that are designed to prevent crimes before they occur?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Enforcing social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Discouraging revenge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Teaching moral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Deterring criminal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of the subareas of criminology listed outlined in the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​Biosocial 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​Victimology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Statistics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Edwin Sutherland is most known for his pioneering research in which of the following fields?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White-collar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bond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Techniques of neutralization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A statutory requirement that a certain penalty shall be carried out in all cases of conviction for a specified offense or series of offenses is known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​mandatory sentencing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​specified sentencing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​selective sentencing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​required sentencing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A relapse into criminal behavior after apprehension, conviction, and correction for a previous crime is known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​Neutralization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​Recidivism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​Responsivity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The view that criminality is a function of people’s interactions with various organizations, institutions, and processes in society is known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process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techniques of neutralization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conflict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structure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 _______ consists of actions that depart from the social norm.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behavior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 measure is a measure that actually measures what it purports to measure.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valid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treatment of criminal offenders that is aimed at preventing future criminal behavior is 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 is the study of the victim’s role in criminal events.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Victimology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 is the branch of social sciences that uses the scientific method of the natural sciences and suggests that human behavior is a product of social, biological, psychological, or economic forces that can be empirically measured.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Positivism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A lack of norms or clear social standards is referred to as 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anomie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 is an act deemed socially harmful or dangerous and is prohibited under the criminal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The written code that defines crimes and their punishments is 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 is the foundation of Judeo-Christian moral teachings and a basis for the U.S. legal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Mosaic Code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 is a serious offense that carries a penalty of imprisonment, usually for one year or more.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felony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A pledge by the accused to return for trial, which may be accepted in the form of bail is known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recognizance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 declaration that expresses the prosecutor’s decision to drop a case from further prosecution is known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​nolle prosequi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A written accusation returned by a grand jury charging an individual with a specified crime based on the prosecutor’s demonstration of probable cause is known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indictment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Fingerprinting, photographing, and recording personal information of a suspect is commonly referred to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​booking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Taking a criminal case to a higher court on the grounds that the defendant was found guilty because of legal error or violation of his or her constitutional rights is known as a/an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A filing before an impartial lower-court judge who decides whether the case should go forward is known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An agreement between prosecution and defense in which the accused pleads guilty in return for a reduced sentence, reduction of charges, or some other consideration is known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plea bargaining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differences between felonies and misdemeanors?  Provide examples of each of these types of crimes.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"process of justice" as illustrated in your text.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a hypothetical scenario in which a plea bargain may be used for a criminal convicted of multiple felonies.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1 - Crime and Criminology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Crime and Criminology</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