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352C" w:rsidRPr="00CC1364" w:rsidRDefault="000D6E44" w:rsidP="00CC1364">
      <w:pPr>
        <w:widowControl w:val="0"/>
        <w:autoSpaceDE w:val="0"/>
        <w:autoSpaceDN w:val="0"/>
        <w:adjustRightInd w:val="0"/>
        <w:spacing w:after="0" w:line="240" w:lineRule="auto"/>
        <w:ind w:left="-630" w:right="-340"/>
        <w:rPr>
          <w:rFonts w:ascii="TimesNewRomanPSMT" w:hAnsi="TimesNewRomanPSMT"/>
          <w:sz w:val="2"/>
        </w:rPr>
      </w:pPr>
      <w:r w:rsidRPr="00CC1364">
        <w:rPr>
          <w:rFonts w:ascii="TimesNewRomanPSMT" w:hAnsi="TimesNewRomanPSMT"/>
          <w:b/>
          <w:sz w:val="26"/>
        </w:rPr>
        <w:t>CHAPTER 1</w:t>
      </w:r>
      <w:r w:rsidR="00742C12">
        <w:rPr>
          <w:rFonts w:ascii="TimesNewRomanPSMT" w:hAnsi="TimesNewRomanPSMT"/>
          <w:b/>
          <w:sz w:val="26"/>
        </w:rPr>
        <w:t xml:space="preserve"> </w:t>
      </w:r>
      <w:r w:rsidR="007D5F6F">
        <w:rPr>
          <w:rFonts w:ascii="TimesNewRomanPSMT" w:hAnsi="TimesNewRomanPSMT" w:cs="TimesNewRomanPSMT"/>
          <w:b/>
          <w:bCs/>
          <w:sz w:val="26"/>
          <w:szCs w:val="26"/>
        </w:rPr>
        <w:t>ORGANISATIONAL BEHAVIOUR</w:t>
      </w:r>
      <w:r w:rsidRPr="00CC1364">
        <w:rPr>
          <w:rFonts w:ascii="TimesNewRomanPSMT" w:hAnsi="TimesNewRomanPSMT"/>
          <w:b/>
          <w:sz w:val="26"/>
        </w:rPr>
        <w:t xml:space="preserve"> AND OPPORTUNITY</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36"/>
        </w:rPr>
      </w:pPr>
    </w:p>
    <w:p w:rsidR="00ED352C" w:rsidRPr="00CC1364" w:rsidRDefault="000D6E44" w:rsidP="00CC1364">
      <w:pPr>
        <w:widowControl w:val="0"/>
        <w:autoSpaceDE w:val="0"/>
        <w:autoSpaceDN w:val="0"/>
        <w:adjustRightInd w:val="0"/>
        <w:spacing w:after="0" w:line="240" w:lineRule="auto"/>
        <w:ind w:left="-630" w:right="-340"/>
        <w:rPr>
          <w:rFonts w:ascii="TimesNewRomanPSMT" w:hAnsi="TimesNewRomanPSMT"/>
          <w:sz w:val="2"/>
        </w:rPr>
      </w:pPr>
      <w:r w:rsidRPr="00CC1364">
        <w:rPr>
          <w:rFonts w:ascii="TimesNewRomanPSMT" w:hAnsi="TimesNewRomanPSMT"/>
          <w:b/>
        </w:rPr>
        <w:t>MULTIPLE</w:t>
      </w:r>
      <w:r w:rsidR="00742C12">
        <w:rPr>
          <w:rFonts w:ascii="TimesNewRomanPSMT" w:hAnsi="TimesNewRomanPSMT"/>
          <w:b/>
        </w:rPr>
        <w:t>-</w:t>
      </w:r>
      <w:r w:rsidRPr="00CC1364">
        <w:rPr>
          <w:rFonts w:ascii="TimesNewRomanPSMT" w:hAnsi="TimesNewRomanPSMT"/>
          <w:b/>
        </w:rPr>
        <w:t>CHOICE</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1.</w:t>
      </w:r>
      <w:r w:rsidRPr="00CC1364">
        <w:rPr>
          <w:rFonts w:ascii="TimesNewRomanPSMT" w:hAnsi="TimesNewRomanPSMT"/>
        </w:rPr>
        <w:tab/>
        <w:t xml:space="preserve">The description of an </w:t>
      </w:r>
      <w:r w:rsidR="007D5F6F">
        <w:rPr>
          <w:rFonts w:ascii="TimesNewRomanPSMT" w:hAnsi="TimesNewRomanPSMT" w:cs="TimesNewRomanPSMT"/>
        </w:rPr>
        <w:t>organisation</w:t>
      </w:r>
      <w:r w:rsidRPr="00CC1364">
        <w:rPr>
          <w:rFonts w:ascii="TimesNewRomanPSMT" w:hAnsi="TimesNewRomanPSMT"/>
        </w:rPr>
        <w:t xml:space="preserve"> as more like a snake pit, with daily conflict, distress, and struggle, would come from which level within the </w:t>
      </w:r>
      <w:r w:rsidR="007D5F6F">
        <w:rPr>
          <w:rFonts w:ascii="TimesNewRomanPSMT" w:hAnsi="TimesNewRomanPSMT" w:cs="TimesNewRomanPSMT"/>
        </w:rPr>
        <w:t>organisation</w:t>
      </w:r>
      <w:r w:rsidRPr="00CC1364">
        <w:rPr>
          <w:rFonts w:ascii="TimesNewRomanPSMT" w:hAnsi="TimesNewRomanPSMT"/>
        </w:rPr>
        <w:t>?</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742C12"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group level</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742C12"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7D5F6F"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cs="TimesNewRomanPSMT"/>
              </w:rPr>
              <w:t>organisational</w:t>
            </w:r>
            <w:r w:rsidR="000D6E44" w:rsidRPr="00CC1364">
              <w:rPr>
                <w:rFonts w:ascii="TimesNewRomanPSMT" w:hAnsi="TimesNewRomanPSMT"/>
              </w:rPr>
              <w:t xml:space="preserve"> level</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742C12"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individual level</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742C12"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department level</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746725"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Pr>
          <w:rFonts w:ascii="TimesNewRomanPSMT" w:hAnsi="TimesNewRomanPSMT"/>
        </w:rPr>
        <w:t>ANS:</w:t>
      </w:r>
      <w:r>
        <w:rPr>
          <w:rFonts w:ascii="TimesNewRomanPSMT" w:hAnsi="TimesNewRomanPSMT"/>
        </w:rPr>
        <w:tab/>
        <w:t>C</w:t>
      </w:r>
      <w:r>
        <w:rPr>
          <w:rFonts w:ascii="TimesNewRomanPSMT" w:hAnsi="TimesNewRomanPSMT"/>
        </w:rPr>
        <w:tab/>
        <w:t>PTS:</w:t>
      </w:r>
      <w:r>
        <w:rPr>
          <w:rFonts w:ascii="TimesNewRomanPSMT" w:hAnsi="TimesNewRomanPSMT"/>
        </w:rPr>
        <w:tab/>
        <w:t>1</w:t>
      </w:r>
      <w:r>
        <w:rPr>
          <w:rFonts w:ascii="TimesNewRomanPSMT" w:hAnsi="TimesNewRomanPSMT"/>
        </w:rPr>
        <w:tab/>
        <w:t>DIF:</w:t>
      </w:r>
      <w:r>
        <w:rPr>
          <w:rFonts w:ascii="TimesNewRomanPSMT" w:hAnsi="TimesNewRomanPSMT"/>
        </w:rPr>
        <w:tab/>
        <w:t>Moderate</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1</w:t>
      </w:r>
      <w:r w:rsidRPr="00CC1364">
        <w:rPr>
          <w:rFonts w:ascii="TimesNewRomanPSMT" w:hAnsi="TimesNewRomanPSMT"/>
        </w:rPr>
        <w:tab/>
        <w:t>NAT:</w:t>
      </w:r>
      <w:r w:rsidRPr="00CC1364">
        <w:rPr>
          <w:rFonts w:ascii="TimesNewRomanPSMT" w:hAnsi="TimesNewRomanPSMT"/>
        </w:rPr>
        <w:tab/>
        <w:t>A</w:t>
      </w:r>
      <w:r w:rsidR="00746725">
        <w:rPr>
          <w:rFonts w:ascii="TimesNewRomanPSMT" w:hAnsi="TimesNewRomanPSMT"/>
        </w:rPr>
        <w:t>ACSB Analytic | Group Dynamics</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t xml:space="preserve">Human </w:t>
      </w:r>
      <w:r w:rsidR="00C37EFE">
        <w:rPr>
          <w:rFonts w:ascii="TimesNewRomanPSMT" w:hAnsi="TimesNewRomanPSMT"/>
        </w:rPr>
        <w:t>b</w:t>
      </w:r>
      <w:r w:rsidR="00C37EFE" w:rsidRPr="00CC1364">
        <w:rPr>
          <w:rFonts w:ascii="TimesNewRomanPSMT" w:hAnsi="TimesNewRomanPSMT"/>
        </w:rPr>
        <w:t>ehavio</w:t>
      </w:r>
      <w:r w:rsidR="00C37EFE">
        <w:rPr>
          <w:rFonts w:ascii="TimesNewRomanPSMT" w:hAnsi="TimesNewRomanPSMT"/>
        </w:rPr>
        <w:t>u</w:t>
      </w:r>
      <w:r w:rsidR="00C37EFE" w:rsidRPr="00CC1364">
        <w:rPr>
          <w:rFonts w:ascii="TimesNewRomanPSMT" w:hAnsi="TimesNewRomanPSMT"/>
        </w:rPr>
        <w:t xml:space="preserve">r </w:t>
      </w:r>
      <w:r w:rsidRPr="00CC1364">
        <w:rPr>
          <w:rFonts w:ascii="TimesNewRomanPSMT" w:hAnsi="TimesNewRomanPSMT"/>
        </w:rPr>
        <w:t xml:space="preserve">in </w:t>
      </w:r>
      <w:r w:rsidR="00C37EFE">
        <w:rPr>
          <w:rFonts w:ascii="Times New Roman" w:hAnsi="Times New Roman" w:cs="Times New Roman"/>
          <w:color w:val="000000"/>
        </w:rPr>
        <w:t>o</w:t>
      </w:r>
      <w:r w:rsidR="007D5F6F">
        <w:rPr>
          <w:rFonts w:ascii="TimesNewRomanPSMT" w:hAnsi="TimesNewRomanPSMT" w:cs="TimesNewRomanPSMT"/>
        </w:rPr>
        <w:t>rganisations</w:t>
      </w:r>
      <w:r w:rsidRPr="00CC1364">
        <w:rPr>
          <w:rFonts w:ascii="TimesNewRomanPSMT" w:hAnsi="TimesNewRomanPSMT"/>
        </w:rPr>
        <w:tab/>
        <w:t>MSC:</w:t>
      </w:r>
      <w:r w:rsidRPr="00CC1364">
        <w:rPr>
          <w:rFonts w:ascii="TimesNewRomanPSMT" w:hAnsi="TimesNewRomanPSMT"/>
        </w:rPr>
        <w:tab/>
        <w:t>S&amp;E</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2.</w:t>
      </w:r>
      <w:r w:rsidRPr="00CC1364">
        <w:rPr>
          <w:rFonts w:ascii="TimesNewRomanPSMT" w:hAnsi="TimesNewRomanPSMT"/>
        </w:rPr>
        <w:tab/>
        <w:t xml:space="preserve">The snake pit metaphor of </w:t>
      </w:r>
      <w:r w:rsidR="007D5F6F">
        <w:rPr>
          <w:rFonts w:ascii="TimesNewRomanPSMT" w:hAnsi="TimesNewRomanPSMT" w:cs="TimesNewRomanPSMT"/>
        </w:rPr>
        <w:t>organisation</w:t>
      </w:r>
      <w:r w:rsidR="00B1732B">
        <w:rPr>
          <w:rFonts w:ascii="TimesNewRomanPSMT" w:hAnsi="TimesNewRomanPSMT" w:cs="TimesNewRomanPSMT"/>
        </w:rPr>
        <w:t>al</w:t>
      </w:r>
      <w:r w:rsidR="007D5F6F">
        <w:rPr>
          <w:rFonts w:ascii="TimesNewRomanPSMT" w:hAnsi="TimesNewRomanPSMT" w:cs="TimesNewRomanPSMT"/>
        </w:rPr>
        <w:t xml:space="preserve"> behaviour</w:t>
      </w:r>
      <w:r w:rsidRPr="00CC1364">
        <w:rPr>
          <w:rFonts w:ascii="TimesNewRomanPSMT" w:hAnsi="TimesNewRomanPSMT"/>
        </w:rPr>
        <w:t xml:space="preserve"> conveys the:</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9E0438"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dark</w:t>
            </w:r>
            <w:proofErr w:type="gramEnd"/>
            <w:r w:rsidRPr="00CC1364">
              <w:rPr>
                <w:rFonts w:ascii="TimesNewRomanPSMT" w:hAnsi="TimesNewRomanPSMT"/>
              </w:rPr>
              <w:t xml:space="preserve"> side of </w:t>
            </w:r>
            <w:r w:rsidR="007D5F6F">
              <w:rPr>
                <w:rFonts w:ascii="TimesNewRomanPSMT" w:hAnsi="TimesNewRomanPSMT" w:cs="TimesNewRomanPSMT"/>
              </w:rPr>
              <w:t>organisations</w:t>
            </w:r>
            <w:r w:rsidR="00B1732B">
              <w:rPr>
                <w:rFonts w:ascii="TimesNewRomanPSMT" w:hAnsi="TimesNewRomanPSMT" w:cs="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9E0438"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the</w:t>
            </w:r>
            <w:proofErr w:type="gramEnd"/>
            <w:r w:rsidRPr="00CC1364">
              <w:rPr>
                <w:rFonts w:ascii="TimesNewRomanPSMT" w:hAnsi="TimesNewRomanPSMT"/>
              </w:rPr>
              <w:t xml:space="preserve"> dark side of human behavio</w:t>
            </w:r>
            <w:r w:rsidR="00B1732B">
              <w:rPr>
                <w:rFonts w:ascii="TimesNewRomanPSMT" w:hAnsi="TimesNewRomanPSMT"/>
              </w:rPr>
              <w:t>u</w:t>
            </w:r>
            <w:r w:rsidRPr="00CC1364">
              <w:rPr>
                <w:rFonts w:ascii="TimesNewRomanPSMT" w:hAnsi="TimesNewRomanPSMT"/>
              </w:rPr>
              <w:t>r</w:t>
            </w:r>
            <w:r w:rsidR="00B1732B">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9E0438"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the</w:t>
            </w:r>
            <w:proofErr w:type="gramEnd"/>
            <w:r w:rsidRPr="00CC1364">
              <w:rPr>
                <w:rFonts w:ascii="TimesNewRomanPSMT" w:hAnsi="TimesNewRomanPSMT"/>
              </w:rPr>
              <w:t xml:space="preserve"> dark side of competition</w:t>
            </w:r>
            <w:r w:rsidR="00B1732B">
              <w:rPr>
                <w:rFonts w:ascii="TimesNewRomanPSMT" w:hAnsi="TimesNewRomanPSMT"/>
              </w:rPr>
              <w:t>.</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9E0438"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the</w:t>
            </w:r>
            <w:proofErr w:type="gramEnd"/>
            <w:r w:rsidRPr="00CC1364">
              <w:rPr>
                <w:rFonts w:ascii="TimesNewRomanPSMT" w:hAnsi="TimesNewRomanPSMT"/>
              </w:rPr>
              <w:t xml:space="preserve"> dark side of the </w:t>
            </w:r>
            <w:r w:rsidR="007D5F6F">
              <w:rPr>
                <w:rFonts w:ascii="TimesNewRomanPSMT" w:hAnsi="TimesNewRomanPSMT" w:cs="TimesNewRomanPSMT"/>
              </w:rPr>
              <w:t>globalisation</w:t>
            </w:r>
            <w:r w:rsidRPr="00CC1364">
              <w:rPr>
                <w:rFonts w:ascii="TimesNewRomanPSMT" w:hAnsi="TimesNewRomanPSMT"/>
              </w:rPr>
              <w:t xml:space="preserve"> of markets</w:t>
            </w:r>
            <w:r w:rsidR="00B1732B">
              <w:rPr>
                <w:rFonts w:ascii="TimesNewRomanPSMT" w:hAnsi="TimesNewRomanPSMT"/>
              </w:rPr>
              <w:t>.</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746725"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Pr>
          <w:rFonts w:ascii="TimesNewRomanPSMT" w:hAnsi="TimesNewRomanPSMT"/>
        </w:rPr>
        <w:t>ANS:</w:t>
      </w:r>
      <w:r>
        <w:rPr>
          <w:rFonts w:ascii="TimesNewRomanPSMT" w:hAnsi="TimesNewRomanPSMT"/>
        </w:rPr>
        <w:tab/>
        <w:t>B</w:t>
      </w:r>
      <w:r>
        <w:rPr>
          <w:rFonts w:ascii="TimesNewRomanPSMT" w:hAnsi="TimesNewRomanPSMT"/>
        </w:rPr>
        <w:tab/>
        <w:t>PTS:</w:t>
      </w:r>
      <w:r>
        <w:rPr>
          <w:rFonts w:ascii="TimesNewRomanPSMT" w:hAnsi="TimesNewRomanPSMT"/>
        </w:rPr>
        <w:tab/>
        <w:t>1</w:t>
      </w:r>
      <w:r>
        <w:rPr>
          <w:rFonts w:ascii="TimesNewRomanPSMT" w:hAnsi="TimesNewRomanPSMT"/>
        </w:rPr>
        <w:tab/>
        <w:t>DIF:</w:t>
      </w:r>
      <w:r>
        <w:rPr>
          <w:rFonts w:ascii="TimesNewRomanPSMT" w:hAnsi="TimesNewRomanPSMT"/>
        </w:rPr>
        <w:tab/>
        <w:t>Moderate</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1</w:t>
      </w:r>
      <w:r w:rsidRPr="00CC1364">
        <w:rPr>
          <w:rFonts w:ascii="TimesNewRomanPSMT" w:hAnsi="TimesNewRomanPSMT"/>
        </w:rPr>
        <w:tab/>
        <w:t>NAT:</w:t>
      </w:r>
      <w:r w:rsidRPr="00CC1364">
        <w:rPr>
          <w:rFonts w:ascii="TimesNewRomanPSMT" w:hAnsi="TimesNewRomanPSMT"/>
        </w:rPr>
        <w:tab/>
        <w:t>A</w:t>
      </w:r>
      <w:r w:rsidR="00746725">
        <w:rPr>
          <w:rFonts w:ascii="TimesNewRomanPSMT" w:hAnsi="TimesNewRomanPSMT"/>
        </w:rPr>
        <w:t>ACSB Analytic | Group Dynamics</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t xml:space="preserve">Human </w:t>
      </w:r>
      <w:r w:rsidR="00C37EFE">
        <w:rPr>
          <w:rFonts w:ascii="TimesNewRomanPSMT" w:hAnsi="TimesNewRomanPSMT"/>
        </w:rPr>
        <w:t>b</w:t>
      </w:r>
      <w:r w:rsidR="00C37EFE" w:rsidRPr="00CC1364">
        <w:rPr>
          <w:rFonts w:ascii="TimesNewRomanPSMT" w:hAnsi="TimesNewRomanPSMT"/>
        </w:rPr>
        <w:t>ehavio</w:t>
      </w:r>
      <w:r w:rsidR="00C37EFE">
        <w:rPr>
          <w:rFonts w:ascii="TimesNewRomanPSMT" w:hAnsi="TimesNewRomanPSMT"/>
        </w:rPr>
        <w:t>u</w:t>
      </w:r>
      <w:r w:rsidR="00C37EFE" w:rsidRPr="00CC1364">
        <w:rPr>
          <w:rFonts w:ascii="TimesNewRomanPSMT" w:hAnsi="TimesNewRomanPSMT"/>
        </w:rPr>
        <w:t xml:space="preserve">r </w:t>
      </w:r>
      <w:r w:rsidRPr="00CC1364">
        <w:rPr>
          <w:rFonts w:ascii="TimesNewRomanPSMT" w:hAnsi="TimesNewRomanPSMT"/>
        </w:rPr>
        <w:t xml:space="preserve">in </w:t>
      </w:r>
      <w:r w:rsidR="00C37EFE">
        <w:rPr>
          <w:rFonts w:ascii="Times New Roman" w:hAnsi="Times New Roman" w:cs="Times New Roman"/>
          <w:color w:val="000000"/>
        </w:rPr>
        <w:t>o</w:t>
      </w:r>
      <w:r w:rsidR="007D5F6F">
        <w:rPr>
          <w:rFonts w:ascii="TimesNewRomanPSMT" w:hAnsi="TimesNewRomanPSMT" w:cs="TimesNewRomanPSMT"/>
        </w:rPr>
        <w:t>rganisations</w:t>
      </w:r>
      <w:r w:rsidRPr="00CC1364">
        <w:rPr>
          <w:rFonts w:ascii="TimesNewRomanPSMT" w:hAnsi="TimesNewRomanPSMT"/>
        </w:rPr>
        <w:tab/>
        <w:t>MSC:</w:t>
      </w:r>
      <w:r w:rsidRPr="00CC1364">
        <w:rPr>
          <w:rFonts w:ascii="TimesNewRomanPSMT" w:hAnsi="TimesNewRomanPSMT"/>
        </w:rPr>
        <w:tab/>
        <w:t>S&amp;E</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3.</w:t>
      </w:r>
      <w:r w:rsidRPr="00CC1364">
        <w:rPr>
          <w:rFonts w:ascii="TimesNewRomanPSMT" w:hAnsi="TimesNewRomanPSMT"/>
        </w:rPr>
        <w:tab/>
        <w:t>The study of individual behavio</w:t>
      </w:r>
      <w:r w:rsidR="009E0438">
        <w:rPr>
          <w:rFonts w:ascii="TimesNewRomanPSMT" w:hAnsi="TimesNewRomanPSMT"/>
        </w:rPr>
        <w:t>u</w:t>
      </w:r>
      <w:r w:rsidRPr="00CC1364">
        <w:rPr>
          <w:rFonts w:ascii="TimesNewRomanPSMT" w:hAnsi="TimesNewRomanPSMT"/>
        </w:rPr>
        <w:t xml:space="preserve">r and group dynamics in </w:t>
      </w:r>
      <w:r w:rsidR="007D5F6F">
        <w:rPr>
          <w:rFonts w:ascii="TimesNewRomanPSMT" w:hAnsi="TimesNewRomanPSMT" w:cs="TimesNewRomanPSMT"/>
        </w:rPr>
        <w:t>organisational</w:t>
      </w:r>
      <w:r w:rsidRPr="00CC1364">
        <w:rPr>
          <w:rFonts w:ascii="TimesNewRomanPSMT" w:hAnsi="TimesNewRomanPSMT"/>
        </w:rPr>
        <w:t xml:space="preserve"> settings describes the content of study in:</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9E0438"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7D5F6F"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cs="TimesNewRomanPSMT"/>
              </w:rPr>
              <w:t>organisation</w:t>
            </w:r>
            <w:r w:rsidR="000A41C3">
              <w:rPr>
                <w:rFonts w:ascii="TimesNewRomanPSMT" w:hAnsi="TimesNewRomanPSMT" w:cs="TimesNewRomanPSMT"/>
              </w:rPr>
              <w:t>al</w:t>
            </w:r>
            <w:proofErr w:type="gramEnd"/>
            <w:r w:rsidR="000D6E44" w:rsidRPr="00CC1364">
              <w:rPr>
                <w:rFonts w:ascii="TimesNewRomanPSMT" w:hAnsi="TimesNewRomanPSMT"/>
              </w:rPr>
              <w:t xml:space="preserve"> theory</w:t>
            </w:r>
            <w:r w:rsidR="00320E26">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9E0438"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7D5F6F"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cs="TimesNewRomanPSMT"/>
              </w:rPr>
              <w:t>organisation</w:t>
            </w:r>
            <w:r w:rsidR="000A41C3">
              <w:rPr>
                <w:rFonts w:ascii="TimesNewRomanPSMT" w:hAnsi="TimesNewRomanPSMT" w:cs="TimesNewRomanPSMT"/>
              </w:rPr>
              <w:t>al</w:t>
            </w:r>
            <w:proofErr w:type="gramEnd"/>
            <w:r w:rsidR="000D6E44" w:rsidRPr="00CC1364">
              <w:rPr>
                <w:rFonts w:ascii="TimesNewRomanPSMT" w:hAnsi="TimesNewRomanPSMT"/>
              </w:rPr>
              <w:t xml:space="preserve"> design</w:t>
            </w:r>
            <w:r w:rsidR="00320E26">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9E0438"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7D5F6F"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cs="TimesNewRomanPSMT"/>
              </w:rPr>
              <w:t>organisational</w:t>
            </w:r>
            <w:proofErr w:type="gramEnd"/>
            <w:r w:rsidR="000D6E44" w:rsidRPr="00CC1364">
              <w:rPr>
                <w:rFonts w:ascii="TimesNewRomanPSMT" w:hAnsi="TimesNewRomanPSMT"/>
              </w:rPr>
              <w:t xml:space="preserve"> behavio</w:t>
            </w:r>
            <w:r w:rsidR="009E0438">
              <w:rPr>
                <w:rFonts w:ascii="TimesNewRomanPSMT" w:hAnsi="TimesNewRomanPSMT"/>
              </w:rPr>
              <w:t>u</w:t>
            </w:r>
            <w:r w:rsidR="000D6E44" w:rsidRPr="00CC1364">
              <w:rPr>
                <w:rFonts w:ascii="TimesNewRomanPSMT" w:hAnsi="TimesNewRomanPSMT"/>
              </w:rPr>
              <w:t>r</w:t>
            </w:r>
            <w:r w:rsidR="00320E26">
              <w:rPr>
                <w:rFonts w:ascii="TimesNewRomanPSMT" w:hAnsi="TimesNewRomanPSMT"/>
              </w:rPr>
              <w:t>.</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9E0438"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A801D3"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cs="TimesNewRomanPSMT"/>
              </w:rPr>
              <w:t>organisation</w:t>
            </w:r>
            <w:proofErr w:type="gramEnd"/>
            <w:r>
              <w:rPr>
                <w:rFonts w:ascii="TimesNewRomanPSMT" w:hAnsi="TimesNewRomanPSMT" w:cs="TimesNewRomanPSMT"/>
              </w:rPr>
              <w:t xml:space="preserve"> development</w:t>
            </w:r>
            <w:r w:rsidR="00320E26">
              <w:rPr>
                <w:rFonts w:ascii="TimesNewRomanPSMT" w:hAnsi="TimesNewRomanPSMT"/>
              </w:rPr>
              <w:t>.</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C</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Moderate</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1</w:t>
      </w:r>
      <w:r w:rsidRPr="00CC1364">
        <w:rPr>
          <w:rFonts w:ascii="TimesNewRomanPSMT" w:hAnsi="TimesNewRomanPSMT"/>
        </w:rPr>
        <w:tab/>
        <w:t>NAT:</w:t>
      </w:r>
      <w:r w:rsidRPr="00CC1364">
        <w:rPr>
          <w:rFonts w:ascii="TimesNewRomanPSMT" w:hAnsi="TimesNewRomanPSMT"/>
        </w:rPr>
        <w:tab/>
        <w:t>AACSB Reflective Thinking | Group Dynamics</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t xml:space="preserve">Human </w:t>
      </w:r>
      <w:r w:rsidR="00C37EFE">
        <w:rPr>
          <w:rFonts w:ascii="Times New Roman" w:hAnsi="Times New Roman" w:cs="Times New Roman"/>
          <w:color w:val="000000"/>
        </w:rPr>
        <w:t>b</w:t>
      </w:r>
      <w:r w:rsidR="007D5F6F">
        <w:rPr>
          <w:rFonts w:ascii="TimesNewRomanPSMT" w:hAnsi="TimesNewRomanPSMT" w:cs="TimesNewRomanPSMT"/>
        </w:rPr>
        <w:t>ehaviour</w:t>
      </w:r>
      <w:r w:rsidRPr="00CC1364">
        <w:rPr>
          <w:rFonts w:ascii="TimesNewRomanPSMT" w:hAnsi="TimesNewRomanPSMT"/>
        </w:rPr>
        <w:t xml:space="preserve"> in </w:t>
      </w:r>
      <w:r w:rsidR="00C37EFE">
        <w:rPr>
          <w:rFonts w:ascii="Times New Roman" w:hAnsi="Times New Roman" w:cs="Times New Roman"/>
          <w:color w:val="000000"/>
        </w:rPr>
        <w:t>o</w:t>
      </w:r>
      <w:r w:rsidR="007D5F6F">
        <w:rPr>
          <w:rFonts w:ascii="TimesNewRomanPSMT" w:hAnsi="TimesNewRomanPSMT" w:cs="TimesNewRomanPSMT"/>
        </w:rPr>
        <w:t>rganisations</w:t>
      </w:r>
      <w:r w:rsidRPr="00CC1364">
        <w:rPr>
          <w:rFonts w:ascii="TimesNewRomanPSMT" w:hAnsi="TimesNewRomanPSMT"/>
        </w:rPr>
        <w:tab/>
        <w:t>MSC:</w:t>
      </w:r>
      <w:r w:rsidRPr="00CC1364">
        <w:rPr>
          <w:rFonts w:ascii="TimesNewRomanPSMT" w:hAnsi="TimesNewRomanPSMT"/>
        </w:rPr>
        <w:tab/>
        <w:t>K&amp;C</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4.</w:t>
      </w:r>
      <w:r w:rsidRPr="00CC1364">
        <w:rPr>
          <w:rFonts w:ascii="TimesNewRomanPSMT" w:hAnsi="TimesNewRomanPSMT"/>
        </w:rPr>
        <w:tab/>
        <w:t xml:space="preserve">The description of an </w:t>
      </w:r>
      <w:r w:rsidR="007D5F6F">
        <w:rPr>
          <w:rFonts w:ascii="TimesNewRomanPSMT" w:hAnsi="TimesNewRomanPSMT" w:cs="TimesNewRomanPSMT"/>
        </w:rPr>
        <w:t>organisation</w:t>
      </w:r>
      <w:r w:rsidRPr="00CC1364">
        <w:rPr>
          <w:rFonts w:ascii="TimesNewRomanPSMT" w:hAnsi="TimesNewRomanPSMT"/>
        </w:rPr>
        <w:t xml:space="preserve"> as clockwork</w:t>
      </w:r>
      <w:r w:rsidR="000B4A79">
        <w:rPr>
          <w:rFonts w:ascii="TimesNewRomanPSMT" w:hAnsi="TimesNewRomanPSMT"/>
        </w:rPr>
        <w:t>s</w:t>
      </w:r>
      <w:r w:rsidRPr="00CC1364">
        <w:rPr>
          <w:rFonts w:ascii="TimesNewRomanPSMT" w:hAnsi="TimesNewRomanPSMT"/>
        </w:rPr>
        <w:t xml:space="preserve">, in which human </w:t>
      </w:r>
      <w:r w:rsidR="007D5F6F">
        <w:rPr>
          <w:rFonts w:ascii="TimesNewRomanPSMT" w:hAnsi="TimesNewRomanPSMT" w:cs="TimesNewRomanPSMT"/>
        </w:rPr>
        <w:t>behaviour</w:t>
      </w:r>
      <w:r w:rsidRPr="00CC1364">
        <w:rPr>
          <w:rFonts w:ascii="TimesNewRomanPSMT" w:hAnsi="TimesNewRomanPSMT"/>
        </w:rPr>
        <w:t xml:space="preserve"> is logical and rational, would come from which level within the </w:t>
      </w:r>
      <w:r w:rsidR="007D5F6F">
        <w:rPr>
          <w:rFonts w:ascii="TimesNewRomanPSMT" w:hAnsi="TimesNewRomanPSMT" w:cs="TimesNewRomanPSMT"/>
        </w:rPr>
        <w:t>organisation</w:t>
      </w:r>
      <w:r w:rsidRPr="00CC1364">
        <w:rPr>
          <w:rFonts w:ascii="TimesNewRomanPSMT" w:hAnsi="TimesNewRomanPSMT"/>
        </w:rPr>
        <w:t>?</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A41C3"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individual level</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A41C3"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group or department level</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A41C3"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7D5F6F"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cs="TimesNewRomanPSMT"/>
              </w:rPr>
              <w:t>organisational</w:t>
            </w:r>
            <w:r w:rsidR="000D6E44" w:rsidRPr="00CC1364">
              <w:rPr>
                <w:rFonts w:ascii="TimesNewRomanPSMT" w:hAnsi="TimesNewRomanPSMT"/>
              </w:rPr>
              <w:t xml:space="preserve"> level</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A41C3"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internal level</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746725"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Pr>
          <w:rFonts w:ascii="TimesNewRomanPSMT" w:hAnsi="TimesNewRomanPSMT"/>
        </w:rPr>
        <w:t>ANS:</w:t>
      </w:r>
      <w:r>
        <w:rPr>
          <w:rFonts w:ascii="TimesNewRomanPSMT" w:hAnsi="TimesNewRomanPSMT"/>
        </w:rPr>
        <w:tab/>
        <w:t>C</w:t>
      </w:r>
      <w:r>
        <w:rPr>
          <w:rFonts w:ascii="TimesNewRomanPSMT" w:hAnsi="TimesNewRomanPSMT"/>
        </w:rPr>
        <w:tab/>
        <w:t>PTS:</w:t>
      </w:r>
      <w:r>
        <w:rPr>
          <w:rFonts w:ascii="TimesNewRomanPSMT" w:hAnsi="TimesNewRomanPSMT"/>
        </w:rPr>
        <w:tab/>
        <w:t>1</w:t>
      </w:r>
      <w:r>
        <w:rPr>
          <w:rFonts w:ascii="TimesNewRomanPSMT" w:hAnsi="TimesNewRomanPSMT"/>
        </w:rPr>
        <w:tab/>
        <w:t>DIF:</w:t>
      </w:r>
      <w:r>
        <w:rPr>
          <w:rFonts w:ascii="TimesNewRomanPSMT" w:hAnsi="TimesNewRomanPSMT"/>
        </w:rPr>
        <w:tab/>
        <w:t>Moderate</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1</w:t>
      </w:r>
      <w:r w:rsidRPr="00CC1364">
        <w:rPr>
          <w:rFonts w:ascii="TimesNewRomanPSMT" w:hAnsi="TimesNewRomanPSMT"/>
        </w:rPr>
        <w:tab/>
        <w:t>NAT:</w:t>
      </w:r>
      <w:r w:rsidRPr="00CC1364">
        <w:rPr>
          <w:rFonts w:ascii="TimesNewRomanPSMT" w:hAnsi="TimesNewRomanPSMT"/>
        </w:rPr>
        <w:tab/>
        <w:t>A</w:t>
      </w:r>
      <w:r w:rsidR="00746725">
        <w:rPr>
          <w:rFonts w:ascii="TimesNewRomanPSMT" w:hAnsi="TimesNewRomanPSMT"/>
        </w:rPr>
        <w:t>ACSB Analytic | Group Dynamics</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t xml:space="preserve">Human </w:t>
      </w:r>
      <w:r w:rsidR="00C37EFE">
        <w:rPr>
          <w:rFonts w:ascii="Times New Roman" w:hAnsi="Times New Roman" w:cs="Times New Roman"/>
          <w:color w:val="000000"/>
        </w:rPr>
        <w:t>b</w:t>
      </w:r>
      <w:r w:rsidR="007D5F6F">
        <w:rPr>
          <w:rFonts w:ascii="TimesNewRomanPSMT" w:hAnsi="TimesNewRomanPSMT" w:cs="TimesNewRomanPSMT"/>
        </w:rPr>
        <w:t>ehaviour</w:t>
      </w:r>
      <w:r w:rsidRPr="00CC1364">
        <w:rPr>
          <w:rFonts w:ascii="TimesNewRomanPSMT" w:hAnsi="TimesNewRomanPSMT"/>
        </w:rPr>
        <w:t xml:space="preserve"> in </w:t>
      </w:r>
      <w:r w:rsidR="00C37EFE">
        <w:rPr>
          <w:rFonts w:ascii="Times New Roman" w:hAnsi="Times New Roman" w:cs="Times New Roman"/>
          <w:color w:val="000000"/>
        </w:rPr>
        <w:t>o</w:t>
      </w:r>
      <w:r w:rsidR="007D5F6F">
        <w:rPr>
          <w:rFonts w:ascii="TimesNewRomanPSMT" w:hAnsi="TimesNewRomanPSMT" w:cs="TimesNewRomanPSMT"/>
        </w:rPr>
        <w:t>rganisations</w:t>
      </w:r>
      <w:r w:rsidRPr="00CC1364">
        <w:rPr>
          <w:rFonts w:ascii="TimesNewRomanPSMT" w:hAnsi="TimesNewRomanPSMT"/>
        </w:rPr>
        <w:tab/>
        <w:t>MSC:</w:t>
      </w:r>
      <w:r w:rsidRPr="00CC1364">
        <w:rPr>
          <w:rFonts w:ascii="TimesNewRomanPSMT" w:hAnsi="TimesNewRomanPSMT"/>
        </w:rPr>
        <w:tab/>
        <w:t>S&amp;E</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5.</w:t>
      </w:r>
      <w:r w:rsidRPr="00CC1364">
        <w:rPr>
          <w:rFonts w:ascii="TimesNewRomanPSMT" w:hAnsi="TimesNewRomanPSMT"/>
        </w:rPr>
        <w:tab/>
        <w:t xml:space="preserve">The study of </w:t>
      </w:r>
      <w:r w:rsidR="00437504" w:rsidRPr="00CC1364">
        <w:rPr>
          <w:rFonts w:ascii="TimesNewRomanPSMT" w:hAnsi="TimesNewRomanPSMT"/>
        </w:rPr>
        <w:t>organi</w:t>
      </w:r>
      <w:r w:rsidR="00437504">
        <w:rPr>
          <w:rFonts w:ascii="TimesNewRomanPSMT" w:hAnsi="TimesNewRomanPSMT"/>
        </w:rPr>
        <w:t>s</w:t>
      </w:r>
      <w:r w:rsidR="00437504" w:rsidRPr="00CC1364">
        <w:rPr>
          <w:rFonts w:ascii="TimesNewRomanPSMT" w:hAnsi="TimesNewRomanPSMT"/>
        </w:rPr>
        <w:t xml:space="preserve">ational </w:t>
      </w:r>
      <w:r w:rsidR="007D5F6F">
        <w:rPr>
          <w:rFonts w:ascii="TimesNewRomanPSMT" w:hAnsi="TimesNewRomanPSMT" w:cs="TimesNewRomanPSMT"/>
        </w:rPr>
        <w:t>behaviour</w:t>
      </w:r>
      <w:r w:rsidRPr="00CC1364">
        <w:rPr>
          <w:rFonts w:ascii="TimesNewRomanPSMT" w:hAnsi="TimesNewRomanPSMT"/>
        </w:rPr>
        <w:t xml:space="preserve"> is concerned with:</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320E26"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psychosocial</w:t>
            </w:r>
            <w:proofErr w:type="gramEnd"/>
            <w:r w:rsidRPr="00CC1364">
              <w:rPr>
                <w:rFonts w:ascii="TimesNewRomanPSMT" w:hAnsi="TimesNewRomanPSMT"/>
              </w:rPr>
              <w:t xml:space="preserve">, interpersonal, and </w:t>
            </w:r>
            <w:r w:rsidR="007D5F6F">
              <w:rPr>
                <w:rFonts w:ascii="TimesNewRomanPSMT" w:hAnsi="TimesNewRomanPSMT" w:cs="TimesNewRomanPSMT"/>
              </w:rPr>
              <w:t>organisational</w:t>
            </w:r>
            <w:r w:rsidRPr="00CC1364">
              <w:rPr>
                <w:rFonts w:ascii="TimesNewRomanPSMT" w:hAnsi="TimesNewRomanPSMT"/>
              </w:rPr>
              <w:t xml:space="preserve"> structure</w:t>
            </w:r>
            <w:r w:rsidR="00320E26">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320E26"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psychosocial</w:t>
            </w:r>
            <w:proofErr w:type="gramEnd"/>
            <w:r w:rsidRPr="00CC1364">
              <w:rPr>
                <w:rFonts w:ascii="TimesNewRomanPSMT" w:hAnsi="TimesNewRomanPSMT"/>
              </w:rPr>
              <w:t>, interpersonal, and work design</w:t>
            </w:r>
            <w:r w:rsidR="00320E26">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320E26"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interpersonal</w:t>
            </w:r>
            <w:proofErr w:type="gramEnd"/>
            <w:r w:rsidRPr="00CC1364">
              <w:rPr>
                <w:rFonts w:ascii="TimesNewRomanPSMT" w:hAnsi="TimesNewRomanPSMT"/>
              </w:rPr>
              <w:t xml:space="preserve">, group dynamics in </w:t>
            </w:r>
            <w:r w:rsidR="007D5F6F">
              <w:rPr>
                <w:rFonts w:ascii="TimesNewRomanPSMT" w:hAnsi="TimesNewRomanPSMT" w:cs="TimesNewRomanPSMT"/>
              </w:rPr>
              <w:t>organisations</w:t>
            </w:r>
            <w:r w:rsidRPr="00CC1364">
              <w:rPr>
                <w:rFonts w:ascii="TimesNewRomanPSMT" w:hAnsi="TimesNewRomanPSMT"/>
              </w:rPr>
              <w:t>, and work design</w:t>
            </w:r>
            <w:r w:rsidR="00320E26">
              <w:rPr>
                <w:rFonts w:ascii="TimesNewRomanPSMT" w:hAnsi="TimesNewRomanPSMT"/>
              </w:rPr>
              <w:t>.</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320E26"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lastRenderedPageBreak/>
              <w:t>D</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746725">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psychosocial</w:t>
            </w:r>
            <w:proofErr w:type="gramEnd"/>
            <w:r w:rsidRPr="00CC1364">
              <w:rPr>
                <w:rFonts w:ascii="TimesNewRomanPSMT" w:hAnsi="TimesNewRomanPSMT"/>
              </w:rPr>
              <w:t xml:space="preserve">, interpersonal, and group dynamics in </w:t>
            </w:r>
            <w:r w:rsidR="007D5F6F">
              <w:rPr>
                <w:rFonts w:ascii="TimesNewRomanPSMT" w:hAnsi="TimesNewRomanPSMT" w:cs="TimesNewRomanPSMT"/>
              </w:rPr>
              <w:t>organisations</w:t>
            </w:r>
            <w:r w:rsidR="00320E26">
              <w:rPr>
                <w:rFonts w:ascii="TimesNewRomanPSMT" w:hAnsi="TimesNewRomanPSMT" w:cs="TimesNewRomanPSMT"/>
              </w:rPr>
              <w:t>.</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D</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Easy</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1</w:t>
      </w:r>
      <w:r w:rsidRPr="00CC1364">
        <w:rPr>
          <w:rFonts w:ascii="TimesNewRomanPSMT" w:hAnsi="TimesNewRomanPSMT"/>
        </w:rPr>
        <w:tab/>
        <w:t>NAT:</w:t>
      </w:r>
      <w:r w:rsidRPr="00CC1364">
        <w:rPr>
          <w:rFonts w:ascii="TimesNewRomanPSMT" w:hAnsi="TimesNewRomanPSMT"/>
        </w:rPr>
        <w:tab/>
        <w:t>AACSB Reflective Thinking | Group Dynamics | Individual Dynamics</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t xml:space="preserve">Human </w:t>
      </w:r>
      <w:r w:rsidR="00C37EFE">
        <w:rPr>
          <w:rFonts w:ascii="Times New Roman" w:hAnsi="Times New Roman" w:cs="Times New Roman"/>
          <w:color w:val="000000"/>
        </w:rPr>
        <w:t>b</w:t>
      </w:r>
      <w:r w:rsidR="007D5F6F">
        <w:rPr>
          <w:rFonts w:ascii="TimesNewRomanPSMT" w:hAnsi="TimesNewRomanPSMT" w:cs="TimesNewRomanPSMT"/>
        </w:rPr>
        <w:t>ehaviour</w:t>
      </w:r>
      <w:r w:rsidRPr="00CC1364">
        <w:rPr>
          <w:rFonts w:ascii="TimesNewRomanPSMT" w:hAnsi="TimesNewRomanPSMT"/>
        </w:rPr>
        <w:t xml:space="preserve"> in </w:t>
      </w:r>
      <w:r w:rsidR="00C37EFE">
        <w:rPr>
          <w:rFonts w:ascii="Times New Roman" w:hAnsi="Times New Roman" w:cs="Times New Roman"/>
          <w:color w:val="000000"/>
        </w:rPr>
        <w:t>o</w:t>
      </w:r>
      <w:r w:rsidR="007D5F6F">
        <w:rPr>
          <w:rFonts w:ascii="TimesNewRomanPSMT" w:hAnsi="TimesNewRomanPSMT" w:cs="TimesNewRomanPSMT"/>
        </w:rPr>
        <w:t>rganisations</w:t>
      </w:r>
      <w:r w:rsidRPr="00CC1364">
        <w:rPr>
          <w:rFonts w:ascii="TimesNewRomanPSMT" w:hAnsi="TimesNewRomanPSMT"/>
        </w:rPr>
        <w:tab/>
        <w:t>MSC:</w:t>
      </w:r>
      <w:r w:rsidRPr="00CC1364">
        <w:rPr>
          <w:rFonts w:ascii="TimesNewRomanPSMT" w:hAnsi="TimesNewRomanPSMT"/>
        </w:rPr>
        <w:tab/>
        <w:t>K&amp;C</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6.</w:t>
      </w:r>
      <w:r w:rsidRPr="00CC1364">
        <w:rPr>
          <w:rFonts w:ascii="TimesNewRomanPSMT" w:hAnsi="TimesNewRomanPSMT"/>
        </w:rPr>
        <w:tab/>
        <w:t xml:space="preserve">Which </w:t>
      </w:r>
      <w:r w:rsidR="007D5F6F">
        <w:rPr>
          <w:rFonts w:ascii="TimesNewRomanPSMT" w:hAnsi="TimesNewRomanPSMT" w:cs="TimesNewRomanPSMT"/>
        </w:rPr>
        <w:t>organisational</w:t>
      </w:r>
      <w:r w:rsidRPr="00CC1364">
        <w:rPr>
          <w:rFonts w:ascii="TimesNewRomanPSMT" w:hAnsi="TimesNewRomanPSMT"/>
        </w:rPr>
        <w:t xml:space="preserve"> variable(s) is (are) important to the study of group dynamics?</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A54B3B"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7D5F6F"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cs="TimesNewRomanPSMT"/>
              </w:rPr>
              <w:t>organisation</w:t>
            </w:r>
            <w:r w:rsidR="00A54B3B">
              <w:rPr>
                <w:rFonts w:ascii="TimesNewRomanPSMT" w:hAnsi="TimesNewRomanPSMT" w:cs="TimesNewRomanPSMT"/>
              </w:rPr>
              <w:t>al</w:t>
            </w:r>
            <w:r w:rsidR="000D6E44" w:rsidRPr="00CC1364">
              <w:rPr>
                <w:rFonts w:ascii="TimesNewRomanPSMT" w:hAnsi="TimesNewRomanPSMT"/>
              </w:rPr>
              <w:t xml:space="preserve"> structure</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A54B3B"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the design of work</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A54B3B"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job task</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A54B3B"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hierarchy of authority</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B</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Moderate</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1</w:t>
      </w:r>
      <w:r w:rsidRPr="00CC1364">
        <w:rPr>
          <w:rFonts w:ascii="TimesNewRomanPSMT" w:hAnsi="TimesNewRomanPSMT"/>
        </w:rPr>
        <w:tab/>
        <w:t>NAT:</w:t>
      </w:r>
      <w:r w:rsidRPr="00CC1364">
        <w:rPr>
          <w:rFonts w:ascii="TimesNewRomanPSMT" w:hAnsi="TimesNewRomanPSMT"/>
        </w:rPr>
        <w:tab/>
        <w:t>AACSB Reflective Thinking | Group Dynamics</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t xml:space="preserve">Human </w:t>
      </w:r>
      <w:r w:rsidR="00C37EFE">
        <w:rPr>
          <w:rFonts w:ascii="Times New Roman" w:hAnsi="Times New Roman" w:cs="Times New Roman"/>
          <w:color w:val="000000"/>
        </w:rPr>
        <w:t>b</w:t>
      </w:r>
      <w:r w:rsidR="007D5F6F">
        <w:rPr>
          <w:rFonts w:ascii="TimesNewRomanPSMT" w:hAnsi="TimesNewRomanPSMT" w:cs="TimesNewRomanPSMT"/>
        </w:rPr>
        <w:t>ehaviour</w:t>
      </w:r>
      <w:r w:rsidRPr="00CC1364">
        <w:rPr>
          <w:rFonts w:ascii="TimesNewRomanPSMT" w:hAnsi="TimesNewRomanPSMT"/>
        </w:rPr>
        <w:t xml:space="preserve"> in </w:t>
      </w:r>
      <w:r w:rsidR="00C37EFE">
        <w:rPr>
          <w:rFonts w:ascii="Times New Roman" w:hAnsi="Times New Roman" w:cs="Times New Roman"/>
          <w:color w:val="000000"/>
        </w:rPr>
        <w:t>o</w:t>
      </w:r>
      <w:r w:rsidR="007D5F6F">
        <w:rPr>
          <w:rFonts w:ascii="TimesNewRomanPSMT" w:hAnsi="TimesNewRomanPSMT" w:cs="TimesNewRomanPSMT"/>
        </w:rPr>
        <w:t>rganisations</w:t>
      </w:r>
      <w:r w:rsidR="007D5F6F">
        <w:rPr>
          <w:rFonts w:ascii="TimesNewRomanPSMT" w:hAnsi="TimesNewRomanPSMT" w:cs="TimesNewRomanPSMT"/>
        </w:rPr>
        <w:tab/>
        <w:t xml:space="preserve"> </w:t>
      </w:r>
      <w:r w:rsidRPr="00CC1364">
        <w:rPr>
          <w:rFonts w:ascii="TimesNewRomanPSMT" w:hAnsi="TimesNewRomanPSMT"/>
        </w:rPr>
        <w:t>MSC:</w:t>
      </w:r>
      <w:r w:rsidRPr="00CC1364">
        <w:rPr>
          <w:rFonts w:ascii="TimesNewRomanPSMT" w:hAnsi="TimesNewRomanPSMT"/>
        </w:rPr>
        <w:tab/>
        <w:t>K&amp;C</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7.</w:t>
      </w:r>
      <w:r w:rsidRPr="00CC1364">
        <w:rPr>
          <w:rFonts w:ascii="TimesNewRomanPSMT" w:hAnsi="TimesNewRomanPSMT"/>
        </w:rPr>
        <w:tab/>
        <w:t xml:space="preserve">An internal perspective of human </w:t>
      </w:r>
      <w:r w:rsidR="007D5F6F">
        <w:rPr>
          <w:rFonts w:ascii="TimesNewRomanPSMT" w:hAnsi="TimesNewRomanPSMT" w:cs="TimesNewRomanPSMT"/>
        </w:rPr>
        <w:t>behaviour</w:t>
      </w:r>
      <w:r w:rsidRPr="00CC1364">
        <w:rPr>
          <w:rFonts w:ascii="TimesNewRomanPSMT" w:hAnsi="TimesNewRomanPSMT"/>
        </w:rPr>
        <w:t xml:space="preserve"> tends to explain a person's actions in terms of:</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A54B3B"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job</w:t>
            </w:r>
            <w:proofErr w:type="gramEnd"/>
            <w:r w:rsidRPr="00CC1364">
              <w:rPr>
                <w:rFonts w:ascii="TimesNewRomanPSMT" w:hAnsi="TimesNewRomanPSMT"/>
              </w:rPr>
              <w:t xml:space="preserve"> demands</w:t>
            </w:r>
            <w:r w:rsidR="00A54B3B">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A54B3B"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DC5F75"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a</w:t>
            </w:r>
            <w:proofErr w:type="gramEnd"/>
            <w:r>
              <w:rPr>
                <w:rFonts w:ascii="TimesNewRomanPSMT" w:hAnsi="TimesNewRomanPSMT"/>
              </w:rPr>
              <w:t xml:space="preserve"> </w:t>
            </w:r>
            <w:r w:rsidR="000D6E44" w:rsidRPr="00CC1364">
              <w:rPr>
                <w:rFonts w:ascii="TimesNewRomanPSMT" w:hAnsi="TimesNewRomanPSMT"/>
              </w:rPr>
              <w:t>personal value system</w:t>
            </w:r>
            <w:r w:rsidR="00A54B3B">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A54B3B"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task</w:t>
            </w:r>
            <w:proofErr w:type="gramEnd"/>
            <w:r w:rsidRPr="00CC1364">
              <w:rPr>
                <w:rFonts w:ascii="TimesNewRomanPSMT" w:hAnsi="TimesNewRomanPSMT"/>
              </w:rPr>
              <w:t xml:space="preserve"> design</w:t>
            </w:r>
            <w:r w:rsidR="00A54B3B">
              <w:rPr>
                <w:rFonts w:ascii="TimesNewRomanPSMT" w:hAnsi="TimesNewRomanPSMT"/>
              </w:rPr>
              <w:t>.</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A54B3B"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DC5F75" w:rsidP="00CC1364">
            <w:pPr>
              <w:widowControl w:val="0"/>
              <w:autoSpaceDE w:val="0"/>
              <w:autoSpaceDN w:val="0"/>
              <w:adjustRightInd w:val="0"/>
              <w:spacing w:after="0" w:line="240" w:lineRule="auto"/>
              <w:ind w:right="-340"/>
              <w:rPr>
                <w:rFonts w:ascii="TimesNewRomanPSMT" w:hAnsi="TimesNewRomanPSMT"/>
              </w:rPr>
            </w:pPr>
            <w:proofErr w:type="gramStart"/>
            <w:r>
              <w:rPr>
                <w:rFonts w:ascii="Times New Roman" w:hAnsi="Times New Roman" w:cs="Times New Roman"/>
                <w:color w:val="000000"/>
              </w:rPr>
              <w:t>the</w:t>
            </w:r>
            <w:proofErr w:type="gramEnd"/>
            <w:r>
              <w:rPr>
                <w:rFonts w:ascii="Times New Roman" w:hAnsi="Times New Roman" w:cs="Times New Roman"/>
                <w:color w:val="000000"/>
              </w:rPr>
              <w:t xml:space="preserve"> </w:t>
            </w:r>
            <w:r w:rsidR="007D5F6F">
              <w:rPr>
                <w:rFonts w:ascii="TimesNewRomanPSMT" w:hAnsi="TimesNewRomanPSMT" w:cs="TimesNewRomanPSMT"/>
              </w:rPr>
              <w:t>organisation</w:t>
            </w:r>
            <w:r>
              <w:rPr>
                <w:rFonts w:ascii="TimesNewRomanPSMT" w:hAnsi="TimesNewRomanPSMT" w:cs="TimesNewRomanPSMT"/>
              </w:rPr>
              <w:t>’s</w:t>
            </w:r>
            <w:r w:rsidR="000D6E44" w:rsidRPr="00CC1364">
              <w:rPr>
                <w:rFonts w:ascii="TimesNewRomanPSMT" w:hAnsi="TimesNewRomanPSMT"/>
              </w:rPr>
              <w:t xml:space="preserve"> communication channels</w:t>
            </w:r>
            <w:r w:rsidR="00A54B3B">
              <w:rPr>
                <w:rFonts w:ascii="TimesNewRomanPSMT" w:hAnsi="TimesNewRomanPSMT"/>
              </w:rPr>
              <w:t>.</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B</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Moderate</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1</w:t>
      </w:r>
      <w:r w:rsidRPr="00CC1364">
        <w:rPr>
          <w:rFonts w:ascii="TimesNewRomanPSMT" w:hAnsi="TimesNewRomanPSMT"/>
        </w:rPr>
        <w:tab/>
        <w:t>NAT:</w:t>
      </w:r>
      <w:r w:rsidRPr="00CC1364">
        <w:rPr>
          <w:rFonts w:ascii="TimesNewRomanPSMT" w:hAnsi="TimesNewRomanPSMT"/>
        </w:rPr>
        <w:tab/>
        <w:t>AACSB Reflective Thinking | Individual Dynamics</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t xml:space="preserve">Understanding </w:t>
      </w:r>
      <w:r w:rsidR="00C37EFE">
        <w:rPr>
          <w:rFonts w:ascii="TimesNewRomanPSMT" w:hAnsi="TimesNewRomanPSMT"/>
        </w:rPr>
        <w:t>h</w:t>
      </w:r>
      <w:r w:rsidR="00C37EFE" w:rsidRPr="00CC1364">
        <w:rPr>
          <w:rFonts w:ascii="TimesNewRomanPSMT" w:hAnsi="TimesNewRomanPSMT"/>
        </w:rPr>
        <w:t xml:space="preserve">uman </w:t>
      </w:r>
      <w:r w:rsidR="00C37EFE">
        <w:rPr>
          <w:rFonts w:ascii="Times New Roman" w:hAnsi="Times New Roman" w:cs="Times New Roman"/>
          <w:color w:val="000000"/>
        </w:rPr>
        <w:t>b</w:t>
      </w:r>
      <w:r w:rsidR="007D5F6F">
        <w:rPr>
          <w:rFonts w:ascii="TimesNewRomanPSMT" w:hAnsi="TimesNewRomanPSMT" w:cs="TimesNewRomanPSMT"/>
        </w:rPr>
        <w:t>ehaviour</w:t>
      </w:r>
      <w:r w:rsidRPr="00CC1364">
        <w:rPr>
          <w:rFonts w:ascii="TimesNewRomanPSMT" w:hAnsi="TimesNewRomanPSMT"/>
        </w:rPr>
        <w:tab/>
        <w:t>MSC:</w:t>
      </w:r>
      <w:r w:rsidRPr="00CC1364">
        <w:rPr>
          <w:rFonts w:ascii="TimesNewRomanPSMT" w:hAnsi="TimesNewRomanPSMT"/>
        </w:rPr>
        <w:tab/>
        <w:t>K&amp;C</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8.</w:t>
      </w:r>
      <w:r w:rsidRPr="00CC1364">
        <w:rPr>
          <w:rFonts w:ascii="TimesNewRomanPSMT" w:hAnsi="TimesNewRomanPSMT"/>
        </w:rPr>
        <w:tab/>
        <w:t xml:space="preserve">All of the following are internal </w:t>
      </w:r>
      <w:r w:rsidR="007D5F6F">
        <w:rPr>
          <w:rFonts w:ascii="TimesNewRomanPSMT" w:hAnsi="TimesNewRomanPSMT" w:cs="TimesNewRomanPSMT"/>
        </w:rPr>
        <w:t>behavioural</w:t>
      </w:r>
      <w:r w:rsidRPr="00CC1364">
        <w:rPr>
          <w:rFonts w:ascii="TimesNewRomanPSMT" w:hAnsi="TimesNewRomanPSMT"/>
        </w:rPr>
        <w:t xml:space="preserve"> processes </w:t>
      </w:r>
      <w:r w:rsidRPr="00CC1364">
        <w:rPr>
          <w:rFonts w:ascii="TimesNewRomanPSMT" w:hAnsi="TimesNewRomanPSMT"/>
          <w:b/>
        </w:rPr>
        <w:t>except</w:t>
      </w:r>
      <w:r w:rsidRPr="00CC1364">
        <w:rPr>
          <w:rFonts w:ascii="TimesNewRomanPSMT" w:hAnsi="TimesNewRomanPSMT"/>
        </w:rPr>
        <w:t>:</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424FD6"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424FD6"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c</w:t>
            </w:r>
            <w:r w:rsidRPr="00CC1364">
              <w:rPr>
                <w:rFonts w:ascii="TimesNewRomanPSMT" w:hAnsi="TimesNewRomanPSMT"/>
              </w:rPr>
              <w:t>ognition</w:t>
            </w:r>
            <w:proofErr w:type="gramEnd"/>
            <w:r>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424FD6"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424FD6"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p</w:t>
            </w:r>
            <w:r w:rsidRPr="00CC1364">
              <w:rPr>
                <w:rFonts w:ascii="TimesNewRomanPSMT" w:hAnsi="TimesNewRomanPSMT"/>
              </w:rPr>
              <w:t>erceiving</w:t>
            </w:r>
            <w:proofErr w:type="gramEnd"/>
            <w:r>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424FD6"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424FD6"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j</w:t>
            </w:r>
            <w:r w:rsidRPr="00CC1364">
              <w:rPr>
                <w:rFonts w:ascii="TimesNewRomanPSMT" w:hAnsi="TimesNewRomanPSMT"/>
              </w:rPr>
              <w:t>udging</w:t>
            </w:r>
            <w:proofErr w:type="gramEnd"/>
            <w:r>
              <w:rPr>
                <w:rFonts w:ascii="TimesNewRomanPSMT" w:hAnsi="TimesNewRomanPSMT"/>
              </w:rPr>
              <w:t>.</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424FD6"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424FD6"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l</w:t>
            </w:r>
            <w:r w:rsidRPr="00CC1364">
              <w:rPr>
                <w:rFonts w:ascii="TimesNewRomanPSMT" w:hAnsi="TimesNewRomanPSMT"/>
              </w:rPr>
              <w:t>eading</w:t>
            </w:r>
            <w:proofErr w:type="gramEnd"/>
            <w:r>
              <w:rPr>
                <w:rFonts w:ascii="TimesNewRomanPSMT" w:hAnsi="TimesNewRomanPSMT"/>
              </w:rPr>
              <w:t>.</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D</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Moderate</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1</w:t>
      </w:r>
      <w:r w:rsidRPr="00CC1364">
        <w:rPr>
          <w:rFonts w:ascii="TimesNewRomanPSMT" w:hAnsi="TimesNewRomanPSMT"/>
        </w:rPr>
        <w:tab/>
        <w:t>NAT:</w:t>
      </w:r>
      <w:r w:rsidRPr="00CC1364">
        <w:rPr>
          <w:rFonts w:ascii="TimesNewRomanPSMT" w:hAnsi="TimesNewRomanPSMT"/>
        </w:rPr>
        <w:tab/>
        <w:t>AACSB Reflective Thinking | Individual Dynamics</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t xml:space="preserve">Understanding </w:t>
      </w:r>
      <w:r w:rsidR="00C37EFE">
        <w:rPr>
          <w:rFonts w:ascii="TimesNewRomanPSMT" w:hAnsi="TimesNewRomanPSMT"/>
        </w:rPr>
        <w:t>h</w:t>
      </w:r>
      <w:r w:rsidR="00C37EFE" w:rsidRPr="00CC1364">
        <w:rPr>
          <w:rFonts w:ascii="TimesNewRomanPSMT" w:hAnsi="TimesNewRomanPSMT"/>
        </w:rPr>
        <w:t xml:space="preserve">uman </w:t>
      </w:r>
      <w:r w:rsidR="00C37EFE">
        <w:rPr>
          <w:rFonts w:ascii="Times New Roman" w:hAnsi="Times New Roman" w:cs="Times New Roman"/>
          <w:color w:val="000000"/>
        </w:rPr>
        <w:t>b</w:t>
      </w:r>
      <w:r w:rsidR="007D5F6F">
        <w:rPr>
          <w:rFonts w:ascii="TimesNewRomanPSMT" w:hAnsi="TimesNewRomanPSMT" w:cs="TimesNewRomanPSMT"/>
        </w:rPr>
        <w:t>ehaviour</w:t>
      </w:r>
      <w:r w:rsidRPr="00CC1364">
        <w:rPr>
          <w:rFonts w:ascii="TimesNewRomanPSMT" w:hAnsi="TimesNewRomanPSMT"/>
        </w:rPr>
        <w:tab/>
        <w:t>MSC:</w:t>
      </w:r>
      <w:r w:rsidRPr="00CC1364">
        <w:rPr>
          <w:rFonts w:ascii="TimesNewRomanPSMT" w:hAnsi="TimesNewRomanPSMT"/>
        </w:rPr>
        <w:tab/>
        <w:t>analysis</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9.</w:t>
      </w:r>
      <w:r w:rsidRPr="00CC1364">
        <w:rPr>
          <w:rFonts w:ascii="TimesNewRomanPSMT" w:hAnsi="TimesNewRomanPSMT"/>
        </w:rPr>
        <w:tab/>
        <w:t xml:space="preserve">The internal </w:t>
      </w:r>
      <w:r w:rsidR="008F3A82">
        <w:rPr>
          <w:rFonts w:ascii="TimesNewRomanPSMT" w:hAnsi="TimesNewRomanPSMT"/>
        </w:rPr>
        <w:t>and</w:t>
      </w:r>
      <w:r w:rsidR="008F3A82" w:rsidRPr="00CC1364">
        <w:rPr>
          <w:rFonts w:ascii="TimesNewRomanPSMT" w:hAnsi="TimesNewRomanPSMT"/>
        </w:rPr>
        <w:t xml:space="preserve"> </w:t>
      </w:r>
      <w:r w:rsidRPr="00CC1364">
        <w:rPr>
          <w:rFonts w:ascii="TimesNewRomanPSMT" w:hAnsi="TimesNewRomanPSMT"/>
        </w:rPr>
        <w:t>external perspectives offer:</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8F3A82"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746725">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complementary</w:t>
            </w:r>
            <w:proofErr w:type="gramEnd"/>
            <w:r w:rsidRPr="00CC1364">
              <w:rPr>
                <w:rFonts w:ascii="TimesNewRomanPSMT" w:hAnsi="TimesNewRomanPSMT"/>
              </w:rPr>
              <w:t xml:space="preserve"> explanations for human </w:t>
            </w:r>
            <w:r w:rsidR="007D5F6F">
              <w:rPr>
                <w:rFonts w:ascii="TimesNewRomanPSMT" w:hAnsi="TimesNewRomanPSMT" w:cs="TimesNewRomanPSMT"/>
              </w:rPr>
              <w:t>beha</w:t>
            </w:r>
            <w:r w:rsidR="007D5F6F">
              <w:rPr>
                <w:rFonts w:ascii="TimesNewRomanPSMT" w:hAnsi="TimesNewRomanPSMT" w:cs="TimesNewRomanPSMT"/>
              </w:rPr>
              <w:t>v</w:t>
            </w:r>
            <w:r w:rsidR="007D5F6F">
              <w:rPr>
                <w:rFonts w:ascii="TimesNewRomanPSMT" w:hAnsi="TimesNewRomanPSMT" w:cs="TimesNewRomanPSMT"/>
              </w:rPr>
              <w:t>iour</w:t>
            </w:r>
            <w:r w:rsidR="008F3A82">
              <w:rPr>
                <w:rFonts w:ascii="TimesNewRomanPSMT" w:hAnsi="TimesNewRomanPSMT" w:cs="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8F3A82"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similar</w:t>
            </w:r>
            <w:proofErr w:type="gramEnd"/>
            <w:r w:rsidRPr="00CC1364">
              <w:rPr>
                <w:rFonts w:ascii="TimesNewRomanPSMT" w:hAnsi="TimesNewRomanPSMT"/>
              </w:rPr>
              <w:t xml:space="preserve"> explanations for human </w:t>
            </w:r>
            <w:r w:rsidR="007D5F6F">
              <w:rPr>
                <w:rFonts w:ascii="TimesNewRomanPSMT" w:hAnsi="TimesNewRomanPSMT" w:cs="TimesNewRomanPSMT"/>
              </w:rPr>
              <w:t>behaviour</w:t>
            </w:r>
            <w:r w:rsidR="008F3A82">
              <w:rPr>
                <w:rFonts w:ascii="TimesNewRomanPSMT" w:hAnsi="TimesNewRomanPSMT" w:cs="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8F3A82"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conflicting</w:t>
            </w:r>
            <w:proofErr w:type="gramEnd"/>
            <w:r w:rsidRPr="00CC1364">
              <w:rPr>
                <w:rFonts w:ascii="TimesNewRomanPSMT" w:hAnsi="TimesNewRomanPSMT"/>
              </w:rPr>
              <w:t xml:space="preserve"> explanations for human </w:t>
            </w:r>
            <w:r w:rsidR="007D5F6F">
              <w:rPr>
                <w:rFonts w:ascii="TimesNewRomanPSMT" w:hAnsi="TimesNewRomanPSMT" w:cs="TimesNewRomanPSMT"/>
              </w:rPr>
              <w:t>behaviour</w:t>
            </w:r>
            <w:r w:rsidR="008F3A82">
              <w:rPr>
                <w:rFonts w:ascii="TimesNewRomanPSMT" w:hAnsi="TimesNewRomanPSMT" w:cs="TimesNewRomanPSMT"/>
              </w:rPr>
              <w:t>.</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8F3A82"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alternative</w:t>
            </w:r>
            <w:proofErr w:type="gramEnd"/>
            <w:r w:rsidRPr="00CC1364">
              <w:rPr>
                <w:rFonts w:ascii="TimesNewRomanPSMT" w:hAnsi="TimesNewRomanPSMT"/>
              </w:rPr>
              <w:t xml:space="preserve"> explanations for human </w:t>
            </w:r>
            <w:r w:rsidR="007D5F6F">
              <w:rPr>
                <w:rFonts w:ascii="TimesNewRomanPSMT" w:hAnsi="TimesNewRomanPSMT" w:cs="TimesNewRomanPSMT"/>
              </w:rPr>
              <w:t>behaviour</w:t>
            </w:r>
            <w:r w:rsidR="008F3A82">
              <w:rPr>
                <w:rFonts w:ascii="TimesNewRomanPSMT" w:hAnsi="TimesNewRomanPSMT" w:cs="TimesNewRomanPSMT"/>
              </w:rPr>
              <w:t>.</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D</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Hard</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1</w:t>
      </w:r>
      <w:r w:rsidRPr="00CC1364">
        <w:rPr>
          <w:rFonts w:ascii="TimesNewRomanPSMT" w:hAnsi="TimesNewRomanPSMT"/>
        </w:rPr>
        <w:tab/>
        <w:t>NAT:</w:t>
      </w:r>
      <w:r w:rsidRPr="00CC1364">
        <w:rPr>
          <w:rFonts w:ascii="TimesNewRomanPSMT" w:hAnsi="TimesNewRomanPSMT"/>
        </w:rPr>
        <w:tab/>
        <w:t>AACSB Reflective Thinking | Group Dynamics</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t xml:space="preserve">Understanding </w:t>
      </w:r>
      <w:r w:rsidR="00C37EFE">
        <w:rPr>
          <w:rFonts w:ascii="TimesNewRomanPSMT" w:hAnsi="TimesNewRomanPSMT"/>
        </w:rPr>
        <w:t>h</w:t>
      </w:r>
      <w:r w:rsidR="00C37EFE" w:rsidRPr="00CC1364">
        <w:rPr>
          <w:rFonts w:ascii="TimesNewRomanPSMT" w:hAnsi="TimesNewRomanPSMT"/>
        </w:rPr>
        <w:t xml:space="preserve">uman </w:t>
      </w:r>
      <w:r w:rsidR="00C37EFE">
        <w:rPr>
          <w:rFonts w:ascii="Times New Roman" w:hAnsi="Times New Roman" w:cs="Times New Roman"/>
          <w:color w:val="000000"/>
        </w:rPr>
        <w:t>b</w:t>
      </w:r>
      <w:r w:rsidR="007D5F6F">
        <w:rPr>
          <w:rFonts w:ascii="TimesNewRomanPSMT" w:hAnsi="TimesNewRomanPSMT" w:cs="TimesNewRomanPSMT"/>
        </w:rPr>
        <w:t>ehaviour</w:t>
      </w:r>
      <w:r w:rsidRPr="00CC1364">
        <w:rPr>
          <w:rFonts w:ascii="TimesNewRomanPSMT" w:hAnsi="TimesNewRomanPSMT"/>
        </w:rPr>
        <w:tab/>
        <w:t>MSC:</w:t>
      </w:r>
      <w:r w:rsidRPr="00CC1364">
        <w:rPr>
          <w:rFonts w:ascii="TimesNewRomanPSMT" w:hAnsi="TimesNewRomanPSMT"/>
        </w:rPr>
        <w:tab/>
        <w:t>S&amp;E</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10.</w:t>
      </w:r>
      <w:r w:rsidRPr="00CC1364">
        <w:rPr>
          <w:rFonts w:ascii="TimesNewRomanPSMT" w:hAnsi="TimesNewRomanPSMT"/>
        </w:rPr>
        <w:tab/>
        <w:t xml:space="preserve">When a manager states, </w:t>
      </w:r>
      <w:r w:rsidR="008F3A82">
        <w:rPr>
          <w:rFonts w:ascii="TimesNewRomanPSMT" w:hAnsi="TimesNewRomanPSMT"/>
        </w:rPr>
        <w:t>‘</w:t>
      </w:r>
      <w:r w:rsidRPr="00CC1364">
        <w:rPr>
          <w:rFonts w:ascii="TimesNewRomanPSMT" w:hAnsi="TimesNewRomanPSMT"/>
        </w:rPr>
        <w:t>Mary is an outstanding employee because she has a high need for achievement</w:t>
      </w:r>
      <w:r w:rsidR="008F3A82">
        <w:rPr>
          <w:rFonts w:ascii="TimesNewRomanPSMT" w:hAnsi="TimesNewRomanPSMT"/>
        </w:rPr>
        <w:t>’</w:t>
      </w:r>
      <w:r w:rsidR="008F3A82" w:rsidRPr="00CC1364">
        <w:rPr>
          <w:rFonts w:ascii="TimesNewRomanPSMT" w:hAnsi="TimesNewRomanPSMT"/>
        </w:rPr>
        <w:t xml:space="preserve">, </w:t>
      </w:r>
      <w:r w:rsidRPr="00CC1364">
        <w:rPr>
          <w:rFonts w:ascii="TimesNewRomanPSMT" w:hAnsi="TimesNewRomanPSMT"/>
        </w:rPr>
        <w:t>the manager is using which explanation for Mary's behavio</w:t>
      </w:r>
      <w:r w:rsidR="008F3A82">
        <w:rPr>
          <w:rFonts w:ascii="TimesNewRomanPSMT" w:hAnsi="TimesNewRomanPSMT"/>
        </w:rPr>
        <w:t>u</w:t>
      </w:r>
      <w:r w:rsidRPr="00CC1364">
        <w:rPr>
          <w:rFonts w:ascii="TimesNewRomanPSMT" w:hAnsi="TimesNewRomanPSMT"/>
        </w:rPr>
        <w:t>r?</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8F3A82"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internal</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8F3A82"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external</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8F3A82"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interactive</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8F3A82"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cultural</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lastRenderedPageBreak/>
        <w:t>ANS:</w:t>
      </w:r>
      <w:r w:rsidRPr="00CC1364">
        <w:rPr>
          <w:rFonts w:ascii="TimesNewRomanPSMT" w:hAnsi="TimesNewRomanPSMT"/>
        </w:rPr>
        <w:tab/>
        <w:t>A</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Moderate</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1</w:t>
      </w:r>
      <w:r w:rsidRPr="00CC1364">
        <w:rPr>
          <w:rFonts w:ascii="TimesNewRomanPSMT" w:hAnsi="TimesNewRomanPSMT"/>
        </w:rPr>
        <w:tab/>
        <w:t>NAT:</w:t>
      </w:r>
      <w:r w:rsidRPr="00CC1364">
        <w:rPr>
          <w:rFonts w:ascii="TimesNewRomanPSMT" w:hAnsi="TimesNewRomanPSMT"/>
        </w:rPr>
        <w:tab/>
        <w:t>AACSB Analytic | Individual Dynamics</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t xml:space="preserve">Understanding </w:t>
      </w:r>
      <w:r w:rsidR="00C37EFE">
        <w:rPr>
          <w:rFonts w:ascii="TimesNewRomanPSMT" w:hAnsi="TimesNewRomanPSMT"/>
        </w:rPr>
        <w:t>h</w:t>
      </w:r>
      <w:r w:rsidR="00C37EFE" w:rsidRPr="00CC1364">
        <w:rPr>
          <w:rFonts w:ascii="TimesNewRomanPSMT" w:hAnsi="TimesNewRomanPSMT"/>
        </w:rPr>
        <w:t xml:space="preserve">uman </w:t>
      </w:r>
      <w:r w:rsidR="00C37EFE">
        <w:rPr>
          <w:rFonts w:ascii="TimesNewRomanPSMT" w:hAnsi="TimesNewRomanPSMT"/>
        </w:rPr>
        <w:t>b</w:t>
      </w:r>
      <w:r w:rsidR="00C37EFE" w:rsidRPr="00CC1364">
        <w:rPr>
          <w:rFonts w:ascii="TimesNewRomanPSMT" w:hAnsi="TimesNewRomanPSMT"/>
        </w:rPr>
        <w:t>ehavio</w:t>
      </w:r>
      <w:r w:rsidR="00C37EFE">
        <w:rPr>
          <w:rFonts w:ascii="TimesNewRomanPSMT" w:hAnsi="TimesNewRomanPSMT"/>
        </w:rPr>
        <w:t>u</w:t>
      </w:r>
      <w:r w:rsidR="00C37EFE" w:rsidRPr="00CC1364">
        <w:rPr>
          <w:rFonts w:ascii="TimesNewRomanPSMT" w:hAnsi="TimesNewRomanPSMT"/>
        </w:rPr>
        <w:t>r</w:t>
      </w:r>
      <w:r w:rsidRPr="00CC1364">
        <w:rPr>
          <w:rFonts w:ascii="TimesNewRomanPSMT" w:hAnsi="TimesNewRomanPSMT"/>
        </w:rPr>
        <w:tab/>
        <w:t>MSC:</w:t>
      </w:r>
      <w:r w:rsidRPr="00CC1364">
        <w:rPr>
          <w:rFonts w:ascii="TimesNewRomanPSMT" w:hAnsi="TimesNewRomanPSMT"/>
        </w:rPr>
        <w:tab/>
        <w:t>appl.</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11.</w:t>
      </w:r>
      <w:r w:rsidRPr="00CC1364">
        <w:rPr>
          <w:rFonts w:ascii="TimesNewRomanPSMT" w:hAnsi="TimesNewRomanPSMT"/>
        </w:rPr>
        <w:tab/>
        <w:t xml:space="preserve">When Mary's manager states, </w:t>
      </w:r>
      <w:r w:rsidR="008F3A82">
        <w:rPr>
          <w:rFonts w:ascii="TimesNewRomanPSMT" w:hAnsi="TimesNewRomanPSMT"/>
        </w:rPr>
        <w:t>‘</w:t>
      </w:r>
      <w:r w:rsidRPr="00CC1364">
        <w:rPr>
          <w:rFonts w:ascii="TimesNewRomanPSMT" w:hAnsi="TimesNewRomanPSMT"/>
        </w:rPr>
        <w:t>Mary is an outstanding employee because she is paid extremely well</w:t>
      </w:r>
      <w:r w:rsidR="008F3A82">
        <w:rPr>
          <w:rFonts w:ascii="TimesNewRomanPSMT" w:hAnsi="TimesNewRomanPSMT"/>
        </w:rPr>
        <w:t>’</w:t>
      </w:r>
      <w:r w:rsidRPr="00CC1364">
        <w:rPr>
          <w:rFonts w:ascii="TimesNewRomanPSMT" w:hAnsi="TimesNewRomanPSMT"/>
        </w:rPr>
        <w:t xml:space="preserve">, the manager is using which perspective for Mary's </w:t>
      </w:r>
      <w:r w:rsidR="007D5F6F">
        <w:rPr>
          <w:rFonts w:ascii="TimesNewRomanPSMT" w:hAnsi="TimesNewRomanPSMT" w:cs="TimesNewRomanPSMT"/>
        </w:rPr>
        <w:t>behaviour</w:t>
      </w:r>
      <w:r w:rsidRPr="00CC1364">
        <w:rPr>
          <w:rFonts w:ascii="TimesNewRomanPSMT" w:hAnsi="TimesNewRomanPSMT"/>
        </w:rPr>
        <w:t>?</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8F3A82"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internal</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8F3A82"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external</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8F3A82"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interactive</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8F3A82"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cultural</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B</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Moderate</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1</w:t>
      </w:r>
      <w:r w:rsidRPr="00CC1364">
        <w:rPr>
          <w:rFonts w:ascii="TimesNewRomanPSMT" w:hAnsi="TimesNewRomanPSMT"/>
        </w:rPr>
        <w:tab/>
        <w:t>NAT:</w:t>
      </w:r>
      <w:r w:rsidRPr="00CC1364">
        <w:rPr>
          <w:rFonts w:ascii="TimesNewRomanPSMT" w:hAnsi="TimesNewRomanPSMT"/>
        </w:rPr>
        <w:tab/>
        <w:t>AACSB Analytic | Individual Dynamics</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t xml:space="preserve">Understanding </w:t>
      </w:r>
      <w:r w:rsidR="00C37EFE">
        <w:rPr>
          <w:rFonts w:ascii="TimesNewRomanPSMT" w:hAnsi="TimesNewRomanPSMT"/>
        </w:rPr>
        <w:t>h</w:t>
      </w:r>
      <w:r w:rsidR="00C37EFE" w:rsidRPr="00CC1364">
        <w:rPr>
          <w:rFonts w:ascii="TimesNewRomanPSMT" w:hAnsi="TimesNewRomanPSMT"/>
        </w:rPr>
        <w:t xml:space="preserve">uman </w:t>
      </w:r>
      <w:r w:rsidR="00C37EFE">
        <w:rPr>
          <w:rFonts w:ascii="Times New Roman" w:hAnsi="Times New Roman" w:cs="Times New Roman"/>
          <w:color w:val="000000"/>
        </w:rPr>
        <w:t>b</w:t>
      </w:r>
      <w:r w:rsidR="007D5F6F">
        <w:rPr>
          <w:rFonts w:ascii="TimesNewRomanPSMT" w:hAnsi="TimesNewRomanPSMT" w:cs="TimesNewRomanPSMT"/>
        </w:rPr>
        <w:t>ehaviour</w:t>
      </w:r>
      <w:r w:rsidRPr="00CC1364">
        <w:rPr>
          <w:rFonts w:ascii="TimesNewRomanPSMT" w:hAnsi="TimesNewRomanPSMT"/>
        </w:rPr>
        <w:tab/>
        <w:t>MSC:</w:t>
      </w:r>
      <w:r w:rsidRPr="00CC1364">
        <w:rPr>
          <w:rFonts w:ascii="TimesNewRomanPSMT" w:hAnsi="TimesNewRomanPSMT"/>
        </w:rPr>
        <w:tab/>
        <w:t>appl.</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12.</w:t>
      </w:r>
      <w:r w:rsidRPr="00CC1364">
        <w:rPr>
          <w:rFonts w:ascii="TimesNewRomanPSMT" w:hAnsi="TimesNewRomanPSMT"/>
        </w:rPr>
        <w:tab/>
        <w:t xml:space="preserve">Kurt </w:t>
      </w:r>
      <w:proofErr w:type="spellStart"/>
      <w:r w:rsidRPr="00CC1364">
        <w:rPr>
          <w:rFonts w:ascii="TimesNewRomanPSMT" w:hAnsi="TimesNewRomanPSMT"/>
        </w:rPr>
        <w:t>Lewin</w:t>
      </w:r>
      <w:proofErr w:type="spellEnd"/>
      <w:r w:rsidRPr="00CC1364">
        <w:rPr>
          <w:rFonts w:ascii="TimesNewRomanPSMT" w:hAnsi="TimesNewRomanPSMT"/>
        </w:rPr>
        <w:t xml:space="preserve"> may have best captured alternative explanations for human behavio</w:t>
      </w:r>
      <w:r w:rsidR="008F3A82">
        <w:rPr>
          <w:rFonts w:ascii="TimesNewRomanPSMT" w:hAnsi="TimesNewRomanPSMT"/>
        </w:rPr>
        <w:t>u</w:t>
      </w:r>
      <w:r w:rsidRPr="00CC1364">
        <w:rPr>
          <w:rFonts w:ascii="TimesNewRomanPSMT" w:hAnsi="TimesNewRomanPSMT"/>
        </w:rPr>
        <w:t>r when he stated</w:t>
      </w:r>
      <w:r w:rsidR="008F3A82">
        <w:rPr>
          <w:rFonts w:ascii="TimesNewRomanPSMT" w:hAnsi="TimesNewRomanPSMT"/>
        </w:rPr>
        <w:t xml:space="preserve"> that </w:t>
      </w:r>
      <w:r w:rsidRPr="00CC1364">
        <w:rPr>
          <w:rFonts w:ascii="TimesNewRomanPSMT" w:hAnsi="TimesNewRomanPSMT"/>
        </w:rPr>
        <w:t>behavio</w:t>
      </w:r>
      <w:r w:rsidR="008F3A82">
        <w:rPr>
          <w:rFonts w:ascii="TimesNewRomanPSMT" w:hAnsi="TimesNewRomanPSMT"/>
        </w:rPr>
        <w:t>u</w:t>
      </w:r>
      <w:r w:rsidRPr="00CC1364">
        <w:rPr>
          <w:rFonts w:ascii="TimesNewRomanPSMT" w:hAnsi="TimesNewRomanPSMT"/>
        </w:rPr>
        <w:t>r is a function of:</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8F3A82"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the</w:t>
            </w:r>
            <w:proofErr w:type="gramEnd"/>
            <w:r w:rsidRPr="00CC1364">
              <w:rPr>
                <w:rFonts w:ascii="TimesNewRomanPSMT" w:hAnsi="TimesNewRomanPSMT"/>
              </w:rPr>
              <w:t xml:space="preserve"> individual personality and </w:t>
            </w:r>
            <w:r w:rsidR="00AC1F16">
              <w:rPr>
                <w:rFonts w:ascii="TimesNewRomanPSMT" w:hAnsi="TimesNewRomanPSMT"/>
              </w:rPr>
              <w:t xml:space="preserve">leadership-style </w:t>
            </w:r>
            <w:r w:rsidRPr="00CC1364">
              <w:rPr>
                <w:rFonts w:ascii="TimesNewRomanPSMT" w:hAnsi="TimesNewRomanPSMT"/>
              </w:rPr>
              <w:t>preferences</w:t>
            </w:r>
            <w:r w:rsidR="008F3A82">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8F3A82"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746725">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the</w:t>
            </w:r>
            <w:proofErr w:type="gramEnd"/>
            <w:r w:rsidRPr="00CC1364">
              <w:rPr>
                <w:rFonts w:ascii="TimesNewRomanPSMT" w:hAnsi="TimesNewRomanPSMT"/>
              </w:rPr>
              <w:t xml:space="preserve"> consequences of compliant and deviant b</w:t>
            </w:r>
            <w:r w:rsidRPr="00CC1364">
              <w:rPr>
                <w:rFonts w:ascii="TimesNewRomanPSMT" w:hAnsi="TimesNewRomanPSMT"/>
              </w:rPr>
              <w:t>e</w:t>
            </w:r>
            <w:r w:rsidRPr="00CC1364">
              <w:rPr>
                <w:rFonts w:ascii="TimesNewRomanPSMT" w:hAnsi="TimesNewRomanPSMT"/>
              </w:rPr>
              <w:t>havio</w:t>
            </w:r>
            <w:r w:rsidR="008F3A82">
              <w:rPr>
                <w:rFonts w:ascii="TimesNewRomanPSMT" w:hAnsi="TimesNewRomanPSMT"/>
              </w:rPr>
              <w:t>u</w:t>
            </w:r>
            <w:r w:rsidRPr="00CC1364">
              <w:rPr>
                <w:rFonts w:ascii="TimesNewRomanPSMT" w:hAnsi="TimesNewRomanPSMT"/>
              </w:rPr>
              <w:t>r within social groups</w:t>
            </w:r>
            <w:r w:rsidR="008F3A82">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8F3A82"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746725">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culture</w:t>
            </w:r>
            <w:proofErr w:type="gramEnd"/>
            <w:r w:rsidRPr="00CC1364">
              <w:rPr>
                <w:rFonts w:ascii="TimesNewRomanPSMT" w:hAnsi="TimesNewRomanPSMT"/>
              </w:rPr>
              <w:t xml:space="preserve"> and the systemic properties of the </w:t>
            </w:r>
            <w:r w:rsidR="008F3A82" w:rsidRPr="00CC1364">
              <w:rPr>
                <w:rFonts w:ascii="TimesNewRomanPSMT" w:hAnsi="TimesNewRomanPSMT"/>
              </w:rPr>
              <w:t>organ</w:t>
            </w:r>
            <w:r w:rsidR="008F3A82" w:rsidRPr="00CC1364">
              <w:rPr>
                <w:rFonts w:ascii="TimesNewRomanPSMT" w:hAnsi="TimesNewRomanPSMT"/>
              </w:rPr>
              <w:t>i</w:t>
            </w:r>
            <w:r w:rsidR="008F3A82">
              <w:rPr>
                <w:rFonts w:ascii="TimesNewRomanPSMT" w:hAnsi="TimesNewRomanPSMT"/>
              </w:rPr>
              <w:t>s</w:t>
            </w:r>
            <w:r w:rsidR="008F3A82" w:rsidRPr="00CC1364">
              <w:rPr>
                <w:rFonts w:ascii="TimesNewRomanPSMT" w:hAnsi="TimesNewRomanPSMT"/>
              </w:rPr>
              <w:t>ation</w:t>
            </w:r>
            <w:r w:rsidR="008F3A82">
              <w:rPr>
                <w:rFonts w:ascii="TimesNewRomanPSMT" w:hAnsi="TimesNewRomanPSMT"/>
              </w:rPr>
              <w:t>.</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8F3A82"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the</w:t>
            </w:r>
            <w:proofErr w:type="gramEnd"/>
            <w:r w:rsidRPr="00CC1364">
              <w:rPr>
                <w:rFonts w:ascii="TimesNewRomanPSMT" w:hAnsi="TimesNewRomanPSMT"/>
              </w:rPr>
              <w:t xml:space="preserve"> person and the environment</w:t>
            </w:r>
            <w:r w:rsidR="008F3A82">
              <w:rPr>
                <w:rFonts w:ascii="TimesNewRomanPSMT" w:hAnsi="TimesNewRomanPSMT"/>
              </w:rPr>
              <w:t>.</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D</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Moderate</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1</w:t>
      </w:r>
      <w:r w:rsidRPr="00CC1364">
        <w:rPr>
          <w:rFonts w:ascii="TimesNewRomanPSMT" w:hAnsi="TimesNewRomanPSMT"/>
        </w:rPr>
        <w:tab/>
        <w:t>NAT:</w:t>
      </w:r>
      <w:r w:rsidRPr="00CC1364">
        <w:rPr>
          <w:rFonts w:ascii="TimesNewRomanPSMT" w:hAnsi="TimesNewRomanPSMT"/>
        </w:rPr>
        <w:tab/>
        <w:t>AACSB Reflective Thinking | Group Dynamics</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t xml:space="preserve">Understanding </w:t>
      </w:r>
      <w:r w:rsidR="00C37EFE">
        <w:rPr>
          <w:rFonts w:ascii="TimesNewRomanPSMT" w:hAnsi="TimesNewRomanPSMT"/>
        </w:rPr>
        <w:t>h</w:t>
      </w:r>
      <w:r w:rsidR="00C37EFE" w:rsidRPr="00CC1364">
        <w:rPr>
          <w:rFonts w:ascii="TimesNewRomanPSMT" w:hAnsi="TimesNewRomanPSMT"/>
        </w:rPr>
        <w:t xml:space="preserve">uman </w:t>
      </w:r>
      <w:r w:rsidR="00C37EFE">
        <w:rPr>
          <w:rFonts w:ascii="TimesNewRomanPSMT" w:hAnsi="TimesNewRomanPSMT"/>
        </w:rPr>
        <w:t>b</w:t>
      </w:r>
      <w:r w:rsidR="00C37EFE" w:rsidRPr="00CC1364">
        <w:rPr>
          <w:rFonts w:ascii="TimesNewRomanPSMT" w:hAnsi="TimesNewRomanPSMT"/>
        </w:rPr>
        <w:t>ehavio</w:t>
      </w:r>
      <w:r w:rsidR="00C37EFE">
        <w:rPr>
          <w:rFonts w:ascii="TimesNewRomanPSMT" w:hAnsi="TimesNewRomanPSMT"/>
        </w:rPr>
        <w:t>u</w:t>
      </w:r>
      <w:r w:rsidR="00C37EFE" w:rsidRPr="00CC1364">
        <w:rPr>
          <w:rFonts w:ascii="TimesNewRomanPSMT" w:hAnsi="TimesNewRomanPSMT"/>
        </w:rPr>
        <w:t>r</w:t>
      </w:r>
      <w:r w:rsidRPr="00CC1364">
        <w:rPr>
          <w:rFonts w:ascii="TimesNewRomanPSMT" w:hAnsi="TimesNewRomanPSMT"/>
        </w:rPr>
        <w:tab/>
        <w:t>MSC:</w:t>
      </w:r>
      <w:r w:rsidRPr="00CC1364">
        <w:rPr>
          <w:rFonts w:ascii="TimesNewRomanPSMT" w:hAnsi="TimesNewRomanPSMT"/>
        </w:rPr>
        <w:tab/>
        <w:t>K&amp;C</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13.</w:t>
      </w:r>
      <w:r w:rsidRPr="00CC1364">
        <w:rPr>
          <w:rFonts w:ascii="TimesNewRomanPSMT" w:hAnsi="TimesNewRomanPSMT"/>
        </w:rPr>
        <w:tab/>
        <w:t xml:space="preserve">The science of human </w:t>
      </w:r>
      <w:r w:rsidR="007D5F6F">
        <w:rPr>
          <w:rFonts w:ascii="TimesNewRomanPSMT" w:hAnsi="TimesNewRomanPSMT" w:cs="TimesNewRomanPSMT"/>
        </w:rPr>
        <w:t>behaviour</w:t>
      </w:r>
      <w:r w:rsidRPr="00CC1364">
        <w:rPr>
          <w:rFonts w:ascii="TimesNewRomanPSMT" w:hAnsi="TimesNewRomanPSMT"/>
        </w:rPr>
        <w:t xml:space="preserve"> and individual differences is:</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DE4123"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DE4123"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a</w:t>
            </w:r>
            <w:r w:rsidRPr="00CC1364">
              <w:rPr>
                <w:rFonts w:ascii="TimesNewRomanPSMT" w:hAnsi="TimesNewRomanPSMT"/>
              </w:rPr>
              <w:t>nthropology</w:t>
            </w:r>
            <w:proofErr w:type="gramEnd"/>
            <w:r>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DE4123"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DE4123"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s</w:t>
            </w:r>
            <w:r w:rsidRPr="00CC1364">
              <w:rPr>
                <w:rFonts w:ascii="TimesNewRomanPSMT" w:hAnsi="TimesNewRomanPSMT"/>
              </w:rPr>
              <w:t>ociology</w:t>
            </w:r>
            <w:proofErr w:type="gramEnd"/>
            <w:r>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DE4123"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DE4123"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e</w:t>
            </w:r>
            <w:r w:rsidRPr="00CC1364">
              <w:rPr>
                <w:rFonts w:ascii="TimesNewRomanPSMT" w:hAnsi="TimesNewRomanPSMT"/>
              </w:rPr>
              <w:t>ngineering</w:t>
            </w:r>
            <w:proofErr w:type="gramEnd"/>
            <w:r>
              <w:rPr>
                <w:rFonts w:ascii="TimesNewRomanPSMT" w:hAnsi="TimesNewRomanPSMT"/>
              </w:rPr>
              <w:t>.</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DE4123"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DE4123"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p</w:t>
            </w:r>
            <w:r w:rsidRPr="00CC1364">
              <w:rPr>
                <w:rFonts w:ascii="TimesNewRomanPSMT" w:hAnsi="TimesNewRomanPSMT"/>
              </w:rPr>
              <w:t>sychology</w:t>
            </w:r>
            <w:proofErr w:type="gramEnd"/>
            <w:r>
              <w:rPr>
                <w:rFonts w:ascii="TimesNewRomanPSMT" w:hAnsi="TimesNewRomanPSMT"/>
              </w:rPr>
              <w:t>.</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D</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Easy</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1</w:t>
      </w:r>
      <w:r w:rsidRPr="00CC1364">
        <w:rPr>
          <w:rFonts w:ascii="TimesNewRomanPSMT" w:hAnsi="TimesNewRomanPSMT"/>
        </w:rPr>
        <w:tab/>
        <w:t>NAT:</w:t>
      </w:r>
      <w:r w:rsidRPr="00CC1364">
        <w:rPr>
          <w:rFonts w:ascii="TimesNewRomanPSMT" w:hAnsi="TimesNewRomanPSMT"/>
        </w:rPr>
        <w:tab/>
        <w:t>AACSB Reflective Thinking | Individual Dynamics</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t xml:space="preserve">Interdisciplinary </w:t>
      </w:r>
      <w:r w:rsidR="00C37EFE">
        <w:rPr>
          <w:rFonts w:ascii="TimesNewRomanPSMT" w:hAnsi="TimesNewRomanPSMT"/>
        </w:rPr>
        <w:t>i</w:t>
      </w:r>
      <w:r w:rsidR="00C37EFE" w:rsidRPr="00CC1364">
        <w:rPr>
          <w:rFonts w:ascii="TimesNewRomanPSMT" w:hAnsi="TimesNewRomanPSMT"/>
        </w:rPr>
        <w:t>nfluences</w:t>
      </w:r>
      <w:r w:rsidRPr="00CC1364">
        <w:rPr>
          <w:rFonts w:ascii="TimesNewRomanPSMT" w:hAnsi="TimesNewRomanPSMT"/>
        </w:rPr>
        <w:tab/>
        <w:t>MSC:</w:t>
      </w:r>
      <w:r w:rsidRPr="00CC1364">
        <w:rPr>
          <w:rFonts w:ascii="TimesNewRomanPSMT" w:hAnsi="TimesNewRomanPSMT"/>
        </w:rPr>
        <w:tab/>
        <w:t>K&amp;C</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14.</w:t>
      </w:r>
      <w:r w:rsidRPr="00CC1364">
        <w:rPr>
          <w:rFonts w:ascii="TimesNewRomanPSMT" w:hAnsi="TimesNewRomanPSMT"/>
        </w:rPr>
        <w:tab/>
        <w:t xml:space="preserve">When Black &amp; Decker placed a special emphasis on human productivity and efficiency through the application of </w:t>
      </w:r>
      <w:r w:rsidR="007D5F6F">
        <w:rPr>
          <w:rFonts w:ascii="TimesNewRomanPSMT" w:hAnsi="TimesNewRomanPSMT" w:cs="TimesNewRomanPSMT"/>
        </w:rPr>
        <w:t>organisational</w:t>
      </w:r>
      <w:r w:rsidRPr="00CC1364">
        <w:rPr>
          <w:rFonts w:ascii="TimesNewRomanPSMT" w:hAnsi="TimesNewRomanPSMT"/>
        </w:rPr>
        <w:t xml:space="preserve"> goal</w:t>
      </w:r>
      <w:r w:rsidR="00245EAC">
        <w:rPr>
          <w:rFonts w:ascii="TimesNewRomanPSMT" w:hAnsi="TimesNewRomanPSMT"/>
        </w:rPr>
        <w:t>-</w:t>
      </w:r>
      <w:r w:rsidRPr="00CC1364">
        <w:rPr>
          <w:rFonts w:ascii="TimesNewRomanPSMT" w:hAnsi="TimesNewRomanPSMT"/>
        </w:rPr>
        <w:t>setting and differential piece</w:t>
      </w:r>
      <w:r w:rsidR="00245EAC">
        <w:rPr>
          <w:rFonts w:ascii="TimesNewRomanPSMT" w:hAnsi="TimesNewRomanPSMT"/>
        </w:rPr>
        <w:t>-</w:t>
      </w:r>
      <w:r w:rsidRPr="00CC1364">
        <w:rPr>
          <w:rFonts w:ascii="TimesNewRomanPSMT" w:hAnsi="TimesNewRomanPSMT"/>
        </w:rPr>
        <w:t>rate systems, they were borrowing ideas from the discipline of:</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230455"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230455"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p</w:t>
            </w:r>
            <w:r w:rsidRPr="00CC1364">
              <w:rPr>
                <w:rFonts w:ascii="TimesNewRomanPSMT" w:hAnsi="TimesNewRomanPSMT"/>
              </w:rPr>
              <w:t>sychology</w:t>
            </w:r>
            <w:proofErr w:type="gramEnd"/>
            <w:r>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230455"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230455"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a</w:t>
            </w:r>
            <w:r w:rsidRPr="00CC1364">
              <w:rPr>
                <w:rFonts w:ascii="TimesNewRomanPSMT" w:hAnsi="TimesNewRomanPSMT"/>
              </w:rPr>
              <w:t>nthropology</w:t>
            </w:r>
            <w:proofErr w:type="gramEnd"/>
            <w:r>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230455"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230455"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s</w:t>
            </w:r>
            <w:r w:rsidRPr="00CC1364">
              <w:rPr>
                <w:rFonts w:ascii="TimesNewRomanPSMT" w:hAnsi="TimesNewRomanPSMT"/>
              </w:rPr>
              <w:t>ociology</w:t>
            </w:r>
            <w:proofErr w:type="gramEnd"/>
            <w:r>
              <w:rPr>
                <w:rFonts w:ascii="TimesNewRomanPSMT" w:hAnsi="TimesNewRomanPSMT"/>
              </w:rPr>
              <w:t>.</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230455"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230455"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e</w:t>
            </w:r>
            <w:r w:rsidRPr="00CC1364">
              <w:rPr>
                <w:rFonts w:ascii="TimesNewRomanPSMT" w:hAnsi="TimesNewRomanPSMT"/>
              </w:rPr>
              <w:t>ngineering</w:t>
            </w:r>
            <w:proofErr w:type="gramEnd"/>
            <w:r>
              <w:rPr>
                <w:rFonts w:ascii="TimesNewRomanPSMT" w:hAnsi="TimesNewRomanPSMT"/>
              </w:rPr>
              <w:t>.</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D</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Moderate</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1</w:t>
      </w:r>
      <w:r w:rsidRPr="00CC1364">
        <w:rPr>
          <w:rFonts w:ascii="TimesNewRomanPSMT" w:hAnsi="TimesNewRomanPSMT"/>
        </w:rPr>
        <w:tab/>
        <w:t>NAT:</w:t>
      </w:r>
      <w:r w:rsidRPr="00CC1364">
        <w:rPr>
          <w:rFonts w:ascii="TimesNewRomanPSMT" w:hAnsi="TimesNewRomanPSMT"/>
        </w:rPr>
        <w:tab/>
        <w:t>AACSB Analytic | Creation of Value</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t xml:space="preserve">Interdisciplinary </w:t>
      </w:r>
      <w:r w:rsidR="00C37EFE">
        <w:rPr>
          <w:rFonts w:ascii="TimesNewRomanPSMT" w:hAnsi="TimesNewRomanPSMT"/>
        </w:rPr>
        <w:t>i</w:t>
      </w:r>
      <w:r w:rsidR="00C37EFE" w:rsidRPr="00CC1364">
        <w:rPr>
          <w:rFonts w:ascii="TimesNewRomanPSMT" w:hAnsi="TimesNewRomanPSMT"/>
        </w:rPr>
        <w:t>nfluences</w:t>
      </w:r>
      <w:r w:rsidRPr="00CC1364">
        <w:rPr>
          <w:rFonts w:ascii="TimesNewRomanPSMT" w:hAnsi="TimesNewRomanPSMT"/>
        </w:rPr>
        <w:tab/>
        <w:t>MSC:</w:t>
      </w:r>
      <w:r w:rsidRPr="00CC1364">
        <w:rPr>
          <w:rFonts w:ascii="TimesNewRomanPSMT" w:hAnsi="TimesNewRomanPSMT"/>
        </w:rPr>
        <w:tab/>
        <w:t>appl.</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15.</w:t>
      </w:r>
      <w:r w:rsidRPr="00CC1364">
        <w:rPr>
          <w:rFonts w:ascii="TimesNewRomanPSMT" w:hAnsi="TimesNewRomanPSMT"/>
        </w:rPr>
        <w:tab/>
        <w:t xml:space="preserve">Research focusing on the variety of roles within a society or culture highlights which disciplines contribution to </w:t>
      </w:r>
      <w:r w:rsidR="007D5F6F">
        <w:rPr>
          <w:rFonts w:ascii="TimesNewRomanPSMT" w:hAnsi="TimesNewRomanPSMT" w:cs="TimesNewRomanPSMT"/>
        </w:rPr>
        <w:t>organisational</w:t>
      </w:r>
      <w:r w:rsidRPr="00CC1364">
        <w:rPr>
          <w:rFonts w:ascii="TimesNewRomanPSMT" w:hAnsi="TimesNewRomanPSMT"/>
        </w:rPr>
        <w:t xml:space="preserve"> behavio</w:t>
      </w:r>
      <w:r w:rsidR="00245EAC">
        <w:rPr>
          <w:rFonts w:ascii="TimesNewRomanPSMT" w:hAnsi="TimesNewRomanPSMT"/>
        </w:rPr>
        <w:t>u</w:t>
      </w:r>
      <w:r w:rsidRPr="00CC1364">
        <w:rPr>
          <w:rFonts w:ascii="TimesNewRomanPSMT" w:hAnsi="TimesNewRomanPSMT"/>
        </w:rPr>
        <w:t>r?</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245EAC"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psychology</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245EAC"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lastRenderedPageBreak/>
              <w:t>B</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sociology</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245EAC"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anthropology</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245EAC"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medicine</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B</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Moderate</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1</w:t>
      </w:r>
      <w:r w:rsidRPr="00CC1364">
        <w:rPr>
          <w:rFonts w:ascii="TimesNewRomanPSMT" w:hAnsi="TimesNewRomanPSMT"/>
        </w:rPr>
        <w:tab/>
        <w:t>NAT:</w:t>
      </w:r>
      <w:r w:rsidRPr="00CC1364">
        <w:rPr>
          <w:rFonts w:ascii="TimesNewRomanPSMT" w:hAnsi="TimesNewRomanPSMT"/>
        </w:rPr>
        <w:tab/>
        <w:t>AACSB Reflective Thinking | Group Dynamics</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t xml:space="preserve">Interdisciplinary </w:t>
      </w:r>
      <w:r w:rsidR="00C37EFE">
        <w:rPr>
          <w:rFonts w:ascii="TimesNewRomanPSMT" w:hAnsi="TimesNewRomanPSMT"/>
        </w:rPr>
        <w:t>i</w:t>
      </w:r>
      <w:r w:rsidR="00C37EFE" w:rsidRPr="00CC1364">
        <w:rPr>
          <w:rFonts w:ascii="TimesNewRomanPSMT" w:hAnsi="TimesNewRomanPSMT"/>
        </w:rPr>
        <w:t>nfluences</w:t>
      </w:r>
      <w:r w:rsidRPr="00CC1364">
        <w:rPr>
          <w:rFonts w:ascii="TimesNewRomanPSMT" w:hAnsi="TimesNewRomanPSMT"/>
        </w:rPr>
        <w:tab/>
        <w:t>MSC:</w:t>
      </w:r>
      <w:r w:rsidRPr="00CC1364">
        <w:rPr>
          <w:rFonts w:ascii="TimesNewRomanPSMT" w:hAnsi="TimesNewRomanPSMT"/>
        </w:rPr>
        <w:tab/>
        <w:t>appl.</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16.</w:t>
      </w:r>
      <w:r w:rsidRPr="00CC1364">
        <w:rPr>
          <w:rFonts w:ascii="TimesNewRomanPSMT" w:hAnsi="TimesNewRomanPSMT"/>
        </w:rPr>
        <w:tab/>
        <w:t>Culture and the study of learned behavio</w:t>
      </w:r>
      <w:r w:rsidR="00245EAC">
        <w:rPr>
          <w:rFonts w:ascii="TimesNewRomanPSMT" w:hAnsi="TimesNewRomanPSMT"/>
        </w:rPr>
        <w:t>u</w:t>
      </w:r>
      <w:r w:rsidRPr="00CC1364">
        <w:rPr>
          <w:rFonts w:ascii="TimesNewRomanPSMT" w:hAnsi="TimesNewRomanPSMT"/>
        </w:rPr>
        <w:t>r comprise the domain of:</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245EAC"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245EAC"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m</w:t>
            </w:r>
            <w:r w:rsidRPr="00CC1364">
              <w:rPr>
                <w:rFonts w:ascii="TimesNewRomanPSMT" w:hAnsi="TimesNewRomanPSMT"/>
              </w:rPr>
              <w:t>anagement</w:t>
            </w:r>
            <w:proofErr w:type="gramEnd"/>
            <w:r>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245EAC"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245EAC"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a</w:t>
            </w:r>
            <w:r w:rsidRPr="00CC1364">
              <w:rPr>
                <w:rFonts w:ascii="TimesNewRomanPSMT" w:hAnsi="TimesNewRomanPSMT"/>
              </w:rPr>
              <w:t>nthropology</w:t>
            </w:r>
            <w:proofErr w:type="gramEnd"/>
            <w:r>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245EAC"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245EAC"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s</w:t>
            </w:r>
            <w:r w:rsidRPr="00CC1364">
              <w:rPr>
                <w:rFonts w:ascii="TimesNewRomanPSMT" w:hAnsi="TimesNewRomanPSMT"/>
              </w:rPr>
              <w:t>ociology</w:t>
            </w:r>
            <w:proofErr w:type="gramEnd"/>
            <w:r>
              <w:rPr>
                <w:rFonts w:ascii="TimesNewRomanPSMT" w:hAnsi="TimesNewRomanPSMT"/>
              </w:rPr>
              <w:t>.</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245EAC"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245EAC"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p</w:t>
            </w:r>
            <w:r w:rsidRPr="00CC1364">
              <w:rPr>
                <w:rFonts w:ascii="TimesNewRomanPSMT" w:hAnsi="TimesNewRomanPSMT"/>
              </w:rPr>
              <w:t>sychology</w:t>
            </w:r>
            <w:proofErr w:type="gramEnd"/>
            <w:r>
              <w:rPr>
                <w:rFonts w:ascii="TimesNewRomanPSMT" w:hAnsi="TimesNewRomanPSMT"/>
              </w:rPr>
              <w:t>.</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B</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Easy</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1</w:t>
      </w:r>
      <w:r w:rsidRPr="00CC1364">
        <w:rPr>
          <w:rFonts w:ascii="TimesNewRomanPSMT" w:hAnsi="TimesNewRomanPSMT"/>
        </w:rPr>
        <w:tab/>
        <w:t>NAT:</w:t>
      </w:r>
      <w:r w:rsidRPr="00CC1364">
        <w:rPr>
          <w:rFonts w:ascii="TimesNewRomanPSMT" w:hAnsi="TimesNewRomanPSMT"/>
        </w:rPr>
        <w:tab/>
        <w:t>AACSB Reflective Thinking | Group Dynamics</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t xml:space="preserve">Interdisciplinary </w:t>
      </w:r>
      <w:r w:rsidR="00C37EFE">
        <w:rPr>
          <w:rFonts w:ascii="TimesNewRomanPSMT" w:hAnsi="TimesNewRomanPSMT"/>
        </w:rPr>
        <w:t>i</w:t>
      </w:r>
      <w:r w:rsidR="00C37EFE" w:rsidRPr="00CC1364">
        <w:rPr>
          <w:rFonts w:ascii="TimesNewRomanPSMT" w:hAnsi="TimesNewRomanPSMT"/>
        </w:rPr>
        <w:t>nfluences</w:t>
      </w:r>
      <w:r w:rsidRPr="00CC1364">
        <w:rPr>
          <w:rFonts w:ascii="TimesNewRomanPSMT" w:hAnsi="TimesNewRomanPSMT"/>
        </w:rPr>
        <w:tab/>
        <w:t>MSC:</w:t>
      </w:r>
      <w:r w:rsidRPr="00CC1364">
        <w:rPr>
          <w:rFonts w:ascii="TimesNewRomanPSMT" w:hAnsi="TimesNewRomanPSMT"/>
        </w:rPr>
        <w:tab/>
        <w:t>K&amp;C</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17.</w:t>
      </w:r>
      <w:r w:rsidRPr="00CC1364">
        <w:rPr>
          <w:rFonts w:ascii="TimesNewRomanPSMT" w:hAnsi="TimesNewRomanPSMT"/>
        </w:rPr>
        <w:tab/>
        <w:t xml:space="preserve">The first discipline to take the modern corporation as the unit of analysis and </w:t>
      </w:r>
      <w:r w:rsidR="00245EAC" w:rsidRPr="00CC1364">
        <w:rPr>
          <w:rFonts w:ascii="TimesNewRomanPSMT" w:hAnsi="TimesNewRomanPSMT"/>
        </w:rPr>
        <w:t>emphasi</w:t>
      </w:r>
      <w:r w:rsidR="00245EAC">
        <w:rPr>
          <w:rFonts w:ascii="TimesNewRomanPSMT" w:hAnsi="TimesNewRomanPSMT"/>
        </w:rPr>
        <w:t>s</w:t>
      </w:r>
      <w:r w:rsidR="00245EAC" w:rsidRPr="00CC1364">
        <w:rPr>
          <w:rFonts w:ascii="TimesNewRomanPSMT" w:hAnsi="TimesNewRomanPSMT"/>
        </w:rPr>
        <w:t xml:space="preserve">e </w:t>
      </w:r>
      <w:r w:rsidRPr="00CC1364">
        <w:rPr>
          <w:rFonts w:ascii="TimesNewRomanPSMT" w:hAnsi="TimesNewRomanPSMT"/>
        </w:rPr>
        <w:t xml:space="preserve">the design, implementation, and coordination of various administrative and </w:t>
      </w:r>
      <w:r w:rsidR="00245EAC" w:rsidRPr="00CC1364">
        <w:rPr>
          <w:rFonts w:ascii="TimesNewRomanPSMT" w:hAnsi="TimesNewRomanPSMT"/>
        </w:rPr>
        <w:t>organi</w:t>
      </w:r>
      <w:r w:rsidR="00245EAC">
        <w:rPr>
          <w:rFonts w:ascii="TimesNewRomanPSMT" w:hAnsi="TimesNewRomanPSMT"/>
        </w:rPr>
        <w:t>sational</w:t>
      </w:r>
      <w:r w:rsidR="00245EAC" w:rsidRPr="00CC1364">
        <w:rPr>
          <w:rFonts w:ascii="TimesNewRomanPSMT" w:hAnsi="TimesNewRomanPSMT"/>
        </w:rPr>
        <w:t xml:space="preserve"> </w:t>
      </w:r>
      <w:r w:rsidRPr="00CC1364">
        <w:rPr>
          <w:rFonts w:ascii="TimesNewRomanPSMT" w:hAnsi="TimesNewRomanPSMT"/>
        </w:rPr>
        <w:t>systems was:</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245EAC"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245EAC"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p</w:t>
            </w:r>
            <w:r w:rsidRPr="00CC1364">
              <w:rPr>
                <w:rFonts w:ascii="TimesNewRomanPSMT" w:hAnsi="TimesNewRomanPSMT"/>
              </w:rPr>
              <w:t>sychology</w:t>
            </w:r>
            <w:proofErr w:type="gramEnd"/>
            <w:r>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245EAC"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245EAC"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s</w:t>
            </w:r>
            <w:r w:rsidRPr="00CC1364">
              <w:rPr>
                <w:rFonts w:ascii="TimesNewRomanPSMT" w:hAnsi="TimesNewRomanPSMT"/>
              </w:rPr>
              <w:t>ociology</w:t>
            </w:r>
            <w:proofErr w:type="gramEnd"/>
            <w:r>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245EAC"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245EAC"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m</w:t>
            </w:r>
            <w:r w:rsidRPr="00CC1364">
              <w:rPr>
                <w:rFonts w:ascii="TimesNewRomanPSMT" w:hAnsi="TimesNewRomanPSMT"/>
              </w:rPr>
              <w:t>anagement</w:t>
            </w:r>
            <w:proofErr w:type="gramEnd"/>
            <w:r>
              <w:rPr>
                <w:rFonts w:ascii="TimesNewRomanPSMT" w:hAnsi="TimesNewRomanPSMT"/>
              </w:rPr>
              <w:t>.</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245EAC"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245EAC"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a</w:t>
            </w:r>
            <w:r w:rsidRPr="00CC1364">
              <w:rPr>
                <w:rFonts w:ascii="TimesNewRomanPSMT" w:hAnsi="TimesNewRomanPSMT"/>
              </w:rPr>
              <w:t>nthropology</w:t>
            </w:r>
            <w:proofErr w:type="gramEnd"/>
            <w:r>
              <w:rPr>
                <w:rFonts w:ascii="TimesNewRomanPSMT" w:hAnsi="TimesNewRomanPSMT"/>
              </w:rPr>
              <w:t>.</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C</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Moderate</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1</w:t>
      </w:r>
      <w:r w:rsidRPr="00CC1364">
        <w:rPr>
          <w:rFonts w:ascii="TimesNewRomanPSMT" w:hAnsi="TimesNewRomanPSMT"/>
        </w:rPr>
        <w:tab/>
        <w:t>NAT:</w:t>
      </w:r>
      <w:r w:rsidRPr="00CC1364">
        <w:rPr>
          <w:rFonts w:ascii="TimesNewRomanPSMT" w:hAnsi="TimesNewRomanPSMT"/>
        </w:rPr>
        <w:tab/>
        <w:t>AACSB Reflective Thinking | Creation of Value</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t xml:space="preserve">Interdisciplinary </w:t>
      </w:r>
      <w:r w:rsidR="00C37EFE">
        <w:rPr>
          <w:rFonts w:ascii="TimesNewRomanPSMT" w:hAnsi="TimesNewRomanPSMT"/>
        </w:rPr>
        <w:t>i</w:t>
      </w:r>
      <w:r w:rsidR="00C37EFE" w:rsidRPr="00CC1364">
        <w:rPr>
          <w:rFonts w:ascii="TimesNewRomanPSMT" w:hAnsi="TimesNewRomanPSMT"/>
        </w:rPr>
        <w:t>nfluences</w:t>
      </w:r>
      <w:r w:rsidRPr="00CC1364">
        <w:rPr>
          <w:rFonts w:ascii="TimesNewRomanPSMT" w:hAnsi="TimesNewRomanPSMT"/>
        </w:rPr>
        <w:tab/>
        <w:t>MSC:</w:t>
      </w:r>
      <w:r w:rsidRPr="00CC1364">
        <w:rPr>
          <w:rFonts w:ascii="TimesNewRomanPSMT" w:hAnsi="TimesNewRomanPSMT"/>
        </w:rPr>
        <w:tab/>
        <w:t>appl.</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18.</w:t>
      </w:r>
      <w:r w:rsidRPr="00CC1364">
        <w:rPr>
          <w:rFonts w:ascii="TimesNewRomanPSMT" w:hAnsi="TimesNewRomanPSMT"/>
        </w:rPr>
        <w:tab/>
        <w:t>The recent growth of corporate wellness programs is an example of a contribution from which discipline?</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245EAC"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medicine</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245EAC"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psychology</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245EAC"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sociology</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245EAC"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management</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A</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Moderate</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1</w:t>
      </w:r>
      <w:r w:rsidRPr="00CC1364">
        <w:rPr>
          <w:rFonts w:ascii="TimesNewRomanPSMT" w:hAnsi="TimesNewRomanPSMT"/>
        </w:rPr>
        <w:tab/>
        <w:t>NAT:</w:t>
      </w:r>
      <w:r w:rsidRPr="00CC1364">
        <w:rPr>
          <w:rFonts w:ascii="TimesNewRomanPSMT" w:hAnsi="TimesNewRomanPSMT"/>
        </w:rPr>
        <w:tab/>
        <w:t>AACSB Reflective Thinking | Group Dynamics | Individual Dynamics</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t xml:space="preserve">Interdisciplinary </w:t>
      </w:r>
      <w:r w:rsidR="00C37EFE">
        <w:rPr>
          <w:rFonts w:ascii="TimesNewRomanPSMT" w:hAnsi="TimesNewRomanPSMT"/>
        </w:rPr>
        <w:t>i</w:t>
      </w:r>
      <w:r w:rsidR="00C37EFE" w:rsidRPr="00CC1364">
        <w:rPr>
          <w:rFonts w:ascii="TimesNewRomanPSMT" w:hAnsi="TimesNewRomanPSMT"/>
        </w:rPr>
        <w:t>nfluences</w:t>
      </w:r>
      <w:r w:rsidRPr="00CC1364">
        <w:rPr>
          <w:rFonts w:ascii="TimesNewRomanPSMT" w:hAnsi="TimesNewRomanPSMT"/>
        </w:rPr>
        <w:tab/>
        <w:t>MSC:</w:t>
      </w:r>
      <w:r w:rsidRPr="00CC1364">
        <w:rPr>
          <w:rFonts w:ascii="TimesNewRomanPSMT" w:hAnsi="TimesNewRomanPSMT"/>
        </w:rPr>
        <w:tab/>
        <w:t>appl.</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19.</w:t>
      </w:r>
      <w:r w:rsidRPr="00CC1364">
        <w:rPr>
          <w:rFonts w:ascii="TimesNewRomanPSMT" w:hAnsi="TimesNewRomanPSMT"/>
        </w:rPr>
        <w:tab/>
        <w:t xml:space="preserve">The specific setting within which </w:t>
      </w:r>
      <w:r w:rsidR="007D5F6F">
        <w:rPr>
          <w:rFonts w:ascii="TimesNewRomanPSMT" w:hAnsi="TimesNewRomanPSMT" w:cs="TimesNewRomanPSMT"/>
        </w:rPr>
        <w:t>organisational</w:t>
      </w:r>
      <w:r w:rsidRPr="00CC1364">
        <w:rPr>
          <w:rFonts w:ascii="TimesNewRomanPSMT" w:hAnsi="TimesNewRomanPSMT"/>
        </w:rPr>
        <w:t xml:space="preserve"> behavio</w:t>
      </w:r>
      <w:r w:rsidR="00C37EFE">
        <w:rPr>
          <w:rFonts w:ascii="TimesNewRomanPSMT" w:hAnsi="TimesNewRomanPSMT"/>
        </w:rPr>
        <w:t>u</w:t>
      </w:r>
      <w:r w:rsidRPr="00CC1364">
        <w:rPr>
          <w:rFonts w:ascii="TimesNewRomanPSMT" w:hAnsi="TimesNewRomanPSMT"/>
        </w:rPr>
        <w:t>r is enacted would be called the:</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C37EFE"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C37EFE"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s</w:t>
            </w:r>
            <w:r w:rsidRPr="00CC1364">
              <w:rPr>
                <w:rFonts w:ascii="TimesNewRomanPSMT" w:hAnsi="TimesNewRomanPSMT"/>
              </w:rPr>
              <w:t>ituation</w:t>
            </w:r>
            <w:proofErr w:type="gramEnd"/>
            <w:r>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C37EFE"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external</w:t>
            </w:r>
            <w:proofErr w:type="gramEnd"/>
            <w:r w:rsidRPr="00CC1364">
              <w:rPr>
                <w:rFonts w:ascii="TimesNewRomanPSMT" w:hAnsi="TimesNewRomanPSMT"/>
              </w:rPr>
              <w:t xml:space="preserve"> environment</w:t>
            </w:r>
            <w:r w:rsidR="00C37EFE">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C37EFE"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7D5F6F"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cs="TimesNewRomanPSMT"/>
              </w:rPr>
              <w:t>organisational</w:t>
            </w:r>
            <w:proofErr w:type="gramEnd"/>
            <w:r w:rsidR="000D6E44" w:rsidRPr="00CC1364">
              <w:rPr>
                <w:rFonts w:ascii="TimesNewRomanPSMT" w:hAnsi="TimesNewRomanPSMT"/>
              </w:rPr>
              <w:t xml:space="preserve"> context</w:t>
            </w:r>
            <w:r w:rsidR="00C37EFE">
              <w:rPr>
                <w:rFonts w:ascii="TimesNewRomanPSMT" w:hAnsi="TimesNewRomanPSMT"/>
              </w:rPr>
              <w:t>.</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C37EFE"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C37EFE"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g</w:t>
            </w:r>
            <w:r w:rsidRPr="00CC1364">
              <w:rPr>
                <w:rFonts w:ascii="TimesNewRomanPSMT" w:hAnsi="TimesNewRomanPSMT"/>
              </w:rPr>
              <w:t>roup</w:t>
            </w:r>
            <w:proofErr w:type="gramEnd"/>
            <w:r>
              <w:rPr>
                <w:rFonts w:ascii="TimesNewRomanPSMT" w:hAnsi="TimesNewRomanPSMT"/>
              </w:rPr>
              <w:t>.</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C</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Easy</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3</w:t>
      </w:r>
      <w:r w:rsidRPr="00CC1364">
        <w:rPr>
          <w:rFonts w:ascii="TimesNewRomanPSMT" w:hAnsi="TimesNewRomanPSMT"/>
        </w:rPr>
        <w:tab/>
        <w:t>NAT:</w:t>
      </w:r>
      <w:r w:rsidRPr="00CC1364">
        <w:rPr>
          <w:rFonts w:ascii="TimesNewRomanPSMT" w:hAnsi="TimesNewRomanPSMT"/>
        </w:rPr>
        <w:tab/>
        <w:t>AACSB Reflective Thinking | Environmental Influence</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t xml:space="preserve">The </w:t>
      </w:r>
      <w:r w:rsidR="00C37EFE">
        <w:rPr>
          <w:rFonts w:ascii="Times New Roman" w:hAnsi="Times New Roman" w:cs="Times New Roman"/>
          <w:color w:val="000000"/>
        </w:rPr>
        <w:t>o</w:t>
      </w:r>
      <w:r w:rsidR="007D5F6F">
        <w:rPr>
          <w:rFonts w:ascii="TimesNewRomanPSMT" w:hAnsi="TimesNewRomanPSMT" w:cs="TimesNewRomanPSMT"/>
        </w:rPr>
        <w:t>rganisational</w:t>
      </w:r>
      <w:r w:rsidRPr="00CC1364">
        <w:rPr>
          <w:rFonts w:ascii="TimesNewRomanPSMT" w:hAnsi="TimesNewRomanPSMT"/>
        </w:rPr>
        <w:t xml:space="preserve"> </w:t>
      </w:r>
      <w:r w:rsidR="00C37EFE">
        <w:rPr>
          <w:rFonts w:ascii="TimesNewRomanPSMT" w:hAnsi="TimesNewRomanPSMT"/>
        </w:rPr>
        <w:t>c</w:t>
      </w:r>
      <w:r w:rsidR="00C37EFE" w:rsidRPr="00CC1364">
        <w:rPr>
          <w:rFonts w:ascii="TimesNewRomanPSMT" w:hAnsi="TimesNewRomanPSMT"/>
        </w:rPr>
        <w:t>ontext</w:t>
      </w:r>
      <w:r w:rsidRPr="00CC1364">
        <w:rPr>
          <w:rFonts w:ascii="TimesNewRomanPSMT" w:hAnsi="TimesNewRomanPSMT"/>
        </w:rPr>
        <w:tab/>
        <w:t>MSC:</w:t>
      </w:r>
      <w:r w:rsidRPr="00CC1364">
        <w:rPr>
          <w:rFonts w:ascii="TimesNewRomanPSMT" w:hAnsi="TimesNewRomanPSMT"/>
        </w:rPr>
        <w:tab/>
        <w:t>K&amp;C</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20.</w:t>
      </w:r>
      <w:r w:rsidRPr="00CC1364">
        <w:rPr>
          <w:rFonts w:ascii="TimesNewRomanPSMT" w:hAnsi="TimesNewRomanPSMT"/>
        </w:rPr>
        <w:tab/>
        <w:t xml:space="preserve">Which of the following is not an internal component of a work </w:t>
      </w:r>
      <w:r w:rsidR="007D5F6F">
        <w:rPr>
          <w:rFonts w:ascii="TimesNewRomanPSMT" w:hAnsi="TimesNewRomanPSMT" w:cs="TimesNewRomanPSMT"/>
        </w:rPr>
        <w:t>organisation</w:t>
      </w:r>
      <w:r w:rsidRPr="00CC1364">
        <w:rPr>
          <w:rFonts w:ascii="TimesNewRomanPSMT" w:hAnsi="TimesNewRomanPSMT"/>
        </w:rPr>
        <w:t>?</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C37EFE"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structure</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C37EFE"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task</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C37EFE"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technology</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C37EFE"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product market</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lastRenderedPageBreak/>
        <w:t>ANS:</w:t>
      </w:r>
      <w:r w:rsidRPr="00CC1364">
        <w:rPr>
          <w:rFonts w:ascii="TimesNewRomanPSMT" w:hAnsi="TimesNewRomanPSMT"/>
        </w:rPr>
        <w:tab/>
        <w:t>D</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Easy</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3</w:t>
      </w:r>
      <w:r w:rsidRPr="00CC1364">
        <w:rPr>
          <w:rFonts w:ascii="TimesNewRomanPSMT" w:hAnsi="TimesNewRomanPSMT"/>
        </w:rPr>
        <w:tab/>
        <w:t>NAT:</w:t>
      </w:r>
      <w:r w:rsidRPr="00CC1364">
        <w:rPr>
          <w:rFonts w:ascii="TimesNewRomanPSMT" w:hAnsi="TimesNewRomanPSMT"/>
        </w:rPr>
        <w:tab/>
        <w:t>AACSB Reflective Thinking | Environmental Influence</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r>
      <w:r w:rsidR="007D5F6F">
        <w:rPr>
          <w:rFonts w:ascii="TimesNewRomanPSMT" w:hAnsi="TimesNewRomanPSMT" w:cs="TimesNewRomanPSMT"/>
        </w:rPr>
        <w:t>Organisations</w:t>
      </w:r>
      <w:r w:rsidRPr="00CC1364">
        <w:rPr>
          <w:rFonts w:ascii="TimesNewRomanPSMT" w:hAnsi="TimesNewRomanPSMT"/>
        </w:rPr>
        <w:t xml:space="preserve"> as </w:t>
      </w:r>
      <w:r w:rsidR="00C37EFE">
        <w:rPr>
          <w:rFonts w:ascii="TimesNewRomanPSMT" w:hAnsi="TimesNewRomanPSMT"/>
        </w:rPr>
        <w:t>o</w:t>
      </w:r>
      <w:r w:rsidR="00C37EFE" w:rsidRPr="00CC1364">
        <w:rPr>
          <w:rFonts w:ascii="TimesNewRomanPSMT" w:hAnsi="TimesNewRomanPSMT"/>
        </w:rPr>
        <w:t xml:space="preserve">pen </w:t>
      </w:r>
      <w:r w:rsidR="00C37EFE">
        <w:rPr>
          <w:rFonts w:ascii="TimesNewRomanPSMT" w:hAnsi="TimesNewRomanPSMT"/>
        </w:rPr>
        <w:t>s</w:t>
      </w:r>
      <w:r w:rsidR="00C37EFE" w:rsidRPr="00CC1364">
        <w:rPr>
          <w:rFonts w:ascii="TimesNewRomanPSMT" w:hAnsi="TimesNewRomanPSMT"/>
        </w:rPr>
        <w:t>ystems</w:t>
      </w:r>
      <w:r w:rsidRPr="00CC1364">
        <w:rPr>
          <w:rFonts w:ascii="TimesNewRomanPSMT" w:hAnsi="TimesNewRomanPSMT"/>
        </w:rPr>
        <w:tab/>
        <w:t>MSC:</w:t>
      </w:r>
      <w:r w:rsidRPr="00CC1364">
        <w:rPr>
          <w:rFonts w:ascii="TimesNewRomanPSMT" w:hAnsi="TimesNewRomanPSMT"/>
        </w:rPr>
        <w:tab/>
        <w:t>K&amp;C</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21.</w:t>
      </w:r>
      <w:r w:rsidRPr="00CC1364">
        <w:rPr>
          <w:rFonts w:ascii="TimesNewRomanPSMT" w:hAnsi="TimesNewRomanPSMT"/>
        </w:rPr>
        <w:tab/>
        <w:t xml:space="preserve">The task of an </w:t>
      </w:r>
      <w:r w:rsidR="007D5F6F">
        <w:rPr>
          <w:rFonts w:ascii="TimesNewRomanPSMT" w:hAnsi="TimesNewRomanPSMT" w:cs="TimesNewRomanPSMT"/>
        </w:rPr>
        <w:t>organisation</w:t>
      </w:r>
      <w:r w:rsidRPr="00CC1364">
        <w:rPr>
          <w:rFonts w:ascii="TimesNewRomanPSMT" w:hAnsi="TimesNewRomanPSMT"/>
        </w:rPr>
        <w:t xml:space="preserve"> is reflected in its:</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69762E"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human</w:t>
            </w:r>
            <w:proofErr w:type="gramEnd"/>
            <w:r w:rsidRPr="00CC1364">
              <w:rPr>
                <w:rFonts w:ascii="TimesNewRomanPSMT" w:hAnsi="TimesNewRomanPSMT"/>
              </w:rPr>
              <w:t xml:space="preserve"> resources</w:t>
            </w:r>
            <w:r w:rsidR="0069762E">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69762E"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mission</w:t>
            </w:r>
            <w:proofErr w:type="gramEnd"/>
            <w:r w:rsidRPr="00CC1364">
              <w:rPr>
                <w:rFonts w:ascii="TimesNewRomanPSMT" w:hAnsi="TimesNewRomanPSMT"/>
              </w:rPr>
              <w:t>, purpose or goal</w:t>
            </w:r>
            <w:r w:rsidR="0069762E">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69762E"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input</w:t>
            </w:r>
            <w:proofErr w:type="gramEnd"/>
            <w:r w:rsidRPr="00CC1364">
              <w:rPr>
                <w:rFonts w:ascii="TimesNewRomanPSMT" w:hAnsi="TimesNewRomanPSMT"/>
              </w:rPr>
              <w:t xml:space="preserve"> materials</w:t>
            </w:r>
            <w:r w:rsidR="0069762E">
              <w:rPr>
                <w:rFonts w:ascii="TimesNewRomanPSMT" w:hAnsi="TimesNewRomanPSMT"/>
              </w:rPr>
              <w:t>.</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69762E"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69762E"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s</w:t>
            </w:r>
            <w:r w:rsidRPr="00CC1364">
              <w:rPr>
                <w:rFonts w:ascii="TimesNewRomanPSMT" w:hAnsi="TimesNewRomanPSMT"/>
              </w:rPr>
              <w:t>tructure</w:t>
            </w:r>
            <w:proofErr w:type="gramEnd"/>
            <w:r>
              <w:rPr>
                <w:rFonts w:ascii="TimesNewRomanPSMT" w:hAnsi="TimesNewRomanPSMT"/>
              </w:rPr>
              <w:t>.</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B</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Moderate</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3</w:t>
      </w:r>
      <w:r w:rsidRPr="00CC1364">
        <w:rPr>
          <w:rFonts w:ascii="TimesNewRomanPSMT" w:hAnsi="TimesNewRomanPSMT"/>
        </w:rPr>
        <w:tab/>
        <w:t>NAT:</w:t>
      </w:r>
      <w:r w:rsidRPr="00CC1364">
        <w:rPr>
          <w:rFonts w:ascii="TimesNewRomanPSMT" w:hAnsi="TimesNewRomanPSMT"/>
        </w:rPr>
        <w:tab/>
        <w:t>AACSB Reflective Thinking | Environmental Influence</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r>
      <w:r w:rsidR="007D5F6F">
        <w:rPr>
          <w:rFonts w:ascii="TimesNewRomanPSMT" w:hAnsi="TimesNewRomanPSMT" w:cs="TimesNewRomanPSMT"/>
        </w:rPr>
        <w:t>Organisations</w:t>
      </w:r>
      <w:r w:rsidRPr="00CC1364">
        <w:rPr>
          <w:rFonts w:ascii="TimesNewRomanPSMT" w:hAnsi="TimesNewRomanPSMT"/>
        </w:rPr>
        <w:t xml:space="preserve"> as </w:t>
      </w:r>
      <w:r w:rsidR="0069762E">
        <w:rPr>
          <w:rFonts w:ascii="TimesNewRomanPSMT" w:hAnsi="TimesNewRomanPSMT"/>
        </w:rPr>
        <w:t>o</w:t>
      </w:r>
      <w:r w:rsidR="0069762E" w:rsidRPr="00CC1364">
        <w:rPr>
          <w:rFonts w:ascii="TimesNewRomanPSMT" w:hAnsi="TimesNewRomanPSMT"/>
        </w:rPr>
        <w:t xml:space="preserve">pen </w:t>
      </w:r>
      <w:r w:rsidR="0069762E">
        <w:rPr>
          <w:rFonts w:ascii="TimesNewRomanPSMT" w:hAnsi="TimesNewRomanPSMT"/>
        </w:rPr>
        <w:t>s</w:t>
      </w:r>
      <w:r w:rsidR="0069762E" w:rsidRPr="00CC1364">
        <w:rPr>
          <w:rFonts w:ascii="TimesNewRomanPSMT" w:hAnsi="TimesNewRomanPSMT"/>
        </w:rPr>
        <w:t>ystems</w:t>
      </w:r>
      <w:r w:rsidRPr="00CC1364">
        <w:rPr>
          <w:rFonts w:ascii="TimesNewRomanPSMT" w:hAnsi="TimesNewRomanPSMT"/>
        </w:rPr>
        <w:tab/>
        <w:t>MSC:</w:t>
      </w:r>
      <w:r w:rsidRPr="00CC1364">
        <w:rPr>
          <w:rFonts w:ascii="TimesNewRomanPSMT" w:hAnsi="TimesNewRomanPSMT"/>
        </w:rPr>
        <w:tab/>
        <w:t>K&amp;C</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22.</w:t>
      </w:r>
      <w:r w:rsidRPr="00CC1364">
        <w:rPr>
          <w:rFonts w:ascii="TimesNewRomanPSMT" w:hAnsi="TimesNewRomanPSMT"/>
        </w:rPr>
        <w:tab/>
        <w:t>In an open system the transformation or conversion of inputs to outputs is accomplished with:</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69762E"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69762E"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t</w:t>
            </w:r>
            <w:r w:rsidRPr="00CC1364">
              <w:rPr>
                <w:rFonts w:ascii="TimesNewRomanPSMT" w:hAnsi="TimesNewRomanPSMT"/>
              </w:rPr>
              <w:t>echnology</w:t>
            </w:r>
            <w:proofErr w:type="gramEnd"/>
            <w:r>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69762E"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task</w:t>
            </w:r>
            <w:proofErr w:type="gramEnd"/>
            <w:r w:rsidRPr="00CC1364">
              <w:rPr>
                <w:rFonts w:ascii="TimesNewRomanPSMT" w:hAnsi="TimesNewRomanPSMT"/>
              </w:rPr>
              <w:t xml:space="preserve"> structure</w:t>
            </w:r>
            <w:r w:rsidR="0069762E">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69762E"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borrowed</w:t>
            </w:r>
            <w:proofErr w:type="gramEnd"/>
            <w:r w:rsidRPr="00CC1364">
              <w:rPr>
                <w:rFonts w:ascii="TimesNewRomanPSMT" w:hAnsi="TimesNewRomanPSMT"/>
              </w:rPr>
              <w:t xml:space="preserve"> financial resources</w:t>
            </w:r>
            <w:r w:rsidR="0069762E">
              <w:rPr>
                <w:rFonts w:ascii="TimesNewRomanPSMT" w:hAnsi="TimesNewRomanPSMT"/>
              </w:rPr>
              <w:t>.</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69762E"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69762E"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r</w:t>
            </w:r>
            <w:r w:rsidRPr="00CC1364">
              <w:rPr>
                <w:rFonts w:ascii="TimesNewRomanPSMT" w:hAnsi="TimesNewRomanPSMT"/>
              </w:rPr>
              <w:t>obots</w:t>
            </w:r>
            <w:proofErr w:type="gramEnd"/>
            <w:r>
              <w:rPr>
                <w:rFonts w:ascii="TimesNewRomanPSMT" w:hAnsi="TimesNewRomanPSMT"/>
              </w:rPr>
              <w:t>.</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A</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Moderate</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3</w:t>
      </w:r>
      <w:r w:rsidRPr="00CC1364">
        <w:rPr>
          <w:rFonts w:ascii="TimesNewRomanPSMT" w:hAnsi="TimesNewRomanPSMT"/>
        </w:rPr>
        <w:tab/>
        <w:t>NAT:</w:t>
      </w:r>
      <w:r w:rsidRPr="00CC1364">
        <w:rPr>
          <w:rFonts w:ascii="TimesNewRomanPSMT" w:hAnsi="TimesNewRomanPSMT"/>
        </w:rPr>
        <w:tab/>
        <w:t>AACSB Reflective Thinking | Environmental Influence</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r>
      <w:r w:rsidR="007D5F6F">
        <w:rPr>
          <w:rFonts w:ascii="TimesNewRomanPSMT" w:hAnsi="TimesNewRomanPSMT" w:cs="TimesNewRomanPSMT"/>
        </w:rPr>
        <w:t>Organisations</w:t>
      </w:r>
      <w:r w:rsidRPr="00CC1364">
        <w:rPr>
          <w:rFonts w:ascii="TimesNewRomanPSMT" w:hAnsi="TimesNewRomanPSMT"/>
        </w:rPr>
        <w:t xml:space="preserve"> as </w:t>
      </w:r>
      <w:r w:rsidR="0069762E">
        <w:rPr>
          <w:rFonts w:ascii="TimesNewRomanPSMT" w:hAnsi="TimesNewRomanPSMT"/>
        </w:rPr>
        <w:t>o</w:t>
      </w:r>
      <w:r w:rsidR="0069762E" w:rsidRPr="00CC1364">
        <w:rPr>
          <w:rFonts w:ascii="TimesNewRomanPSMT" w:hAnsi="TimesNewRomanPSMT"/>
        </w:rPr>
        <w:t xml:space="preserve">pen </w:t>
      </w:r>
      <w:r w:rsidR="0069762E">
        <w:rPr>
          <w:rFonts w:ascii="TimesNewRomanPSMT" w:hAnsi="TimesNewRomanPSMT"/>
        </w:rPr>
        <w:t>s</w:t>
      </w:r>
      <w:r w:rsidR="0069762E" w:rsidRPr="00CC1364">
        <w:rPr>
          <w:rFonts w:ascii="TimesNewRomanPSMT" w:hAnsi="TimesNewRomanPSMT"/>
        </w:rPr>
        <w:t>ystems</w:t>
      </w:r>
      <w:r w:rsidRPr="00CC1364">
        <w:rPr>
          <w:rFonts w:ascii="TimesNewRomanPSMT" w:hAnsi="TimesNewRomanPSMT"/>
        </w:rPr>
        <w:tab/>
        <w:t>MSC:</w:t>
      </w:r>
      <w:r w:rsidRPr="00CC1364">
        <w:rPr>
          <w:rFonts w:ascii="TimesNewRomanPSMT" w:hAnsi="TimesNewRomanPSMT"/>
        </w:rPr>
        <w:tab/>
        <w:t>K&amp;C</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23.</w:t>
      </w:r>
      <w:r w:rsidRPr="00CC1364">
        <w:rPr>
          <w:rFonts w:ascii="TimesNewRomanPSMT" w:hAnsi="TimesNewRomanPSMT"/>
        </w:rPr>
        <w:tab/>
        <w:t xml:space="preserve">A </w:t>
      </w:r>
      <w:r w:rsidR="00E566DA" w:rsidRPr="00CC1364">
        <w:rPr>
          <w:rFonts w:ascii="TimesNewRomanPSMT" w:hAnsi="TimesNewRomanPSMT"/>
        </w:rPr>
        <w:t xml:space="preserve">government </w:t>
      </w:r>
      <w:r w:rsidRPr="00CC1364">
        <w:rPr>
          <w:rFonts w:ascii="TimesNewRomanPSMT" w:hAnsi="TimesNewRomanPSMT"/>
        </w:rPr>
        <w:t xml:space="preserve">regulatory agency can be considered part of an </w:t>
      </w:r>
      <w:r w:rsidR="007D5F6F">
        <w:rPr>
          <w:rFonts w:ascii="TimesNewRomanPSMT" w:hAnsi="TimesNewRomanPSMT" w:cs="TimesNewRomanPSMT"/>
        </w:rPr>
        <w:t>organisation's</w:t>
      </w:r>
      <w:r w:rsidRPr="00CC1364">
        <w:rPr>
          <w:rFonts w:ascii="TimesNewRomanPSMT" w:hAnsi="TimesNewRomanPSMT"/>
        </w:rPr>
        <w:t>:</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69762E"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formal</w:t>
            </w:r>
            <w:proofErr w:type="gramEnd"/>
            <w:r w:rsidRPr="00CC1364">
              <w:rPr>
                <w:rFonts w:ascii="TimesNewRomanPSMT" w:hAnsi="TimesNewRomanPSMT"/>
              </w:rPr>
              <w:t xml:space="preserve"> structure</w:t>
            </w:r>
            <w:r w:rsidR="0069762E">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69762E"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labo</w:t>
            </w:r>
            <w:r w:rsidR="0069762E">
              <w:rPr>
                <w:rFonts w:ascii="TimesNewRomanPSMT" w:hAnsi="TimesNewRomanPSMT"/>
              </w:rPr>
              <w:t>u</w:t>
            </w:r>
            <w:r w:rsidRPr="00CC1364">
              <w:rPr>
                <w:rFonts w:ascii="TimesNewRomanPSMT" w:hAnsi="TimesNewRomanPSMT"/>
              </w:rPr>
              <w:t>r</w:t>
            </w:r>
            <w:proofErr w:type="gramEnd"/>
            <w:r w:rsidRPr="00CC1364">
              <w:rPr>
                <w:rFonts w:ascii="TimesNewRomanPSMT" w:hAnsi="TimesNewRomanPSMT"/>
              </w:rPr>
              <w:t xml:space="preserve"> market</w:t>
            </w:r>
            <w:r w:rsidR="0069762E">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69762E"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external</w:t>
            </w:r>
            <w:proofErr w:type="gramEnd"/>
            <w:r w:rsidRPr="00CC1364">
              <w:rPr>
                <w:rFonts w:ascii="TimesNewRomanPSMT" w:hAnsi="TimesNewRomanPSMT"/>
              </w:rPr>
              <w:t xml:space="preserve"> task environment</w:t>
            </w:r>
            <w:r w:rsidR="0069762E">
              <w:rPr>
                <w:rFonts w:ascii="TimesNewRomanPSMT" w:hAnsi="TimesNewRomanPSMT"/>
              </w:rPr>
              <w:t>.</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69762E"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transformation</w:t>
            </w:r>
            <w:proofErr w:type="gramEnd"/>
            <w:r w:rsidRPr="00CC1364">
              <w:rPr>
                <w:rFonts w:ascii="TimesNewRomanPSMT" w:hAnsi="TimesNewRomanPSMT"/>
              </w:rPr>
              <w:t xml:space="preserve"> technology</w:t>
            </w:r>
            <w:r w:rsidR="0069762E">
              <w:rPr>
                <w:rFonts w:ascii="TimesNewRomanPSMT" w:hAnsi="TimesNewRomanPSMT"/>
              </w:rPr>
              <w:t>.</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C</w:t>
      </w:r>
    </w:p>
    <w:p w:rsidR="00ED352C" w:rsidRPr="00CC1364" w:rsidRDefault="000D6E44" w:rsidP="00CC1364">
      <w:pPr>
        <w:widowControl w:val="0"/>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See also Figure 1.1.</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PTS:</w:t>
      </w:r>
      <w:r w:rsidR="00B46725">
        <w:rPr>
          <w:rFonts w:ascii="TimesNewRomanPSMT" w:hAnsi="TimesNewRomanPSMT"/>
        </w:rPr>
        <w:tab/>
      </w:r>
      <w:r w:rsidRPr="00CC1364">
        <w:rPr>
          <w:rFonts w:ascii="TimesNewRomanPSMT" w:hAnsi="TimesNewRomanPSMT"/>
        </w:rPr>
        <w:t>1</w:t>
      </w:r>
      <w:r w:rsidRPr="00CC1364">
        <w:rPr>
          <w:rFonts w:ascii="TimesNewRomanPSMT" w:hAnsi="TimesNewRomanPSMT"/>
        </w:rPr>
        <w:tab/>
        <w:t>DIF:</w:t>
      </w:r>
      <w:r w:rsidRPr="00CC1364">
        <w:rPr>
          <w:rFonts w:ascii="TimesNewRomanPSMT" w:hAnsi="TimesNewRomanPSMT"/>
        </w:rPr>
        <w:tab/>
        <w:t>Moderate</w:t>
      </w:r>
      <w:r w:rsidRPr="00CC1364">
        <w:rPr>
          <w:rFonts w:ascii="TimesNewRomanPSMT" w:hAnsi="TimesNewRomanPSMT"/>
        </w:rPr>
        <w:tab/>
      </w:r>
      <w:r w:rsidRPr="00CC1364">
        <w:rPr>
          <w:rFonts w:ascii="TimesNewRomanPSMT" w:hAnsi="TimesNewRomanPSMT"/>
        </w:rPr>
        <w:tab/>
        <w:t>OBJ:</w:t>
      </w:r>
      <w:r w:rsidR="00B46725">
        <w:rPr>
          <w:rFonts w:ascii="TimesNewRomanPSMT" w:hAnsi="TimesNewRomanPSMT"/>
        </w:rPr>
        <w:tab/>
      </w:r>
      <w:r w:rsidRPr="00CC1364">
        <w:rPr>
          <w:rFonts w:ascii="TimesNewRomanPSMT" w:hAnsi="TimesNewRomanPSMT"/>
        </w:rPr>
        <w:t>3</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NAT:</w:t>
      </w:r>
      <w:r w:rsidRPr="00CC1364">
        <w:rPr>
          <w:rFonts w:ascii="TimesNewRomanPSMT" w:hAnsi="TimesNewRomanPSMT"/>
        </w:rPr>
        <w:tab/>
        <w:t>AACSB Reflective Thinking | Environmental Influence</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r>
      <w:r w:rsidR="007D5F6F">
        <w:rPr>
          <w:rFonts w:ascii="TimesNewRomanPSMT" w:hAnsi="TimesNewRomanPSMT" w:cs="TimesNewRomanPSMT"/>
        </w:rPr>
        <w:t>Organisations</w:t>
      </w:r>
      <w:r w:rsidRPr="00CC1364">
        <w:rPr>
          <w:rFonts w:ascii="TimesNewRomanPSMT" w:hAnsi="TimesNewRomanPSMT"/>
        </w:rPr>
        <w:t xml:space="preserve"> as </w:t>
      </w:r>
      <w:r w:rsidR="0069762E">
        <w:rPr>
          <w:rFonts w:ascii="TimesNewRomanPSMT" w:hAnsi="TimesNewRomanPSMT"/>
        </w:rPr>
        <w:t>o</w:t>
      </w:r>
      <w:r w:rsidR="0069762E" w:rsidRPr="00CC1364">
        <w:rPr>
          <w:rFonts w:ascii="TimesNewRomanPSMT" w:hAnsi="TimesNewRomanPSMT"/>
        </w:rPr>
        <w:t xml:space="preserve">pen </w:t>
      </w:r>
      <w:r w:rsidR="0069762E">
        <w:rPr>
          <w:rFonts w:ascii="TimesNewRomanPSMT" w:hAnsi="TimesNewRomanPSMT"/>
        </w:rPr>
        <w:t>s</w:t>
      </w:r>
      <w:r w:rsidR="0069762E" w:rsidRPr="00CC1364">
        <w:rPr>
          <w:rFonts w:ascii="TimesNewRomanPSMT" w:hAnsi="TimesNewRomanPSMT"/>
        </w:rPr>
        <w:t>ystems</w:t>
      </w:r>
      <w:r w:rsidRPr="00CC1364">
        <w:rPr>
          <w:rFonts w:ascii="TimesNewRomanPSMT" w:hAnsi="TimesNewRomanPSMT"/>
        </w:rPr>
        <w:tab/>
        <w:t>MSC:</w:t>
      </w:r>
      <w:r w:rsidRPr="00CC1364">
        <w:rPr>
          <w:rFonts w:ascii="TimesNewRomanPSMT" w:hAnsi="TimesNewRomanPSMT"/>
        </w:rPr>
        <w:tab/>
        <w:t>appl.</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24.</w:t>
      </w:r>
      <w:r w:rsidRPr="00CC1364">
        <w:rPr>
          <w:rFonts w:ascii="TimesNewRomanPSMT" w:hAnsi="TimesNewRomanPSMT"/>
        </w:rPr>
        <w:tab/>
        <w:t>The use of a wide range of tools, knowledge, and/or techniques used to transform inputs into outputs is called</w:t>
      </w:r>
      <w:r w:rsidR="00B46725">
        <w:rPr>
          <w:rFonts w:ascii="TimesNewRomanPSMT" w:hAnsi="TimesNewRomanPSMT"/>
        </w:rPr>
        <w:t xml:space="preserve"> the</w:t>
      </w:r>
      <w:r w:rsidRPr="00CC1364">
        <w:rPr>
          <w:rFonts w:ascii="TimesNewRomanPSMT" w:hAnsi="TimesNewRomanPSMT"/>
        </w:rPr>
        <w:t>:</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B46725"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task</w:t>
            </w:r>
            <w:proofErr w:type="gramEnd"/>
            <w:r w:rsidRPr="00CC1364">
              <w:rPr>
                <w:rFonts w:ascii="TimesNewRomanPSMT" w:hAnsi="TimesNewRomanPSMT"/>
              </w:rPr>
              <w:t xml:space="preserve"> environment</w:t>
            </w:r>
            <w:r w:rsidR="00B46725">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B46725"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B46725"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s</w:t>
            </w:r>
            <w:r w:rsidRPr="00CC1364">
              <w:rPr>
                <w:rFonts w:ascii="TimesNewRomanPSMT" w:hAnsi="TimesNewRomanPSMT"/>
              </w:rPr>
              <w:t>tructure</w:t>
            </w:r>
            <w:proofErr w:type="gramEnd"/>
            <w:r>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B46725"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mission</w:t>
            </w:r>
            <w:proofErr w:type="gramEnd"/>
            <w:r w:rsidR="00B46725">
              <w:rPr>
                <w:rFonts w:ascii="TimesNewRomanPSMT" w:hAnsi="TimesNewRomanPSMT"/>
              </w:rPr>
              <w:t>.</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B46725"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technology</w:t>
            </w:r>
            <w:proofErr w:type="gramEnd"/>
            <w:r w:rsidR="00B46725">
              <w:rPr>
                <w:rFonts w:ascii="TimesNewRomanPSMT" w:hAnsi="TimesNewRomanPSMT"/>
              </w:rPr>
              <w:t>.</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D</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Moderate</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3</w:t>
      </w:r>
      <w:r w:rsidRPr="00CC1364">
        <w:rPr>
          <w:rFonts w:ascii="TimesNewRomanPSMT" w:hAnsi="TimesNewRomanPSMT"/>
        </w:rPr>
        <w:tab/>
        <w:t>NAT:</w:t>
      </w:r>
      <w:r w:rsidRPr="00CC1364">
        <w:rPr>
          <w:rFonts w:ascii="TimesNewRomanPSMT" w:hAnsi="TimesNewRomanPSMT"/>
        </w:rPr>
        <w:tab/>
        <w:t>AACSB Reflective Thinking | Environmental Influence</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r>
      <w:r w:rsidR="007D5F6F">
        <w:rPr>
          <w:rFonts w:ascii="TimesNewRomanPSMT" w:hAnsi="TimesNewRomanPSMT" w:cs="TimesNewRomanPSMT"/>
        </w:rPr>
        <w:t>Organisations</w:t>
      </w:r>
      <w:r w:rsidRPr="00CC1364">
        <w:rPr>
          <w:rFonts w:ascii="TimesNewRomanPSMT" w:hAnsi="TimesNewRomanPSMT"/>
        </w:rPr>
        <w:t xml:space="preserve"> as </w:t>
      </w:r>
      <w:r w:rsidR="00B46725">
        <w:rPr>
          <w:rFonts w:ascii="TimesNewRomanPSMT" w:hAnsi="TimesNewRomanPSMT"/>
        </w:rPr>
        <w:t>o</w:t>
      </w:r>
      <w:r w:rsidR="00B46725" w:rsidRPr="00CC1364">
        <w:rPr>
          <w:rFonts w:ascii="TimesNewRomanPSMT" w:hAnsi="TimesNewRomanPSMT"/>
        </w:rPr>
        <w:t xml:space="preserve">pen </w:t>
      </w:r>
      <w:r w:rsidR="00B46725">
        <w:rPr>
          <w:rFonts w:ascii="TimesNewRomanPSMT" w:hAnsi="TimesNewRomanPSMT"/>
        </w:rPr>
        <w:t>s</w:t>
      </w:r>
      <w:r w:rsidRPr="00CC1364">
        <w:rPr>
          <w:rFonts w:ascii="TimesNewRomanPSMT" w:hAnsi="TimesNewRomanPSMT"/>
        </w:rPr>
        <w:t>ystems</w:t>
      </w:r>
      <w:r w:rsidRPr="00CC1364">
        <w:rPr>
          <w:rFonts w:ascii="TimesNewRomanPSMT" w:hAnsi="TimesNewRomanPSMT"/>
        </w:rPr>
        <w:tab/>
        <w:t>MSC:</w:t>
      </w:r>
      <w:r w:rsidRPr="00CC1364">
        <w:rPr>
          <w:rFonts w:ascii="TimesNewRomanPSMT" w:hAnsi="TimesNewRomanPSMT"/>
        </w:rPr>
        <w:tab/>
        <w:t>K&amp;C</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25.</w:t>
      </w:r>
      <w:r w:rsidRPr="00CC1364">
        <w:rPr>
          <w:rFonts w:ascii="TimesNewRomanPSMT" w:hAnsi="TimesNewRomanPSMT"/>
        </w:rPr>
        <w:tab/>
        <w:t xml:space="preserve">An </w:t>
      </w:r>
      <w:r w:rsidR="007D5F6F">
        <w:rPr>
          <w:rFonts w:ascii="TimesNewRomanPSMT" w:hAnsi="TimesNewRomanPSMT" w:cs="TimesNewRomanPSMT"/>
        </w:rPr>
        <w:t>organisation's</w:t>
      </w:r>
      <w:r w:rsidRPr="00CC1364">
        <w:rPr>
          <w:rFonts w:ascii="TimesNewRomanPSMT" w:hAnsi="TimesNewRomanPSMT"/>
        </w:rPr>
        <w:t xml:space="preserve"> suppliers, customers, and </w:t>
      </w:r>
      <w:r w:rsidR="007D5F6F">
        <w:rPr>
          <w:rFonts w:ascii="TimesNewRomanPSMT" w:hAnsi="TimesNewRomanPSMT" w:cs="TimesNewRomanPSMT"/>
        </w:rPr>
        <w:t>government</w:t>
      </w:r>
      <w:r w:rsidRPr="00CC1364">
        <w:rPr>
          <w:rFonts w:ascii="TimesNewRomanPSMT" w:hAnsi="TimesNewRomanPSMT"/>
        </w:rPr>
        <w:t xml:space="preserve"> regulators </w:t>
      </w:r>
      <w:r w:rsidR="00B46725">
        <w:rPr>
          <w:rFonts w:ascii="TimesNewRomanPSMT" w:hAnsi="TimesNewRomanPSMT"/>
        </w:rPr>
        <w:t>are</w:t>
      </w:r>
      <w:r w:rsidR="00B46725" w:rsidRPr="00CC1364">
        <w:rPr>
          <w:rFonts w:ascii="TimesNewRomanPSMT" w:hAnsi="TimesNewRomanPSMT"/>
        </w:rPr>
        <w:t xml:space="preserve"> </w:t>
      </w:r>
      <w:r w:rsidRPr="00CC1364">
        <w:rPr>
          <w:rFonts w:ascii="TimesNewRomanPSMT" w:hAnsi="TimesNewRomanPSMT"/>
        </w:rPr>
        <w:t>called the:</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B46725"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task</w:t>
            </w:r>
            <w:proofErr w:type="gramEnd"/>
            <w:r w:rsidRPr="00CC1364">
              <w:rPr>
                <w:rFonts w:ascii="TimesNewRomanPSMT" w:hAnsi="TimesNewRomanPSMT"/>
              </w:rPr>
              <w:t xml:space="preserve"> environment</w:t>
            </w:r>
            <w:r w:rsidR="00B46725">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B46725"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B46725"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m</w:t>
            </w:r>
            <w:r w:rsidRPr="00CC1364">
              <w:rPr>
                <w:rFonts w:ascii="TimesNewRomanPSMT" w:hAnsi="TimesNewRomanPSMT"/>
              </w:rPr>
              <w:t>arket</w:t>
            </w:r>
            <w:proofErr w:type="gramEnd"/>
            <w:r>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B46725"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political</w:t>
            </w:r>
            <w:proofErr w:type="gramEnd"/>
            <w:r w:rsidRPr="00CC1364">
              <w:rPr>
                <w:rFonts w:ascii="TimesNewRomanPSMT" w:hAnsi="TimesNewRomanPSMT"/>
              </w:rPr>
              <w:t xml:space="preserve"> economy</w:t>
            </w:r>
            <w:r w:rsidR="00B46725">
              <w:rPr>
                <w:rFonts w:ascii="TimesNewRomanPSMT" w:hAnsi="TimesNewRomanPSMT"/>
              </w:rPr>
              <w:t>.</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B46725"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general</w:t>
            </w:r>
            <w:proofErr w:type="gramEnd"/>
            <w:r w:rsidRPr="00CC1364">
              <w:rPr>
                <w:rFonts w:ascii="TimesNewRomanPSMT" w:hAnsi="TimesNewRomanPSMT"/>
              </w:rPr>
              <w:t xml:space="preserve"> environment</w:t>
            </w:r>
            <w:r w:rsidR="00B46725">
              <w:rPr>
                <w:rFonts w:ascii="TimesNewRomanPSMT" w:hAnsi="TimesNewRomanPSMT"/>
              </w:rPr>
              <w:t>.</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A</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Moderate</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3</w:t>
      </w:r>
      <w:r w:rsidRPr="00CC1364">
        <w:rPr>
          <w:rFonts w:ascii="TimesNewRomanPSMT" w:hAnsi="TimesNewRomanPSMT"/>
        </w:rPr>
        <w:tab/>
        <w:t>NAT:</w:t>
      </w:r>
      <w:r w:rsidRPr="00CC1364">
        <w:rPr>
          <w:rFonts w:ascii="TimesNewRomanPSMT" w:hAnsi="TimesNewRomanPSMT"/>
        </w:rPr>
        <w:tab/>
        <w:t>AACSB Reflective Thinking | Environmental Influence</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lastRenderedPageBreak/>
        <w:t>TOP:</w:t>
      </w:r>
      <w:r w:rsidRPr="00CC1364">
        <w:rPr>
          <w:rFonts w:ascii="TimesNewRomanPSMT" w:hAnsi="TimesNewRomanPSMT"/>
        </w:rPr>
        <w:tab/>
      </w:r>
      <w:r w:rsidR="007D5F6F">
        <w:rPr>
          <w:rFonts w:ascii="TimesNewRomanPSMT" w:hAnsi="TimesNewRomanPSMT" w:cs="TimesNewRomanPSMT"/>
        </w:rPr>
        <w:t>Organisations</w:t>
      </w:r>
      <w:r w:rsidRPr="00CC1364">
        <w:rPr>
          <w:rFonts w:ascii="TimesNewRomanPSMT" w:hAnsi="TimesNewRomanPSMT"/>
        </w:rPr>
        <w:t xml:space="preserve"> as </w:t>
      </w:r>
      <w:r w:rsidR="00B46725">
        <w:rPr>
          <w:rFonts w:ascii="TimesNewRomanPSMT" w:hAnsi="TimesNewRomanPSMT"/>
        </w:rPr>
        <w:t>o</w:t>
      </w:r>
      <w:r w:rsidR="00B46725" w:rsidRPr="00CC1364">
        <w:rPr>
          <w:rFonts w:ascii="TimesNewRomanPSMT" w:hAnsi="TimesNewRomanPSMT"/>
        </w:rPr>
        <w:t xml:space="preserve">pen </w:t>
      </w:r>
      <w:r w:rsidR="00B46725">
        <w:rPr>
          <w:rFonts w:ascii="TimesNewRomanPSMT" w:hAnsi="TimesNewRomanPSMT"/>
        </w:rPr>
        <w:t>s</w:t>
      </w:r>
      <w:r w:rsidR="00B46725" w:rsidRPr="00CC1364">
        <w:rPr>
          <w:rFonts w:ascii="TimesNewRomanPSMT" w:hAnsi="TimesNewRomanPSMT"/>
        </w:rPr>
        <w:t>ystems</w:t>
      </w:r>
      <w:r w:rsidRPr="00CC1364">
        <w:rPr>
          <w:rFonts w:ascii="TimesNewRomanPSMT" w:hAnsi="TimesNewRomanPSMT"/>
        </w:rPr>
        <w:tab/>
        <w:t>MSC:</w:t>
      </w:r>
      <w:r w:rsidRPr="00CC1364">
        <w:rPr>
          <w:rFonts w:ascii="TimesNewRomanPSMT" w:hAnsi="TimesNewRomanPSMT"/>
        </w:rPr>
        <w:tab/>
        <w:t>K&amp;C</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26.</w:t>
      </w:r>
      <w:r w:rsidRPr="00CC1364">
        <w:rPr>
          <w:rFonts w:ascii="TimesNewRomanPSMT" w:hAnsi="TimesNewRomanPSMT"/>
        </w:rPr>
        <w:tab/>
        <w:t xml:space="preserve">The human, informational, material, and financial resources of an </w:t>
      </w:r>
      <w:r w:rsidR="007D5F6F">
        <w:rPr>
          <w:rFonts w:ascii="TimesNewRomanPSMT" w:hAnsi="TimesNewRomanPSMT" w:cs="TimesNewRomanPSMT"/>
        </w:rPr>
        <w:t>organisation</w:t>
      </w:r>
      <w:r w:rsidRPr="00CC1364">
        <w:rPr>
          <w:rFonts w:ascii="TimesNewRomanPSMT" w:hAnsi="TimesNewRomanPSMT"/>
        </w:rPr>
        <w:t xml:space="preserve"> system would be considered:</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B46725"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B46725"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i</w:t>
            </w:r>
            <w:r w:rsidRPr="00CC1364">
              <w:rPr>
                <w:rFonts w:ascii="TimesNewRomanPSMT" w:hAnsi="TimesNewRomanPSMT"/>
              </w:rPr>
              <w:t>nputs</w:t>
            </w:r>
            <w:proofErr w:type="gramEnd"/>
            <w:r>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B46725"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B46725"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t</w:t>
            </w:r>
            <w:r w:rsidR="000D6E44" w:rsidRPr="00CC1364">
              <w:rPr>
                <w:rFonts w:ascii="TimesNewRomanPSMT" w:hAnsi="TimesNewRomanPSMT"/>
              </w:rPr>
              <w:t>hroughputs</w:t>
            </w:r>
            <w:proofErr w:type="gramEnd"/>
            <w:r>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B46725"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the</w:t>
            </w:r>
            <w:proofErr w:type="gramEnd"/>
            <w:r w:rsidRPr="00CC1364">
              <w:rPr>
                <w:rFonts w:ascii="TimesNewRomanPSMT" w:hAnsi="TimesNewRomanPSMT"/>
              </w:rPr>
              <w:t xml:space="preserve"> transformation</w:t>
            </w:r>
            <w:r w:rsidR="00B46725">
              <w:rPr>
                <w:rFonts w:ascii="TimesNewRomanPSMT" w:hAnsi="TimesNewRomanPSMT"/>
              </w:rPr>
              <w:t>.</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B46725"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B46725"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o</w:t>
            </w:r>
            <w:r w:rsidR="000D6E44" w:rsidRPr="00CC1364">
              <w:rPr>
                <w:rFonts w:ascii="TimesNewRomanPSMT" w:hAnsi="TimesNewRomanPSMT"/>
              </w:rPr>
              <w:t>utputs</w:t>
            </w:r>
            <w:proofErr w:type="gramEnd"/>
            <w:r>
              <w:rPr>
                <w:rFonts w:ascii="TimesNewRomanPSMT" w:hAnsi="TimesNewRomanPSMT"/>
              </w:rPr>
              <w:t>.</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A</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Moderate</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3</w:t>
      </w:r>
      <w:r w:rsidRPr="00CC1364">
        <w:rPr>
          <w:rFonts w:ascii="TimesNewRomanPSMT" w:hAnsi="TimesNewRomanPSMT"/>
        </w:rPr>
        <w:tab/>
        <w:t>NAT:</w:t>
      </w:r>
      <w:r w:rsidRPr="00CC1364">
        <w:rPr>
          <w:rFonts w:ascii="TimesNewRomanPSMT" w:hAnsi="TimesNewRomanPSMT"/>
        </w:rPr>
        <w:tab/>
        <w:t>AACSB Reflective Thinking | Environmental Influence</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r>
      <w:r w:rsidR="007D5F6F">
        <w:rPr>
          <w:rFonts w:ascii="TimesNewRomanPSMT" w:hAnsi="TimesNewRomanPSMT" w:cs="TimesNewRomanPSMT"/>
        </w:rPr>
        <w:t>Organisations</w:t>
      </w:r>
      <w:r w:rsidRPr="00CC1364">
        <w:rPr>
          <w:rFonts w:ascii="TimesNewRomanPSMT" w:hAnsi="TimesNewRomanPSMT"/>
        </w:rPr>
        <w:t xml:space="preserve"> as </w:t>
      </w:r>
      <w:r w:rsidR="00D77D70">
        <w:rPr>
          <w:rFonts w:ascii="TimesNewRomanPSMT" w:hAnsi="TimesNewRomanPSMT"/>
        </w:rPr>
        <w:t>o</w:t>
      </w:r>
      <w:r w:rsidR="00D77D70" w:rsidRPr="00CC1364">
        <w:rPr>
          <w:rFonts w:ascii="TimesNewRomanPSMT" w:hAnsi="TimesNewRomanPSMT"/>
        </w:rPr>
        <w:t xml:space="preserve">pen </w:t>
      </w:r>
      <w:r w:rsidR="00D77D70">
        <w:rPr>
          <w:rFonts w:ascii="TimesNewRomanPSMT" w:hAnsi="TimesNewRomanPSMT"/>
        </w:rPr>
        <w:t>s</w:t>
      </w:r>
      <w:r w:rsidR="00D77D70" w:rsidRPr="00CC1364">
        <w:rPr>
          <w:rFonts w:ascii="TimesNewRomanPSMT" w:hAnsi="TimesNewRomanPSMT"/>
        </w:rPr>
        <w:t>ystems</w:t>
      </w:r>
      <w:r w:rsidRPr="00CC1364">
        <w:rPr>
          <w:rFonts w:ascii="TimesNewRomanPSMT" w:hAnsi="TimesNewRomanPSMT"/>
        </w:rPr>
        <w:tab/>
        <w:t>MSC:</w:t>
      </w:r>
      <w:r w:rsidRPr="00CC1364">
        <w:rPr>
          <w:rFonts w:ascii="TimesNewRomanPSMT" w:hAnsi="TimesNewRomanPSMT"/>
        </w:rPr>
        <w:tab/>
        <w:t>K&amp;C</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27.</w:t>
      </w:r>
      <w:r w:rsidRPr="00CC1364">
        <w:rPr>
          <w:rFonts w:ascii="TimesNewRomanPSMT" w:hAnsi="TimesNewRomanPSMT"/>
        </w:rPr>
        <w:tab/>
        <w:t>The Hawthorne Studies uncovered the importance of:</w:t>
      </w:r>
    </w:p>
    <w:tbl>
      <w:tblPr>
        <w:tblW w:w="0" w:type="auto"/>
        <w:tblBorders>
          <w:top w:val="nil"/>
          <w:left w:val="nil"/>
          <w:right w:val="nil"/>
        </w:tblBorders>
        <w:tblLayout w:type="fixed"/>
        <w:tblLook w:val="0000" w:firstRow="0" w:lastRow="0" w:firstColumn="0" w:lastColumn="0" w:noHBand="0" w:noVBand="0"/>
      </w:tblPr>
      <w:tblGrid>
        <w:gridCol w:w="3969"/>
        <w:gridCol w:w="4786"/>
      </w:tblGrid>
      <w:tr w:rsidR="007D5F6F" w:rsidTr="008614CB">
        <w:tc>
          <w:tcPr>
            <w:tcW w:w="396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D77D70"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78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746725">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the</w:t>
            </w:r>
            <w:proofErr w:type="gramEnd"/>
            <w:r w:rsidRPr="00CC1364">
              <w:rPr>
                <w:rFonts w:ascii="TimesNewRomanPSMT" w:hAnsi="TimesNewRomanPSMT"/>
              </w:rPr>
              <w:t xml:space="preserve"> workflow and scheduling of work for production efficiency</w:t>
            </w:r>
            <w:r w:rsidR="00D77D70">
              <w:rPr>
                <w:rFonts w:ascii="TimesNewRomanPSMT" w:hAnsi="TimesNewRomanPSMT"/>
              </w:rPr>
              <w:t>.</w:t>
            </w:r>
          </w:p>
        </w:tc>
      </w:tr>
      <w:tr w:rsidR="007D5F6F" w:rsidTr="008614CB">
        <w:tblPrEx>
          <w:tblBorders>
            <w:top w:val="none" w:sz="0" w:space="0" w:color="auto"/>
          </w:tblBorders>
        </w:tblPrEx>
        <w:tc>
          <w:tcPr>
            <w:tcW w:w="396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D77D70"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r w:rsidR="000D6E44" w:rsidRPr="00CC1364">
              <w:rPr>
                <w:rFonts w:ascii="TimesNewRomanPSMT" w:hAnsi="TimesNewRomanPSMT"/>
              </w:rPr>
              <w:t>.</w:t>
            </w:r>
          </w:p>
        </w:tc>
        <w:tc>
          <w:tcPr>
            <w:tcW w:w="478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746725">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delegating</w:t>
            </w:r>
            <w:proofErr w:type="gramEnd"/>
            <w:r w:rsidRPr="00CC1364">
              <w:rPr>
                <w:rFonts w:ascii="TimesNewRomanPSMT" w:hAnsi="TimesNewRomanPSMT"/>
              </w:rPr>
              <w:t xml:space="preserve"> authority downward and throughout the</w:t>
            </w:r>
            <w:r w:rsidR="00746725">
              <w:rPr>
                <w:rFonts w:ascii="TimesNewRomanPSMT" w:hAnsi="TimesNewRomanPSMT"/>
              </w:rPr>
              <w:t xml:space="preserve"> </w:t>
            </w:r>
            <w:r w:rsidR="007D5F6F">
              <w:rPr>
                <w:rFonts w:ascii="TimesNewRomanPSMT" w:hAnsi="TimesNewRomanPSMT" w:cs="TimesNewRomanPSMT"/>
              </w:rPr>
              <w:t>o</w:t>
            </w:r>
            <w:r w:rsidR="007D5F6F">
              <w:rPr>
                <w:rFonts w:ascii="TimesNewRomanPSMT" w:hAnsi="TimesNewRomanPSMT" w:cs="TimesNewRomanPSMT"/>
              </w:rPr>
              <w:t>r</w:t>
            </w:r>
            <w:r w:rsidR="007D5F6F">
              <w:rPr>
                <w:rFonts w:ascii="TimesNewRomanPSMT" w:hAnsi="TimesNewRomanPSMT" w:cs="TimesNewRomanPSMT"/>
              </w:rPr>
              <w:t>ganisation</w:t>
            </w:r>
            <w:r w:rsidR="00D77D70">
              <w:rPr>
                <w:rFonts w:ascii="TimesNewRomanPSMT" w:hAnsi="TimesNewRomanPSMT" w:cs="TimesNewRomanPSMT"/>
              </w:rPr>
              <w:t>.</w:t>
            </w:r>
          </w:p>
        </w:tc>
      </w:tr>
      <w:tr w:rsidR="007D5F6F" w:rsidTr="008614CB">
        <w:tblPrEx>
          <w:tblBorders>
            <w:top w:val="none" w:sz="0" w:space="0" w:color="auto"/>
          </w:tblBorders>
        </w:tblPrEx>
        <w:tc>
          <w:tcPr>
            <w:tcW w:w="396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D77D70"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r w:rsidR="000D6E44" w:rsidRPr="00CC1364">
              <w:rPr>
                <w:rFonts w:ascii="TimesNewRomanPSMT" w:hAnsi="TimesNewRomanPSMT"/>
              </w:rPr>
              <w:t>.</w:t>
            </w:r>
          </w:p>
        </w:tc>
        <w:tc>
          <w:tcPr>
            <w:tcW w:w="478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the</w:t>
            </w:r>
            <w:proofErr w:type="gramEnd"/>
            <w:r w:rsidRPr="00CC1364">
              <w:rPr>
                <w:rFonts w:ascii="TimesNewRomanPSMT" w:hAnsi="TimesNewRomanPSMT"/>
              </w:rPr>
              <w:t xml:space="preserve"> informal </w:t>
            </w:r>
            <w:r w:rsidR="007D5F6F">
              <w:rPr>
                <w:rFonts w:ascii="TimesNewRomanPSMT" w:hAnsi="TimesNewRomanPSMT" w:cs="TimesNewRomanPSMT"/>
              </w:rPr>
              <w:t>organisation</w:t>
            </w:r>
            <w:r w:rsidR="00D77D70">
              <w:rPr>
                <w:rFonts w:ascii="TimesNewRomanPSMT" w:hAnsi="TimesNewRomanPSMT" w:cs="TimesNewRomanPSMT"/>
              </w:rPr>
              <w:t>.</w:t>
            </w:r>
            <w:r w:rsidRPr="00CC1364">
              <w:rPr>
                <w:rFonts w:ascii="TimesNewRomanPSMT" w:hAnsi="TimesNewRomanPSMT"/>
              </w:rPr>
              <w:t xml:space="preserve"> </w:t>
            </w:r>
          </w:p>
        </w:tc>
      </w:tr>
      <w:tr w:rsidR="007D5F6F" w:rsidTr="008614CB">
        <w:tc>
          <w:tcPr>
            <w:tcW w:w="396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D77D70"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r w:rsidR="000D6E44" w:rsidRPr="00CC1364">
              <w:rPr>
                <w:rFonts w:ascii="TimesNewRomanPSMT" w:hAnsi="TimesNewRomanPSMT"/>
              </w:rPr>
              <w:t>.</w:t>
            </w:r>
          </w:p>
        </w:tc>
        <w:tc>
          <w:tcPr>
            <w:tcW w:w="4786"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viewing</w:t>
            </w:r>
            <w:proofErr w:type="gramEnd"/>
            <w:r w:rsidRPr="00CC1364">
              <w:rPr>
                <w:rFonts w:ascii="TimesNewRomanPSMT" w:hAnsi="TimesNewRomanPSMT"/>
              </w:rPr>
              <w:t xml:space="preserve"> an </w:t>
            </w:r>
            <w:r w:rsidR="007D5F6F">
              <w:rPr>
                <w:rFonts w:ascii="TimesNewRomanPSMT" w:hAnsi="TimesNewRomanPSMT" w:cs="TimesNewRomanPSMT"/>
              </w:rPr>
              <w:t>organisation</w:t>
            </w:r>
            <w:r w:rsidRPr="00CC1364">
              <w:rPr>
                <w:rFonts w:ascii="TimesNewRomanPSMT" w:hAnsi="TimesNewRomanPSMT"/>
              </w:rPr>
              <w:t xml:space="preserve"> as clockwork</w:t>
            </w:r>
            <w:r w:rsidR="000B4A79">
              <w:rPr>
                <w:rFonts w:ascii="TimesNewRomanPSMT" w:hAnsi="TimesNewRomanPSMT"/>
              </w:rPr>
              <w:t>s</w:t>
            </w:r>
            <w:r w:rsidR="00D77D70">
              <w:rPr>
                <w:rFonts w:ascii="TimesNewRomanPSMT" w:hAnsi="TimesNewRomanPSMT"/>
              </w:rPr>
              <w:t>.</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C</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Moderate</w:t>
      </w:r>
      <w:bookmarkStart w:id="0" w:name="_GoBack"/>
      <w:bookmarkEnd w:id="0"/>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4</w:t>
      </w:r>
      <w:r w:rsidRPr="00CC1364">
        <w:rPr>
          <w:rFonts w:ascii="TimesNewRomanPSMT" w:hAnsi="TimesNewRomanPSMT"/>
        </w:rPr>
        <w:tab/>
        <w:t>NAT:</w:t>
      </w:r>
      <w:r w:rsidRPr="00CC1364">
        <w:rPr>
          <w:rFonts w:ascii="TimesNewRomanPSMT" w:hAnsi="TimesNewRomanPSMT"/>
        </w:rPr>
        <w:tab/>
        <w:t>AACSB Reflective Thinking | Group Dynamics</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t xml:space="preserve">The </w:t>
      </w:r>
      <w:r w:rsidR="00D77D70">
        <w:rPr>
          <w:rFonts w:ascii="TimesNewRomanPSMT" w:hAnsi="TimesNewRomanPSMT"/>
        </w:rPr>
        <w:t>f</w:t>
      </w:r>
      <w:r w:rsidR="00D77D70" w:rsidRPr="00CC1364">
        <w:rPr>
          <w:rFonts w:ascii="TimesNewRomanPSMT" w:hAnsi="TimesNewRomanPSMT"/>
        </w:rPr>
        <w:t xml:space="preserve">ormal </w:t>
      </w:r>
      <w:r w:rsidRPr="00CC1364">
        <w:rPr>
          <w:rFonts w:ascii="TimesNewRomanPSMT" w:hAnsi="TimesNewRomanPSMT"/>
        </w:rPr>
        <w:t xml:space="preserve">and </w:t>
      </w:r>
      <w:r w:rsidR="00D77D70">
        <w:rPr>
          <w:rFonts w:ascii="TimesNewRomanPSMT" w:hAnsi="TimesNewRomanPSMT"/>
        </w:rPr>
        <w:t>i</w:t>
      </w:r>
      <w:r w:rsidR="00D77D70" w:rsidRPr="00CC1364">
        <w:rPr>
          <w:rFonts w:ascii="TimesNewRomanPSMT" w:hAnsi="TimesNewRomanPSMT"/>
        </w:rPr>
        <w:t xml:space="preserve">nformal </w:t>
      </w:r>
      <w:r w:rsidR="00D77D70">
        <w:rPr>
          <w:rFonts w:ascii="Times New Roman" w:hAnsi="Times New Roman" w:cs="Times New Roman"/>
          <w:color w:val="000000"/>
        </w:rPr>
        <w:t>o</w:t>
      </w:r>
      <w:r w:rsidR="007D5F6F">
        <w:rPr>
          <w:rFonts w:ascii="TimesNewRomanPSMT" w:hAnsi="TimesNewRomanPSMT" w:cs="TimesNewRomanPSMT"/>
        </w:rPr>
        <w:t>rganisation</w:t>
      </w:r>
      <w:r w:rsidRPr="00CC1364">
        <w:rPr>
          <w:rFonts w:ascii="TimesNewRomanPSMT" w:hAnsi="TimesNewRomanPSMT"/>
        </w:rPr>
        <w:tab/>
      </w:r>
      <w:r w:rsidRPr="00CC1364">
        <w:rPr>
          <w:rFonts w:ascii="TimesNewRomanPSMT" w:hAnsi="TimesNewRomanPSMT"/>
        </w:rPr>
        <w:tab/>
        <w:t>MSC:</w:t>
      </w:r>
      <w:r w:rsidRPr="00CC1364">
        <w:rPr>
          <w:rFonts w:ascii="TimesNewRomanPSMT" w:hAnsi="TimesNewRomanPSMT"/>
        </w:rPr>
        <w:tab/>
        <w:t>K&amp;C</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28.</w:t>
      </w:r>
      <w:r w:rsidRPr="00CC1364">
        <w:rPr>
          <w:rFonts w:ascii="TimesNewRomanPSMT" w:hAnsi="TimesNewRomanPSMT"/>
        </w:rPr>
        <w:tab/>
        <w:t xml:space="preserve">The beliefs and assumptions about people, work, and the </w:t>
      </w:r>
      <w:r w:rsidR="007D5F6F">
        <w:rPr>
          <w:rFonts w:ascii="TimesNewRomanPSMT" w:hAnsi="TimesNewRomanPSMT" w:cs="TimesNewRomanPSMT"/>
        </w:rPr>
        <w:t>organisation</w:t>
      </w:r>
      <w:r w:rsidRPr="00CC1364">
        <w:rPr>
          <w:rFonts w:ascii="TimesNewRomanPSMT" w:hAnsi="TimesNewRomanPSMT"/>
        </w:rPr>
        <w:t xml:space="preserve"> best reflects the:</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5F1069"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formal</w:t>
            </w:r>
            <w:proofErr w:type="gramEnd"/>
            <w:r w:rsidRPr="00CC1364">
              <w:rPr>
                <w:rFonts w:ascii="TimesNewRomanPSMT" w:hAnsi="TimesNewRomanPSMT"/>
              </w:rPr>
              <w:t xml:space="preserve"> </w:t>
            </w:r>
            <w:r w:rsidR="007D5F6F">
              <w:rPr>
                <w:rFonts w:ascii="TimesNewRomanPSMT" w:hAnsi="TimesNewRomanPSMT" w:cs="TimesNewRomanPSMT"/>
              </w:rPr>
              <w:t>organisation</w:t>
            </w:r>
            <w:r w:rsidR="005F1069">
              <w:rPr>
                <w:rFonts w:ascii="TimesNewRomanPSMT" w:hAnsi="TimesNewRomanPSMT" w:cs="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5F1069"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overt</w:t>
            </w:r>
            <w:proofErr w:type="gramEnd"/>
            <w:r w:rsidRPr="00CC1364">
              <w:rPr>
                <w:rFonts w:ascii="TimesNewRomanPSMT" w:hAnsi="TimesNewRomanPSMT"/>
              </w:rPr>
              <w:t xml:space="preserve"> part of an </w:t>
            </w:r>
            <w:r w:rsidR="007D5F6F">
              <w:rPr>
                <w:rFonts w:ascii="TimesNewRomanPSMT" w:hAnsi="TimesNewRomanPSMT" w:cs="TimesNewRomanPSMT"/>
              </w:rPr>
              <w:t>organisation</w:t>
            </w:r>
            <w:r w:rsidR="005F1069">
              <w:rPr>
                <w:rFonts w:ascii="TimesNewRomanPSMT" w:hAnsi="TimesNewRomanPSMT" w:cs="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5F1069"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informal</w:t>
            </w:r>
            <w:proofErr w:type="gramEnd"/>
            <w:r w:rsidRPr="00CC1364">
              <w:rPr>
                <w:rFonts w:ascii="TimesNewRomanPSMT" w:hAnsi="TimesNewRomanPSMT"/>
              </w:rPr>
              <w:t xml:space="preserve"> </w:t>
            </w:r>
            <w:r w:rsidR="007D5F6F">
              <w:rPr>
                <w:rFonts w:ascii="TimesNewRomanPSMT" w:hAnsi="TimesNewRomanPSMT" w:cs="TimesNewRomanPSMT"/>
              </w:rPr>
              <w:t>organisation</w:t>
            </w:r>
            <w:r w:rsidR="005F1069">
              <w:rPr>
                <w:rFonts w:ascii="TimesNewRomanPSMT" w:hAnsi="TimesNewRomanPSMT" w:cs="TimesNewRomanPSMT"/>
              </w:rPr>
              <w:t>.</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5F1069"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social</w:t>
            </w:r>
            <w:proofErr w:type="gramEnd"/>
            <w:r w:rsidRPr="00CC1364">
              <w:rPr>
                <w:rFonts w:ascii="TimesNewRomanPSMT" w:hAnsi="TimesNewRomanPSMT"/>
              </w:rPr>
              <w:t xml:space="preserve"> surface</w:t>
            </w:r>
            <w:r w:rsidR="005F1069">
              <w:rPr>
                <w:rFonts w:ascii="TimesNewRomanPSMT" w:hAnsi="TimesNewRomanPSMT"/>
              </w:rPr>
              <w:t>.</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C</w:t>
      </w:r>
    </w:p>
    <w:p w:rsidR="00ED352C" w:rsidRPr="00CC1364" w:rsidRDefault="000D6E44" w:rsidP="00CC1364">
      <w:pPr>
        <w:widowControl w:val="0"/>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See also Figure 1.2.</w:t>
      </w:r>
    </w:p>
    <w:p w:rsidR="00593FDC" w:rsidRDefault="00593FDC"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Easy</w:t>
      </w:r>
      <w:r w:rsidRPr="00CC1364">
        <w:rPr>
          <w:rFonts w:ascii="TimesNewRomanPSMT" w:hAnsi="TimesNewRomanPSMT"/>
        </w:rPr>
        <w:tab/>
        <w:t>REF:</w:t>
      </w:r>
      <w:r w:rsidRPr="00CC1364">
        <w:rPr>
          <w:rFonts w:ascii="TimesNewRomanPSMT" w:hAnsi="TimesNewRomanPSMT"/>
        </w:rPr>
        <w:tab/>
        <w:t>p. 8</w:t>
      </w:r>
      <w:r w:rsidRPr="00CC1364">
        <w:rPr>
          <w:rFonts w:ascii="TimesNewRomanPSMT" w:hAnsi="TimesNewRomanPSMT"/>
        </w:rPr>
        <w:tab/>
        <w:t>OBJ:</w:t>
      </w:r>
      <w:r w:rsidRPr="00CC1364">
        <w:rPr>
          <w:rFonts w:ascii="TimesNewRomanPSMT" w:hAnsi="TimesNewRomanPSMT"/>
        </w:rPr>
        <w:tab/>
        <w:t>4</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NAT:</w:t>
      </w:r>
      <w:r w:rsidRPr="00CC1364">
        <w:rPr>
          <w:rFonts w:ascii="TimesNewRomanPSMT" w:hAnsi="TimesNewRomanPSMT"/>
        </w:rPr>
        <w:tab/>
        <w:t>AACSB Reflective Thinking | Group Dynamics</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t xml:space="preserve">The </w:t>
      </w:r>
      <w:r w:rsidR="005F1069">
        <w:rPr>
          <w:rFonts w:ascii="TimesNewRomanPSMT" w:hAnsi="TimesNewRomanPSMT"/>
        </w:rPr>
        <w:t>f</w:t>
      </w:r>
      <w:r w:rsidR="005F1069" w:rsidRPr="00CC1364">
        <w:rPr>
          <w:rFonts w:ascii="TimesNewRomanPSMT" w:hAnsi="TimesNewRomanPSMT"/>
        </w:rPr>
        <w:t xml:space="preserve">ormal </w:t>
      </w:r>
      <w:r w:rsidRPr="00CC1364">
        <w:rPr>
          <w:rFonts w:ascii="TimesNewRomanPSMT" w:hAnsi="TimesNewRomanPSMT"/>
        </w:rPr>
        <w:t xml:space="preserve">and </w:t>
      </w:r>
      <w:r w:rsidR="005F1069">
        <w:rPr>
          <w:rFonts w:ascii="TimesNewRomanPSMT" w:hAnsi="TimesNewRomanPSMT"/>
        </w:rPr>
        <w:t>i</w:t>
      </w:r>
      <w:r w:rsidR="005F1069" w:rsidRPr="00CC1364">
        <w:rPr>
          <w:rFonts w:ascii="TimesNewRomanPSMT" w:hAnsi="TimesNewRomanPSMT"/>
        </w:rPr>
        <w:t xml:space="preserve">nformal </w:t>
      </w:r>
      <w:r w:rsidR="005F1069">
        <w:rPr>
          <w:rFonts w:ascii="TimesNewRomanPSMT" w:hAnsi="TimesNewRomanPSMT"/>
        </w:rPr>
        <w:t>o</w:t>
      </w:r>
      <w:r w:rsidR="005F1069" w:rsidRPr="00CC1364">
        <w:rPr>
          <w:rFonts w:ascii="TimesNewRomanPSMT" w:hAnsi="TimesNewRomanPSMT"/>
        </w:rPr>
        <w:t>rgani</w:t>
      </w:r>
      <w:r w:rsidR="005F1069">
        <w:rPr>
          <w:rFonts w:ascii="TimesNewRomanPSMT" w:hAnsi="TimesNewRomanPSMT"/>
        </w:rPr>
        <w:t>s</w:t>
      </w:r>
      <w:r w:rsidR="005F1069" w:rsidRPr="00CC1364">
        <w:rPr>
          <w:rFonts w:ascii="TimesNewRomanPSMT" w:hAnsi="TimesNewRomanPSMT"/>
        </w:rPr>
        <w:t>ation</w:t>
      </w:r>
      <w:r w:rsidRPr="00CC1364">
        <w:rPr>
          <w:rFonts w:ascii="TimesNewRomanPSMT" w:hAnsi="TimesNewRomanPSMT"/>
        </w:rPr>
        <w:tab/>
      </w:r>
      <w:r w:rsidRPr="00CC1364">
        <w:rPr>
          <w:rFonts w:ascii="TimesNewRomanPSMT" w:hAnsi="TimesNewRomanPSMT"/>
        </w:rPr>
        <w:tab/>
        <w:t>MSC:</w:t>
      </w:r>
      <w:r w:rsidRPr="00CC1364">
        <w:rPr>
          <w:rFonts w:ascii="TimesNewRomanPSMT" w:hAnsi="TimesNewRomanPSMT"/>
        </w:rPr>
        <w:tab/>
        <w:t>K&amp;C</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29.</w:t>
      </w:r>
      <w:r w:rsidRPr="00CC1364">
        <w:rPr>
          <w:rFonts w:ascii="TimesNewRomanPSMT" w:hAnsi="TimesNewRomanPSMT"/>
        </w:rPr>
        <w:tab/>
        <w:t xml:space="preserve">All of the following are aspects of the formal </w:t>
      </w:r>
      <w:r w:rsidR="007D5F6F">
        <w:rPr>
          <w:rFonts w:ascii="TimesNewRomanPSMT" w:hAnsi="TimesNewRomanPSMT" w:cs="TimesNewRomanPSMT"/>
        </w:rPr>
        <w:t>organisation</w:t>
      </w:r>
      <w:r w:rsidRPr="00CC1364">
        <w:rPr>
          <w:rFonts w:ascii="TimesNewRomanPSMT" w:hAnsi="TimesNewRomanPSMT"/>
        </w:rPr>
        <w:t xml:space="preserve"> </w:t>
      </w:r>
      <w:r w:rsidRPr="00CC1364">
        <w:rPr>
          <w:rFonts w:ascii="TimesNewRomanPSMT" w:hAnsi="TimesNewRomanPSMT"/>
          <w:b/>
        </w:rPr>
        <w:t>except</w:t>
      </w:r>
      <w:r w:rsidRPr="00CC1364">
        <w:rPr>
          <w:rFonts w:ascii="TimesNewRomanPSMT" w:hAnsi="TimesNewRomanPSMT"/>
        </w:rPr>
        <w:t>:</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14932"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job</w:t>
            </w:r>
            <w:proofErr w:type="gramEnd"/>
            <w:r w:rsidRPr="00CC1364">
              <w:rPr>
                <w:rFonts w:ascii="TimesNewRomanPSMT" w:hAnsi="TimesNewRomanPSMT"/>
              </w:rPr>
              <w:t xml:space="preserve"> descriptions</w:t>
            </w:r>
            <w:r w:rsidR="00014932">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14932"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746725">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the</w:t>
            </w:r>
            <w:proofErr w:type="gramEnd"/>
            <w:r w:rsidRPr="00CC1364">
              <w:rPr>
                <w:rFonts w:ascii="TimesNewRomanPSMT" w:hAnsi="TimesNewRomanPSMT"/>
              </w:rPr>
              <w:t xml:space="preserve"> friendship/relationship between two emplo</w:t>
            </w:r>
            <w:r w:rsidRPr="00CC1364">
              <w:rPr>
                <w:rFonts w:ascii="TimesNewRomanPSMT" w:hAnsi="TimesNewRomanPSMT"/>
              </w:rPr>
              <w:t>y</w:t>
            </w:r>
            <w:r w:rsidRPr="00CC1364">
              <w:rPr>
                <w:rFonts w:ascii="TimesNewRomanPSMT" w:hAnsi="TimesNewRomanPSMT"/>
              </w:rPr>
              <w:t>ees</w:t>
            </w:r>
            <w:r w:rsidR="00014932">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14932"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the</w:t>
            </w:r>
            <w:proofErr w:type="gramEnd"/>
            <w:r w:rsidRPr="00CC1364">
              <w:rPr>
                <w:rFonts w:ascii="TimesNewRomanPSMT" w:hAnsi="TimesNewRomanPSMT"/>
              </w:rPr>
              <w:t xml:space="preserve"> hierarchical superior-subordinate authority relationship</w:t>
            </w:r>
            <w:r w:rsidR="00014932">
              <w:rPr>
                <w:rFonts w:ascii="TimesNewRomanPSMT" w:hAnsi="TimesNewRomanPSMT"/>
              </w:rPr>
              <w:t>.</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14932"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746725">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the</w:t>
            </w:r>
            <w:proofErr w:type="gramEnd"/>
            <w:r w:rsidRPr="00CC1364">
              <w:rPr>
                <w:rFonts w:ascii="TimesNewRomanPSMT" w:hAnsi="TimesNewRomanPSMT"/>
              </w:rPr>
              <w:t xml:space="preserve"> work</w:t>
            </w:r>
            <w:r w:rsidR="006F6252">
              <w:rPr>
                <w:rFonts w:ascii="TimesNewRomanPSMT" w:hAnsi="TimesNewRomanPSMT"/>
              </w:rPr>
              <w:t>-</w:t>
            </w:r>
            <w:r w:rsidRPr="00CC1364">
              <w:rPr>
                <w:rFonts w:ascii="TimesNewRomanPSMT" w:hAnsi="TimesNewRomanPSMT"/>
              </w:rPr>
              <w:t>flow sequence between two depar</w:t>
            </w:r>
            <w:r w:rsidRPr="00CC1364">
              <w:rPr>
                <w:rFonts w:ascii="TimesNewRomanPSMT" w:hAnsi="TimesNewRomanPSMT"/>
              </w:rPr>
              <w:t>t</w:t>
            </w:r>
            <w:r w:rsidRPr="00CC1364">
              <w:rPr>
                <w:rFonts w:ascii="TimesNewRomanPSMT" w:hAnsi="TimesNewRomanPSMT"/>
              </w:rPr>
              <w:t>ments</w:t>
            </w:r>
            <w:r w:rsidR="00014932">
              <w:rPr>
                <w:rFonts w:ascii="TimesNewRomanPSMT" w:hAnsi="TimesNewRomanPSMT"/>
              </w:rPr>
              <w:t>.</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B</w:t>
      </w:r>
    </w:p>
    <w:p w:rsidR="00ED352C" w:rsidRPr="00CC1364" w:rsidRDefault="000D6E44" w:rsidP="00CC1364">
      <w:pPr>
        <w:widowControl w:val="0"/>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See also Figure 1.2.</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Easy</w:t>
      </w:r>
      <w:r w:rsidRPr="00CC1364">
        <w:rPr>
          <w:rFonts w:ascii="TimesNewRomanPSMT" w:hAnsi="TimesNewRomanPSMT"/>
        </w:rPr>
        <w:tab/>
        <w:t>OBJ:</w:t>
      </w:r>
      <w:r w:rsidRPr="00CC1364">
        <w:rPr>
          <w:rFonts w:ascii="TimesNewRomanPSMT" w:hAnsi="TimesNewRomanPSMT"/>
        </w:rPr>
        <w:tab/>
        <w:t>4</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NAT:</w:t>
      </w:r>
      <w:r w:rsidRPr="00CC1364">
        <w:rPr>
          <w:rFonts w:ascii="TimesNewRomanPSMT" w:hAnsi="TimesNewRomanPSMT"/>
        </w:rPr>
        <w:tab/>
        <w:t>AACSB Reflective Thinking | Group Dynamics</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t xml:space="preserve">The </w:t>
      </w:r>
      <w:r w:rsidR="00014932">
        <w:rPr>
          <w:rFonts w:ascii="TimesNewRomanPSMT" w:hAnsi="TimesNewRomanPSMT"/>
        </w:rPr>
        <w:t>f</w:t>
      </w:r>
      <w:r w:rsidR="00014932" w:rsidRPr="00CC1364">
        <w:rPr>
          <w:rFonts w:ascii="TimesNewRomanPSMT" w:hAnsi="TimesNewRomanPSMT"/>
        </w:rPr>
        <w:t xml:space="preserve">ormal </w:t>
      </w:r>
      <w:r w:rsidRPr="00CC1364">
        <w:rPr>
          <w:rFonts w:ascii="TimesNewRomanPSMT" w:hAnsi="TimesNewRomanPSMT"/>
        </w:rPr>
        <w:t xml:space="preserve">and </w:t>
      </w:r>
      <w:r w:rsidR="00014932">
        <w:rPr>
          <w:rFonts w:ascii="TimesNewRomanPSMT" w:hAnsi="TimesNewRomanPSMT"/>
        </w:rPr>
        <w:t>i</w:t>
      </w:r>
      <w:r w:rsidR="00014932" w:rsidRPr="00CC1364">
        <w:rPr>
          <w:rFonts w:ascii="TimesNewRomanPSMT" w:hAnsi="TimesNewRomanPSMT"/>
        </w:rPr>
        <w:t xml:space="preserve">nformal </w:t>
      </w:r>
      <w:r w:rsidR="00014932">
        <w:rPr>
          <w:rFonts w:ascii="TimesNewRomanPSMT" w:hAnsi="TimesNewRomanPSMT"/>
        </w:rPr>
        <w:t>o</w:t>
      </w:r>
      <w:r w:rsidR="00014932" w:rsidRPr="00CC1364">
        <w:rPr>
          <w:rFonts w:ascii="TimesNewRomanPSMT" w:hAnsi="TimesNewRomanPSMT"/>
        </w:rPr>
        <w:t>rgani</w:t>
      </w:r>
      <w:r w:rsidR="00014932">
        <w:rPr>
          <w:rFonts w:ascii="TimesNewRomanPSMT" w:hAnsi="TimesNewRomanPSMT"/>
        </w:rPr>
        <w:t>s</w:t>
      </w:r>
      <w:r w:rsidR="00014932" w:rsidRPr="00CC1364">
        <w:rPr>
          <w:rFonts w:ascii="TimesNewRomanPSMT" w:hAnsi="TimesNewRomanPSMT"/>
        </w:rPr>
        <w:t>ation</w:t>
      </w:r>
      <w:r w:rsidRPr="00CC1364">
        <w:rPr>
          <w:rFonts w:ascii="TimesNewRomanPSMT" w:hAnsi="TimesNewRomanPSMT"/>
        </w:rPr>
        <w:tab/>
      </w:r>
      <w:r w:rsidRPr="00CC1364">
        <w:rPr>
          <w:rFonts w:ascii="TimesNewRomanPSMT" w:hAnsi="TimesNewRomanPSMT"/>
        </w:rPr>
        <w:tab/>
        <w:t>MSC:</w:t>
      </w:r>
      <w:r w:rsidRPr="00CC1364">
        <w:rPr>
          <w:rFonts w:ascii="TimesNewRomanPSMT" w:hAnsi="TimesNewRomanPSMT"/>
        </w:rPr>
        <w:tab/>
        <w:t>S&amp;E</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30.</w:t>
      </w:r>
      <w:r w:rsidRPr="00CC1364">
        <w:rPr>
          <w:rFonts w:ascii="TimesNewRomanPSMT" w:hAnsi="TimesNewRomanPSMT"/>
        </w:rPr>
        <w:tab/>
        <w:t>A leading force currently driving change at work is:</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6F6252"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lastRenderedPageBreak/>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global</w:t>
            </w:r>
            <w:proofErr w:type="gramEnd"/>
            <w:r w:rsidRPr="00CC1364">
              <w:rPr>
                <w:rFonts w:ascii="TimesNewRomanPSMT" w:hAnsi="TimesNewRomanPSMT"/>
              </w:rPr>
              <w:t xml:space="preserve"> competition</w:t>
            </w:r>
            <w:r w:rsidR="006F6252">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6F6252"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6F6252"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p</w:t>
            </w:r>
            <w:r w:rsidRPr="00CC1364">
              <w:rPr>
                <w:rFonts w:ascii="TimesNewRomanPSMT" w:hAnsi="TimesNewRomanPSMT"/>
              </w:rPr>
              <w:t>olitics</w:t>
            </w:r>
            <w:proofErr w:type="gramEnd"/>
            <w:r>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6F6252"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6F6252"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q</w:t>
            </w:r>
            <w:r w:rsidRPr="00CC1364">
              <w:rPr>
                <w:rFonts w:ascii="TimesNewRomanPSMT" w:hAnsi="TimesNewRomanPSMT"/>
              </w:rPr>
              <w:t>uality</w:t>
            </w:r>
            <w:proofErr w:type="gramEnd"/>
            <w:r>
              <w:rPr>
                <w:rFonts w:ascii="TimesNewRomanPSMT" w:hAnsi="TimesNewRomanPSMT"/>
              </w:rPr>
              <w:t>.</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6F6252"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process</w:t>
            </w:r>
            <w:proofErr w:type="gramEnd"/>
            <w:r w:rsidRPr="00CC1364">
              <w:rPr>
                <w:rFonts w:ascii="TimesNewRomanPSMT" w:hAnsi="TimesNewRomanPSMT"/>
              </w:rPr>
              <w:t xml:space="preserve"> management</w:t>
            </w:r>
            <w:r w:rsidR="006F6252">
              <w:rPr>
                <w:rFonts w:ascii="TimesNewRomanPSMT" w:hAnsi="TimesNewRomanPSMT"/>
              </w:rPr>
              <w:t>.</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A</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Easy</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6</w:t>
      </w:r>
      <w:r w:rsidRPr="00CC1364">
        <w:rPr>
          <w:rFonts w:ascii="TimesNewRomanPSMT" w:hAnsi="TimesNewRomanPSMT"/>
        </w:rPr>
        <w:tab/>
        <w:t>NAT:</w:t>
      </w:r>
      <w:r w:rsidRPr="00CC1364">
        <w:rPr>
          <w:rFonts w:ascii="TimesNewRomanPSMT" w:hAnsi="TimesNewRomanPSMT"/>
        </w:rPr>
        <w:tab/>
        <w:t>AACSB Reflective Thinking | Environmental Influence</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t xml:space="preserve">Change </w:t>
      </w:r>
      <w:r w:rsidR="006F6252">
        <w:rPr>
          <w:rFonts w:ascii="TimesNewRomanPSMT" w:hAnsi="TimesNewRomanPSMT"/>
        </w:rPr>
        <w:t>c</w:t>
      </w:r>
      <w:r w:rsidR="006F6252" w:rsidRPr="00CC1364">
        <w:rPr>
          <w:rFonts w:ascii="TimesNewRomanPSMT" w:hAnsi="TimesNewRomanPSMT"/>
        </w:rPr>
        <w:t xml:space="preserve">reates </w:t>
      </w:r>
      <w:r w:rsidR="006F6252">
        <w:rPr>
          <w:rFonts w:ascii="TimesNewRomanPSMT" w:hAnsi="TimesNewRomanPSMT"/>
        </w:rPr>
        <w:t>o</w:t>
      </w:r>
      <w:r w:rsidR="006F6252" w:rsidRPr="00CC1364">
        <w:rPr>
          <w:rFonts w:ascii="TimesNewRomanPSMT" w:hAnsi="TimesNewRomanPSMT"/>
        </w:rPr>
        <w:t>pportunities</w:t>
      </w:r>
      <w:r w:rsidRPr="00CC1364">
        <w:rPr>
          <w:rFonts w:ascii="TimesNewRomanPSMT" w:hAnsi="TimesNewRomanPSMT"/>
        </w:rPr>
        <w:tab/>
        <w:t>MSC:</w:t>
      </w:r>
      <w:r w:rsidRPr="00CC1364">
        <w:rPr>
          <w:rFonts w:ascii="TimesNewRomanPSMT" w:hAnsi="TimesNewRomanPSMT"/>
        </w:rPr>
        <w:tab/>
        <w:t>K&amp;C</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31.</w:t>
      </w:r>
      <w:r w:rsidRPr="00CC1364">
        <w:rPr>
          <w:rFonts w:ascii="TimesNewRomanPSMT" w:hAnsi="TimesNewRomanPSMT"/>
        </w:rPr>
        <w:tab/>
        <w:t>A significant aspect of total quality management is:</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915876"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employee-driven</w:t>
            </w:r>
            <w:proofErr w:type="gramEnd"/>
            <w:r w:rsidRPr="00CC1364">
              <w:rPr>
                <w:rFonts w:ascii="TimesNewRomanPSMT" w:hAnsi="TimesNewRomanPSMT"/>
              </w:rPr>
              <w:t xml:space="preserve"> suggestion systems</w:t>
            </w:r>
            <w:r w:rsidR="00915876">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915876"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746725">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continuous</w:t>
            </w:r>
            <w:proofErr w:type="gramEnd"/>
            <w:r w:rsidRPr="00CC1364">
              <w:rPr>
                <w:rFonts w:ascii="TimesNewRomanPSMT" w:hAnsi="TimesNewRomanPSMT"/>
              </w:rPr>
              <w:t xml:space="preserve"> improvement and attention to custo</w:t>
            </w:r>
            <w:r w:rsidRPr="00CC1364">
              <w:rPr>
                <w:rFonts w:ascii="TimesNewRomanPSMT" w:hAnsi="TimesNewRomanPSMT"/>
              </w:rPr>
              <w:t>m</w:t>
            </w:r>
            <w:r w:rsidRPr="00CC1364">
              <w:rPr>
                <w:rFonts w:ascii="TimesNewRomanPSMT" w:hAnsi="TimesNewRomanPSMT"/>
              </w:rPr>
              <w:t>er needs</w:t>
            </w:r>
            <w:r w:rsidR="00915876">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915876"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the</w:t>
            </w:r>
            <w:proofErr w:type="gramEnd"/>
            <w:r w:rsidRPr="00CC1364">
              <w:rPr>
                <w:rFonts w:ascii="TimesNewRomanPSMT" w:hAnsi="TimesNewRomanPSMT"/>
              </w:rPr>
              <w:t xml:space="preserve"> use of computers</w:t>
            </w:r>
            <w:r w:rsidR="00915876">
              <w:rPr>
                <w:rFonts w:ascii="TimesNewRomanPSMT" w:hAnsi="TimesNewRomanPSMT"/>
              </w:rPr>
              <w:t>.</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915876"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the</w:t>
            </w:r>
            <w:proofErr w:type="gramEnd"/>
            <w:r w:rsidRPr="00CC1364">
              <w:rPr>
                <w:rFonts w:ascii="TimesNewRomanPSMT" w:hAnsi="TimesNewRomanPSMT"/>
              </w:rPr>
              <w:t xml:space="preserve"> </w:t>
            </w:r>
            <w:r w:rsidR="007D5F6F">
              <w:rPr>
                <w:rFonts w:ascii="TimesNewRomanPSMT" w:hAnsi="TimesNewRomanPSMT" w:cs="TimesNewRomanPSMT"/>
              </w:rPr>
              <w:t>sub-optimisation</w:t>
            </w:r>
            <w:r w:rsidRPr="00CC1364">
              <w:rPr>
                <w:rFonts w:ascii="TimesNewRomanPSMT" w:hAnsi="TimesNewRomanPSMT"/>
              </w:rPr>
              <w:t xml:space="preserve"> of resource allocation</w:t>
            </w:r>
            <w:r w:rsidR="00915876">
              <w:rPr>
                <w:rFonts w:ascii="TimesNewRomanPSMT" w:hAnsi="TimesNewRomanPSMT"/>
              </w:rPr>
              <w:t>.</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B</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Moderate</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6</w:t>
      </w:r>
      <w:r w:rsidRPr="00CC1364">
        <w:rPr>
          <w:rFonts w:ascii="TimesNewRomanPSMT" w:hAnsi="TimesNewRomanPSMT"/>
        </w:rPr>
        <w:tab/>
        <w:t>NAT:</w:t>
      </w:r>
      <w:r w:rsidRPr="00CC1364">
        <w:rPr>
          <w:rFonts w:ascii="TimesNewRomanPSMT" w:hAnsi="TimesNewRomanPSMT"/>
        </w:rPr>
        <w:tab/>
        <w:t>AACSB Reflective Thinking | Operations Management</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t>Customer</w:t>
      </w:r>
      <w:r w:rsidR="0039127F">
        <w:rPr>
          <w:rFonts w:ascii="TimesNewRomanPSMT" w:hAnsi="TimesNewRomanPSMT"/>
        </w:rPr>
        <w:t xml:space="preserve"> </w:t>
      </w:r>
      <w:r w:rsidR="00915876">
        <w:rPr>
          <w:rFonts w:ascii="TimesNewRomanPSMT" w:hAnsi="TimesNewRomanPSMT"/>
        </w:rPr>
        <w:t>f</w:t>
      </w:r>
      <w:r w:rsidR="00915876" w:rsidRPr="00CC1364">
        <w:rPr>
          <w:rFonts w:ascii="TimesNewRomanPSMT" w:hAnsi="TimesNewRomanPSMT"/>
        </w:rPr>
        <w:t xml:space="preserve">ocused </w:t>
      </w:r>
      <w:r w:rsidRPr="00CC1364">
        <w:rPr>
          <w:rFonts w:ascii="TimesNewRomanPSMT" w:hAnsi="TimesNewRomanPSMT"/>
        </w:rPr>
        <w:t xml:space="preserve">for </w:t>
      </w:r>
      <w:r w:rsidR="00915876">
        <w:rPr>
          <w:rFonts w:ascii="TimesNewRomanPSMT" w:hAnsi="TimesNewRomanPSMT"/>
        </w:rPr>
        <w:t>h</w:t>
      </w:r>
      <w:r w:rsidR="00915876" w:rsidRPr="00CC1364">
        <w:rPr>
          <w:rFonts w:ascii="TimesNewRomanPSMT" w:hAnsi="TimesNewRomanPSMT"/>
        </w:rPr>
        <w:t xml:space="preserve">igh </w:t>
      </w:r>
      <w:r w:rsidR="00915876">
        <w:rPr>
          <w:rFonts w:ascii="TimesNewRomanPSMT" w:hAnsi="TimesNewRomanPSMT"/>
        </w:rPr>
        <w:t>q</w:t>
      </w:r>
      <w:r w:rsidR="00915876" w:rsidRPr="00CC1364">
        <w:rPr>
          <w:rFonts w:ascii="TimesNewRomanPSMT" w:hAnsi="TimesNewRomanPSMT"/>
        </w:rPr>
        <w:t>uality</w:t>
      </w:r>
      <w:r w:rsidRPr="00CC1364">
        <w:rPr>
          <w:rFonts w:ascii="TimesNewRomanPSMT" w:hAnsi="TimesNewRomanPSMT"/>
        </w:rPr>
        <w:tab/>
      </w:r>
      <w:r w:rsidRPr="00CC1364">
        <w:rPr>
          <w:rFonts w:ascii="TimesNewRomanPSMT" w:hAnsi="TimesNewRomanPSMT"/>
        </w:rPr>
        <w:tab/>
      </w:r>
      <w:r w:rsidRPr="00CC1364">
        <w:rPr>
          <w:rFonts w:ascii="TimesNewRomanPSMT" w:hAnsi="TimesNewRomanPSMT"/>
        </w:rPr>
        <w:tab/>
        <w:t>MSC:</w:t>
      </w:r>
      <w:r w:rsidRPr="00CC1364">
        <w:rPr>
          <w:rFonts w:ascii="TimesNewRomanPSMT" w:hAnsi="TimesNewRomanPSMT"/>
        </w:rPr>
        <w:tab/>
        <w:t>K&amp;C</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32.</w:t>
      </w:r>
      <w:r w:rsidRPr="00CC1364">
        <w:rPr>
          <w:rFonts w:ascii="TimesNewRomanPSMT" w:hAnsi="TimesNewRomanPSMT"/>
        </w:rPr>
        <w:tab/>
        <w:t xml:space="preserve">Each of the following </w:t>
      </w:r>
      <w:r w:rsidR="007D5F6F">
        <w:rPr>
          <w:rFonts w:ascii="TimesNewRomanPSMT" w:hAnsi="TimesNewRomanPSMT" w:cs="TimesNewRomanPSMT"/>
        </w:rPr>
        <w:t>characterises</w:t>
      </w:r>
      <w:r w:rsidRPr="00CC1364">
        <w:rPr>
          <w:rFonts w:ascii="TimesNewRomanPSMT" w:hAnsi="TimesNewRomanPSMT"/>
        </w:rPr>
        <w:t xml:space="preserve"> the Six Sigma philosophy for company-wide quality improvement </w:t>
      </w:r>
      <w:r w:rsidRPr="00CC1364">
        <w:rPr>
          <w:rFonts w:ascii="TimesNewRomanPSMT" w:hAnsi="TimesNewRomanPSMT"/>
          <w:b/>
        </w:rPr>
        <w:t>except</w:t>
      </w:r>
      <w:r w:rsidRPr="00CC1364">
        <w:rPr>
          <w:rFonts w:ascii="TimesNewRomanPSMT" w:hAnsi="TimesNewRomanPSMT"/>
        </w:rPr>
        <w:t>:</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39127F"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customer-driven</w:t>
            </w:r>
            <w:proofErr w:type="gramEnd"/>
            <w:r w:rsidRPr="00CC1364">
              <w:rPr>
                <w:rFonts w:ascii="TimesNewRomanPSMT" w:hAnsi="TimesNewRomanPSMT"/>
              </w:rPr>
              <w:t xml:space="preserve"> focus</w:t>
            </w:r>
            <w:r w:rsidR="0039127F">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39127F"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decision</w:t>
            </w:r>
            <w:proofErr w:type="gramEnd"/>
            <w:r w:rsidRPr="00CC1364">
              <w:rPr>
                <w:rFonts w:ascii="TimesNewRomanPSMT" w:hAnsi="TimesNewRomanPSMT"/>
              </w:rPr>
              <w:t xml:space="preserve"> making based on quantitative data</w:t>
            </w:r>
            <w:r w:rsidR="0039127F">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39127F"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a</w:t>
            </w:r>
            <w:proofErr w:type="gramEnd"/>
            <w:r w:rsidRPr="00CC1364">
              <w:rPr>
                <w:rFonts w:ascii="TimesNewRomanPSMT" w:hAnsi="TimesNewRomanPSMT"/>
              </w:rPr>
              <w:t xml:space="preserve"> high-performance system to execute business strategy</w:t>
            </w:r>
            <w:r w:rsidR="0039127F">
              <w:rPr>
                <w:rFonts w:ascii="TimesNewRomanPSMT" w:hAnsi="TimesNewRomanPSMT"/>
              </w:rPr>
              <w:t>.</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39127F"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an</w:t>
            </w:r>
            <w:proofErr w:type="gramEnd"/>
            <w:r w:rsidRPr="00CC1364">
              <w:rPr>
                <w:rFonts w:ascii="TimesNewRomanPSMT" w:hAnsi="TimesNewRomanPSMT"/>
              </w:rPr>
              <w:t xml:space="preserve"> emphasis on improving quality within the production process</w:t>
            </w:r>
            <w:r w:rsidR="0039127F">
              <w:rPr>
                <w:rFonts w:ascii="TimesNewRomanPSMT" w:hAnsi="TimesNewRomanPSMT"/>
              </w:rPr>
              <w:t>.</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D</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Hard</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6</w:t>
      </w:r>
      <w:r w:rsidRPr="00CC1364">
        <w:rPr>
          <w:rFonts w:ascii="TimesNewRomanPSMT" w:hAnsi="TimesNewRomanPSMT"/>
        </w:rPr>
        <w:tab/>
        <w:t>NAT:</w:t>
      </w:r>
      <w:r w:rsidRPr="00CC1364">
        <w:rPr>
          <w:rFonts w:ascii="TimesNewRomanPSMT" w:hAnsi="TimesNewRomanPSMT"/>
        </w:rPr>
        <w:tab/>
        <w:t>AACSB Reflective Thinking | Operations Management</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t>Customer</w:t>
      </w:r>
      <w:r w:rsidR="0039127F">
        <w:rPr>
          <w:rFonts w:ascii="TimesNewRomanPSMT" w:hAnsi="TimesNewRomanPSMT"/>
        </w:rPr>
        <w:t xml:space="preserve"> f</w:t>
      </w:r>
      <w:r w:rsidRPr="00CC1364">
        <w:rPr>
          <w:rFonts w:ascii="TimesNewRomanPSMT" w:hAnsi="TimesNewRomanPSMT"/>
        </w:rPr>
        <w:t xml:space="preserve">ocused for </w:t>
      </w:r>
      <w:r w:rsidR="0039127F">
        <w:rPr>
          <w:rFonts w:ascii="TimesNewRomanPSMT" w:hAnsi="TimesNewRomanPSMT"/>
        </w:rPr>
        <w:t>h</w:t>
      </w:r>
      <w:r w:rsidRPr="00CC1364">
        <w:rPr>
          <w:rFonts w:ascii="TimesNewRomanPSMT" w:hAnsi="TimesNewRomanPSMT"/>
        </w:rPr>
        <w:t xml:space="preserve">igh </w:t>
      </w:r>
      <w:r w:rsidR="0039127F">
        <w:rPr>
          <w:rFonts w:ascii="TimesNewRomanPSMT" w:hAnsi="TimesNewRomanPSMT"/>
        </w:rPr>
        <w:t>q</w:t>
      </w:r>
      <w:r w:rsidRPr="00CC1364">
        <w:rPr>
          <w:rFonts w:ascii="TimesNewRomanPSMT" w:hAnsi="TimesNewRomanPSMT"/>
        </w:rPr>
        <w:t>uality</w:t>
      </w:r>
      <w:r w:rsidRPr="00CC1364">
        <w:rPr>
          <w:rFonts w:ascii="TimesNewRomanPSMT" w:hAnsi="TimesNewRomanPSMT"/>
        </w:rPr>
        <w:tab/>
      </w:r>
      <w:r w:rsidRPr="00CC1364">
        <w:rPr>
          <w:rFonts w:ascii="TimesNewRomanPSMT" w:hAnsi="TimesNewRomanPSMT"/>
        </w:rPr>
        <w:tab/>
      </w:r>
      <w:r w:rsidRPr="00CC1364">
        <w:rPr>
          <w:rFonts w:ascii="TimesNewRomanPSMT" w:hAnsi="TimesNewRomanPSMT"/>
        </w:rPr>
        <w:tab/>
        <w:t>MSC:</w:t>
      </w:r>
      <w:r w:rsidRPr="00CC1364">
        <w:rPr>
          <w:rFonts w:ascii="TimesNewRomanPSMT" w:hAnsi="TimesNewRomanPSMT"/>
        </w:rPr>
        <w:tab/>
        <w:t>appl.</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33.</w:t>
      </w:r>
      <w:r w:rsidRPr="00CC1364">
        <w:rPr>
          <w:rFonts w:ascii="TimesNewRomanPSMT" w:hAnsi="TimesNewRomanPSMT"/>
        </w:rPr>
        <w:tab/>
        <w:t>Which of the following statements is most correct with respect to total quality management?</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E55F94"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746725">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Quality control is the responsibility of specialists who randomly perform quality checks on items as they leave the assembly line.</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E55F94"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746725">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Quality is a customer-oriented philosophy with important implications for virtually all aspects of organi</w:t>
            </w:r>
            <w:r w:rsidR="00E55F94">
              <w:rPr>
                <w:rFonts w:ascii="TimesNewRomanPSMT" w:hAnsi="TimesNewRomanPSMT"/>
              </w:rPr>
              <w:t>s</w:t>
            </w:r>
            <w:r w:rsidRPr="00CC1364">
              <w:rPr>
                <w:rFonts w:ascii="TimesNewRomanPSMT" w:hAnsi="TimesNewRomanPSMT"/>
              </w:rPr>
              <w:t>ational behavio</w:t>
            </w:r>
            <w:r w:rsidR="00E55F94">
              <w:rPr>
                <w:rFonts w:ascii="TimesNewRomanPSMT" w:hAnsi="TimesNewRomanPSMT"/>
              </w:rPr>
              <w:t>u</w:t>
            </w:r>
            <w:r w:rsidRPr="00CC1364">
              <w:rPr>
                <w:rFonts w:ascii="TimesNewRomanPSMT" w:hAnsi="TimesNewRomanPSMT"/>
              </w:rPr>
              <w:t>r.</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E55F94"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746725">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Quality is an employee-oriented philosophy r</w:t>
            </w:r>
            <w:r w:rsidRPr="00CC1364">
              <w:rPr>
                <w:rFonts w:ascii="TimesNewRomanPSMT" w:hAnsi="TimesNewRomanPSMT"/>
              </w:rPr>
              <w:t>e</w:t>
            </w:r>
            <w:r w:rsidRPr="00CC1364">
              <w:rPr>
                <w:rFonts w:ascii="TimesNewRomanPSMT" w:hAnsi="TimesNewRomanPSMT"/>
              </w:rPr>
              <w:t>quired by quality engineers.</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E55F94"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746725">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Quality is machine driven with quality improv</w:t>
            </w:r>
            <w:r w:rsidRPr="00CC1364">
              <w:rPr>
                <w:rFonts w:ascii="TimesNewRomanPSMT" w:hAnsi="TimesNewRomanPSMT"/>
              </w:rPr>
              <w:t>e</w:t>
            </w:r>
            <w:r w:rsidRPr="00CC1364">
              <w:rPr>
                <w:rFonts w:ascii="TimesNewRomanPSMT" w:hAnsi="TimesNewRomanPSMT"/>
              </w:rPr>
              <w:t>ments resulting from use of robotic equipment.</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B</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Moderate</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6</w:t>
      </w:r>
      <w:r w:rsidRPr="00CC1364">
        <w:rPr>
          <w:rFonts w:ascii="TimesNewRomanPSMT" w:hAnsi="TimesNewRomanPSMT"/>
        </w:rPr>
        <w:tab/>
        <w:t>NAT:</w:t>
      </w:r>
      <w:r w:rsidRPr="00CC1364">
        <w:rPr>
          <w:rFonts w:ascii="TimesNewRomanPSMT" w:hAnsi="TimesNewRomanPSMT"/>
        </w:rPr>
        <w:tab/>
        <w:t>AACSB Reflective Thinking | Operations Management</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r>
      <w:r w:rsidR="007D5F6F">
        <w:rPr>
          <w:rFonts w:ascii="TimesNewRomanPSMT" w:hAnsi="TimesNewRomanPSMT" w:cs="TimesNewRomanPSMT"/>
        </w:rPr>
        <w:t>Behaviour</w:t>
      </w:r>
      <w:r w:rsidRPr="00CC1364">
        <w:rPr>
          <w:rFonts w:ascii="TimesNewRomanPSMT" w:hAnsi="TimesNewRomanPSMT"/>
        </w:rPr>
        <w:t xml:space="preserve"> and </w:t>
      </w:r>
      <w:r w:rsidR="00E55F94">
        <w:rPr>
          <w:rFonts w:ascii="TimesNewRomanPSMT" w:hAnsi="TimesNewRomanPSMT"/>
        </w:rPr>
        <w:t>q</w:t>
      </w:r>
      <w:r w:rsidR="00E55F94" w:rsidRPr="00CC1364">
        <w:rPr>
          <w:rFonts w:ascii="TimesNewRomanPSMT" w:hAnsi="TimesNewRomanPSMT"/>
        </w:rPr>
        <w:t xml:space="preserve">uality </w:t>
      </w:r>
      <w:r w:rsidRPr="00CC1364">
        <w:rPr>
          <w:rFonts w:ascii="TimesNewRomanPSMT" w:hAnsi="TimesNewRomanPSMT"/>
        </w:rPr>
        <w:t xml:space="preserve">at </w:t>
      </w:r>
      <w:r w:rsidR="00E55F94">
        <w:rPr>
          <w:rFonts w:ascii="TimesNewRomanPSMT" w:hAnsi="TimesNewRomanPSMT"/>
        </w:rPr>
        <w:t>w</w:t>
      </w:r>
      <w:r w:rsidRPr="00CC1364">
        <w:rPr>
          <w:rFonts w:ascii="TimesNewRomanPSMT" w:hAnsi="TimesNewRomanPSMT"/>
        </w:rPr>
        <w:t>ork</w:t>
      </w:r>
      <w:r w:rsidRPr="00CC1364">
        <w:rPr>
          <w:rFonts w:ascii="TimesNewRomanPSMT" w:hAnsi="TimesNewRomanPSMT"/>
        </w:rPr>
        <w:tab/>
        <w:t>MSC:</w:t>
      </w:r>
      <w:r w:rsidRPr="00CC1364">
        <w:rPr>
          <w:rFonts w:ascii="TimesNewRomanPSMT" w:hAnsi="TimesNewRomanPSMT"/>
        </w:rPr>
        <w:tab/>
        <w:t>K&amp;C</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34.</w:t>
      </w:r>
      <w:r w:rsidRPr="00CC1364">
        <w:rPr>
          <w:rFonts w:ascii="TimesNewRomanPSMT" w:hAnsi="TimesNewRomanPSMT"/>
        </w:rPr>
        <w:tab/>
        <w:t>The four main driving forces creating and shaping changes at work include:</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E55F94"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7D5F6F"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cs="TimesNewRomanPSMT"/>
              </w:rPr>
              <w:t>globalisation</w:t>
            </w:r>
            <w:proofErr w:type="gramEnd"/>
            <w:r w:rsidR="000D6E44" w:rsidRPr="00CC1364">
              <w:rPr>
                <w:rFonts w:ascii="TimesNewRomanPSMT" w:hAnsi="TimesNewRomanPSMT"/>
              </w:rPr>
              <w:t>, demography, diversity</w:t>
            </w:r>
            <w:r w:rsidR="00E55F94">
              <w:rPr>
                <w:rFonts w:ascii="TimesNewRomanPSMT" w:hAnsi="TimesNewRomanPSMT"/>
              </w:rPr>
              <w:t xml:space="preserve"> and</w:t>
            </w:r>
            <w:r w:rsidR="000D6E44" w:rsidRPr="00CC1364">
              <w:rPr>
                <w:rFonts w:ascii="TimesNewRomanPSMT" w:hAnsi="TimesNewRomanPSMT"/>
              </w:rPr>
              <w:t xml:space="preserve"> ethics</w:t>
            </w:r>
            <w:r w:rsidR="00E55F94">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E55F94"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7D5F6F"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cs="TimesNewRomanPSMT"/>
              </w:rPr>
              <w:t>globalisation</w:t>
            </w:r>
            <w:proofErr w:type="gramEnd"/>
            <w:r w:rsidR="000D6E44" w:rsidRPr="00CC1364">
              <w:rPr>
                <w:rFonts w:ascii="TimesNewRomanPSMT" w:hAnsi="TimesNewRomanPSMT"/>
              </w:rPr>
              <w:t>, technology, religiosity</w:t>
            </w:r>
            <w:r w:rsidR="00E55F94">
              <w:rPr>
                <w:rFonts w:ascii="TimesNewRomanPSMT" w:hAnsi="TimesNewRomanPSMT"/>
              </w:rPr>
              <w:t xml:space="preserve"> and</w:t>
            </w:r>
            <w:r w:rsidR="000D6E44" w:rsidRPr="00CC1364">
              <w:rPr>
                <w:rFonts w:ascii="TimesNewRomanPSMT" w:hAnsi="TimesNewRomanPSMT"/>
              </w:rPr>
              <w:t xml:space="preserve"> ethics</w:t>
            </w:r>
            <w:r w:rsidR="00E55F94">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E55F94"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7D5F6F" w:rsidP="00746725">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cs="TimesNewRomanPSMT"/>
              </w:rPr>
              <w:t>globalisation</w:t>
            </w:r>
            <w:proofErr w:type="gramEnd"/>
            <w:r w:rsidR="000D6E44" w:rsidRPr="00CC1364">
              <w:rPr>
                <w:rFonts w:ascii="TimesNewRomanPSMT" w:hAnsi="TimesNewRomanPSMT"/>
              </w:rPr>
              <w:t>, technology, diversity</w:t>
            </w:r>
            <w:r w:rsidR="00E55F94">
              <w:rPr>
                <w:rFonts w:ascii="TimesNewRomanPSMT" w:hAnsi="TimesNewRomanPSMT"/>
              </w:rPr>
              <w:t xml:space="preserve"> and</w:t>
            </w:r>
            <w:r w:rsidR="000D6E44" w:rsidRPr="00CC1364">
              <w:rPr>
                <w:rFonts w:ascii="TimesNewRomanPSMT" w:hAnsi="TimesNewRomanPSMT"/>
              </w:rPr>
              <w:t xml:space="preserve"> employee attitudes</w:t>
            </w:r>
            <w:r w:rsidR="00E55F94">
              <w:rPr>
                <w:rFonts w:ascii="TimesNewRomanPSMT" w:hAnsi="TimesNewRomanPSMT"/>
              </w:rPr>
              <w:t>.</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E55F94"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lastRenderedPageBreak/>
              <w:t>D.</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7D5F6F"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cs="TimesNewRomanPSMT"/>
              </w:rPr>
              <w:t>globalisation</w:t>
            </w:r>
            <w:r w:rsidR="000D6E44" w:rsidRPr="00CC1364">
              <w:rPr>
                <w:rFonts w:ascii="TimesNewRomanPSMT" w:hAnsi="TimesNewRomanPSMT"/>
              </w:rPr>
              <w:t>, diversity, ethics and technology</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D</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Moderate</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6</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NAT:</w:t>
      </w:r>
      <w:r w:rsidRPr="00CC1364">
        <w:rPr>
          <w:rFonts w:ascii="TimesNewRomanPSMT" w:hAnsi="TimesNewRomanPSMT"/>
        </w:rPr>
        <w:tab/>
        <w:t>AACSB Technology | AACSB Diversity | AACSB Reflective Thinking | Environmental Influence</w:t>
      </w:r>
      <w:r w:rsidR="00E55F94">
        <w:rPr>
          <w:rFonts w:ascii="TimesNewRomanPSMT" w:hAnsi="TimesNewRomanPSMT"/>
        </w:rPr>
        <w:tab/>
      </w:r>
      <w:r w:rsidRPr="00CC1364">
        <w:rPr>
          <w:rFonts w:ascii="TimesNewRomanPSMT" w:hAnsi="TimesNewRomanPSMT"/>
        </w:rPr>
        <w:t>TOP:</w:t>
      </w:r>
      <w:r w:rsidRPr="00CC1364">
        <w:rPr>
          <w:rFonts w:ascii="TimesNewRomanPSMT" w:hAnsi="TimesNewRomanPSMT"/>
        </w:rPr>
        <w:tab/>
      </w:r>
      <w:r w:rsidR="00D3424C">
        <w:rPr>
          <w:rFonts w:ascii="TimesNewRomanPSMT" w:hAnsi="TimesNewRomanPSMT"/>
        </w:rPr>
        <w:t>Managing organisational behaviour in changing times</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MSC:</w:t>
      </w:r>
      <w:r w:rsidRPr="00CC1364">
        <w:rPr>
          <w:rFonts w:ascii="TimesNewRomanPSMT" w:hAnsi="TimesNewRomanPSMT"/>
        </w:rPr>
        <w:tab/>
        <w:t>K&amp;C</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35.</w:t>
      </w:r>
      <w:r w:rsidRPr="00CC1364">
        <w:rPr>
          <w:rFonts w:ascii="TimesNewRomanPSMT" w:hAnsi="TimesNewRomanPSMT"/>
        </w:rPr>
        <w:tab/>
        <w:t>A questioning, probing attitude is at the core of:</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D3424C"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job</w:t>
            </w:r>
            <w:proofErr w:type="gramEnd"/>
            <w:r w:rsidRPr="00CC1364">
              <w:rPr>
                <w:rFonts w:ascii="TimesNewRomanPSMT" w:hAnsi="TimesNewRomanPSMT"/>
              </w:rPr>
              <w:t xml:space="preserve"> performance</w:t>
            </w:r>
            <w:r w:rsidR="00D3424C">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D3424C"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organi</w:t>
            </w:r>
            <w:r w:rsidR="00D3424C">
              <w:rPr>
                <w:rFonts w:ascii="TimesNewRomanPSMT" w:hAnsi="TimesNewRomanPSMT"/>
              </w:rPr>
              <w:t>s</w:t>
            </w:r>
            <w:r w:rsidRPr="00CC1364">
              <w:rPr>
                <w:rFonts w:ascii="TimesNewRomanPSMT" w:hAnsi="TimesNewRomanPSMT"/>
              </w:rPr>
              <w:t>ational</w:t>
            </w:r>
            <w:proofErr w:type="gramEnd"/>
            <w:r w:rsidRPr="00CC1364">
              <w:rPr>
                <w:rFonts w:ascii="TimesNewRomanPSMT" w:hAnsi="TimesNewRomanPSMT"/>
              </w:rPr>
              <w:t xml:space="preserve"> reality</w:t>
            </w:r>
            <w:r w:rsidR="00D3424C">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D3424C"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critical</w:t>
            </w:r>
            <w:proofErr w:type="gramEnd"/>
            <w:r w:rsidRPr="00CC1364">
              <w:rPr>
                <w:rFonts w:ascii="TimesNewRomanPSMT" w:hAnsi="TimesNewRomanPSMT"/>
              </w:rPr>
              <w:t xml:space="preserve"> thinking</w:t>
            </w:r>
            <w:r w:rsidR="00D3424C">
              <w:rPr>
                <w:rFonts w:ascii="TimesNewRomanPSMT" w:hAnsi="TimesNewRomanPSMT"/>
              </w:rPr>
              <w:t>.</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D3424C"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subjective</w:t>
            </w:r>
            <w:proofErr w:type="gramEnd"/>
            <w:r w:rsidRPr="00CC1364">
              <w:rPr>
                <w:rFonts w:ascii="TimesNewRomanPSMT" w:hAnsi="TimesNewRomanPSMT"/>
              </w:rPr>
              <w:t xml:space="preserve"> knowledge</w:t>
            </w:r>
            <w:r w:rsidR="00D3424C">
              <w:rPr>
                <w:rFonts w:ascii="TimesNewRomanPSMT" w:hAnsi="TimesNewRomanPSMT"/>
              </w:rPr>
              <w:t>.</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C</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Hard</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7</w:t>
      </w:r>
      <w:r w:rsidRPr="00CC1364">
        <w:rPr>
          <w:rFonts w:ascii="TimesNewRomanPSMT" w:hAnsi="TimesNewRomanPSMT"/>
        </w:rPr>
        <w:tab/>
        <w:t>NAT:</w:t>
      </w:r>
      <w:r w:rsidRPr="00CC1364">
        <w:rPr>
          <w:rFonts w:ascii="TimesNewRomanPSMT" w:hAnsi="TimesNewRomanPSMT"/>
        </w:rPr>
        <w:tab/>
        <w:t>AACSB Reflective Thinking | Individual Dynamics</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t xml:space="preserve">Objective </w:t>
      </w:r>
      <w:r w:rsidR="00D3424C">
        <w:rPr>
          <w:rFonts w:ascii="TimesNewRomanPSMT" w:hAnsi="TimesNewRomanPSMT"/>
        </w:rPr>
        <w:t>k</w:t>
      </w:r>
      <w:r w:rsidR="00D3424C" w:rsidRPr="00CC1364">
        <w:rPr>
          <w:rFonts w:ascii="TimesNewRomanPSMT" w:hAnsi="TimesNewRomanPSMT"/>
        </w:rPr>
        <w:t>nowledge</w:t>
      </w:r>
      <w:r w:rsidRPr="00CC1364">
        <w:rPr>
          <w:rFonts w:ascii="TimesNewRomanPSMT" w:hAnsi="TimesNewRomanPSMT"/>
        </w:rPr>
        <w:tab/>
      </w:r>
      <w:r w:rsidRPr="00CC1364">
        <w:rPr>
          <w:rFonts w:ascii="TimesNewRomanPSMT" w:hAnsi="TimesNewRomanPSMT"/>
        </w:rPr>
        <w:tab/>
        <w:t>MSC:</w:t>
      </w:r>
      <w:r w:rsidRPr="00CC1364">
        <w:rPr>
          <w:rFonts w:ascii="TimesNewRomanPSMT" w:hAnsi="TimesNewRomanPSMT"/>
        </w:rPr>
        <w:tab/>
        <w:t>S&amp;E</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36.</w:t>
      </w:r>
      <w:r w:rsidRPr="00CC1364">
        <w:rPr>
          <w:rFonts w:ascii="TimesNewRomanPSMT" w:hAnsi="TimesNewRomanPSMT"/>
        </w:rPr>
        <w:tab/>
        <w:t>Objective knowledge, in any field of study, is developed through:</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D3424C"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D3424C"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e</w:t>
            </w:r>
            <w:r w:rsidR="000D6E44" w:rsidRPr="00CC1364">
              <w:rPr>
                <w:rFonts w:ascii="TimesNewRomanPSMT" w:hAnsi="TimesNewRomanPSMT"/>
              </w:rPr>
              <w:t>xperience</w:t>
            </w:r>
            <w:proofErr w:type="gramEnd"/>
            <w:r>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D3424C"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past</w:t>
            </w:r>
            <w:proofErr w:type="gramEnd"/>
            <w:r w:rsidRPr="00CC1364">
              <w:rPr>
                <w:rFonts w:ascii="TimesNewRomanPSMT" w:hAnsi="TimesNewRomanPSMT"/>
              </w:rPr>
              <w:t xml:space="preserve"> practices and training</w:t>
            </w:r>
            <w:r w:rsidR="00D3424C">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D3424C"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a</w:t>
            </w:r>
            <w:proofErr w:type="gramEnd"/>
            <w:r w:rsidRPr="00CC1364">
              <w:rPr>
                <w:rFonts w:ascii="TimesNewRomanPSMT" w:hAnsi="TimesNewRomanPSMT"/>
              </w:rPr>
              <w:t xml:space="preserve"> review of the relevant literature</w:t>
            </w:r>
            <w:r w:rsidR="00D3424C">
              <w:rPr>
                <w:rFonts w:ascii="TimesNewRomanPSMT" w:hAnsi="TimesNewRomanPSMT"/>
              </w:rPr>
              <w:t>.</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D3424C"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basic</w:t>
            </w:r>
            <w:proofErr w:type="gramEnd"/>
            <w:r w:rsidRPr="00CC1364">
              <w:rPr>
                <w:rFonts w:ascii="TimesNewRomanPSMT" w:hAnsi="TimesNewRomanPSMT"/>
              </w:rPr>
              <w:t xml:space="preserve"> and applied research</w:t>
            </w:r>
            <w:r w:rsidR="00D3424C">
              <w:rPr>
                <w:rFonts w:ascii="TimesNewRomanPSMT" w:hAnsi="TimesNewRomanPSMT"/>
              </w:rPr>
              <w:t>.</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D</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Moderate</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7</w:t>
      </w:r>
      <w:r w:rsidRPr="00CC1364">
        <w:rPr>
          <w:rFonts w:ascii="TimesNewRomanPSMT" w:hAnsi="TimesNewRomanPSMT"/>
        </w:rPr>
        <w:tab/>
        <w:t>NAT:</w:t>
      </w:r>
      <w:r w:rsidRPr="00CC1364">
        <w:rPr>
          <w:rFonts w:ascii="TimesNewRomanPSMT" w:hAnsi="TimesNewRomanPSMT"/>
        </w:rPr>
        <w:tab/>
        <w:t>AACSB Reflective Thinking | Group Dynamics</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t xml:space="preserve">Objective </w:t>
      </w:r>
      <w:r w:rsidR="00D3424C">
        <w:rPr>
          <w:rFonts w:ascii="TimesNewRomanPSMT" w:hAnsi="TimesNewRomanPSMT"/>
        </w:rPr>
        <w:t>k</w:t>
      </w:r>
      <w:r w:rsidRPr="00CC1364">
        <w:rPr>
          <w:rFonts w:ascii="TimesNewRomanPSMT" w:hAnsi="TimesNewRomanPSMT"/>
        </w:rPr>
        <w:t>nowledge</w:t>
      </w:r>
      <w:r w:rsidRPr="00CC1364">
        <w:rPr>
          <w:rFonts w:ascii="TimesNewRomanPSMT" w:hAnsi="TimesNewRomanPSMT"/>
        </w:rPr>
        <w:tab/>
      </w:r>
      <w:r w:rsidRPr="00CC1364">
        <w:rPr>
          <w:rFonts w:ascii="TimesNewRomanPSMT" w:hAnsi="TimesNewRomanPSMT"/>
        </w:rPr>
        <w:tab/>
        <w:t>MSC:</w:t>
      </w:r>
      <w:r w:rsidRPr="00CC1364">
        <w:rPr>
          <w:rFonts w:ascii="TimesNewRomanPSMT" w:hAnsi="TimesNewRomanPSMT"/>
        </w:rPr>
        <w:tab/>
        <w:t>K&amp;C</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37.</w:t>
      </w:r>
      <w:r w:rsidRPr="00CC1364">
        <w:rPr>
          <w:rFonts w:ascii="TimesNewRomanPSMT" w:hAnsi="TimesNewRomanPSMT"/>
        </w:rPr>
        <w:tab/>
        <w:t>Acquisition of objective knowledge and skill development can occur interactively through:</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D3424C"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r w:rsidR="000D6E44" w:rsidRPr="00CC1364">
              <w:rPr>
                <w:rFonts w:ascii="TimesNewRomanPSMT" w:hAnsi="TimesNewRomanPSMT"/>
              </w:rPr>
              <w:t>.</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rote</w:t>
            </w:r>
            <w:proofErr w:type="gramEnd"/>
            <w:r w:rsidRPr="00CC1364">
              <w:rPr>
                <w:rFonts w:ascii="TimesNewRomanPSMT" w:hAnsi="TimesNewRomanPSMT"/>
              </w:rPr>
              <w:t xml:space="preserve"> </w:t>
            </w:r>
            <w:r w:rsidR="007D5F6F">
              <w:rPr>
                <w:rFonts w:ascii="TimesNewRomanPSMT" w:hAnsi="TimesNewRomanPSMT" w:cs="TimesNewRomanPSMT"/>
              </w:rPr>
              <w:t>memorisation</w:t>
            </w:r>
            <w:r w:rsidR="00D3424C">
              <w:rPr>
                <w:rFonts w:ascii="TimesNewRomanPSMT" w:hAnsi="TimesNewRomanPSMT" w:cs="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D3424C"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experiential</w:t>
            </w:r>
            <w:proofErr w:type="gramEnd"/>
            <w:r w:rsidRPr="00CC1364">
              <w:rPr>
                <w:rFonts w:ascii="TimesNewRomanPSMT" w:hAnsi="TimesNewRomanPSMT"/>
              </w:rPr>
              <w:t xml:space="preserve"> learning</w:t>
            </w:r>
            <w:r w:rsidR="00D3424C">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D3424C"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D3424C"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r</w:t>
            </w:r>
            <w:r w:rsidR="000D6E44" w:rsidRPr="00CC1364">
              <w:rPr>
                <w:rFonts w:ascii="TimesNewRomanPSMT" w:hAnsi="TimesNewRomanPSMT"/>
              </w:rPr>
              <w:t>eading</w:t>
            </w:r>
            <w:proofErr w:type="gramEnd"/>
            <w:r>
              <w:rPr>
                <w:rFonts w:ascii="TimesNewRomanPSMT" w:hAnsi="TimesNewRomanPSMT"/>
              </w:rPr>
              <w:t>.</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D3424C"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imitating</w:t>
            </w:r>
            <w:proofErr w:type="gramEnd"/>
            <w:r w:rsidRPr="00CC1364">
              <w:rPr>
                <w:rFonts w:ascii="TimesNewRomanPSMT" w:hAnsi="TimesNewRomanPSMT"/>
              </w:rPr>
              <w:t xml:space="preserve"> the successful </w:t>
            </w:r>
            <w:r w:rsidR="007D5F6F">
              <w:rPr>
                <w:rFonts w:ascii="TimesNewRomanPSMT" w:hAnsi="TimesNewRomanPSMT" w:cs="TimesNewRomanPSMT"/>
              </w:rPr>
              <w:t>behaviour</w:t>
            </w:r>
            <w:r w:rsidRPr="00CC1364">
              <w:rPr>
                <w:rFonts w:ascii="TimesNewRomanPSMT" w:hAnsi="TimesNewRomanPSMT"/>
              </w:rPr>
              <w:t xml:space="preserve"> of others</w:t>
            </w:r>
            <w:r w:rsidR="00D3424C">
              <w:rPr>
                <w:rFonts w:ascii="TimesNewRomanPSMT" w:hAnsi="TimesNewRomanPSMT"/>
              </w:rPr>
              <w:t>.</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B</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Moderate</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7</w:t>
      </w:r>
      <w:r w:rsidRPr="00CC1364">
        <w:rPr>
          <w:rFonts w:ascii="TimesNewRomanPSMT" w:hAnsi="TimesNewRomanPSMT"/>
        </w:rPr>
        <w:tab/>
        <w:t>NAT:</w:t>
      </w:r>
      <w:r w:rsidRPr="00CC1364">
        <w:rPr>
          <w:rFonts w:ascii="TimesNewRomanPSMT" w:hAnsi="TimesNewRomanPSMT"/>
        </w:rPr>
        <w:tab/>
        <w:t>AACSB Reflective Thinking | Group Dynamics</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t xml:space="preserve">Skill </w:t>
      </w:r>
      <w:r w:rsidR="00D3424C">
        <w:rPr>
          <w:rFonts w:ascii="TimesNewRomanPSMT" w:hAnsi="TimesNewRomanPSMT"/>
        </w:rPr>
        <w:t>d</w:t>
      </w:r>
      <w:r w:rsidRPr="00CC1364">
        <w:rPr>
          <w:rFonts w:ascii="TimesNewRomanPSMT" w:hAnsi="TimesNewRomanPSMT"/>
        </w:rPr>
        <w:t>evelopment</w:t>
      </w:r>
      <w:r w:rsidRPr="00CC1364">
        <w:rPr>
          <w:rFonts w:ascii="TimesNewRomanPSMT" w:hAnsi="TimesNewRomanPSMT"/>
        </w:rPr>
        <w:tab/>
      </w:r>
      <w:r w:rsidRPr="00CC1364">
        <w:rPr>
          <w:rFonts w:ascii="TimesNewRomanPSMT" w:hAnsi="TimesNewRomanPSMT"/>
        </w:rPr>
        <w:tab/>
        <w:t>MSC:</w:t>
      </w:r>
      <w:r w:rsidRPr="00CC1364">
        <w:rPr>
          <w:rFonts w:ascii="TimesNewRomanPSMT" w:hAnsi="TimesNewRomanPSMT"/>
        </w:rPr>
        <w:tab/>
        <w:t>K&amp;C</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38.</w:t>
      </w:r>
      <w:r w:rsidRPr="00CC1364">
        <w:rPr>
          <w:rFonts w:ascii="TimesNewRomanPSMT" w:hAnsi="TimesNewRomanPSMT"/>
        </w:rPr>
        <w:tab/>
        <w:t>Developing skills is different from acquiring objective knowledge because it requires:</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A542DF"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empirical</w:t>
            </w:r>
            <w:proofErr w:type="gramEnd"/>
            <w:r w:rsidRPr="00CC1364">
              <w:rPr>
                <w:rFonts w:ascii="TimesNewRomanPSMT" w:hAnsi="TimesNewRomanPSMT"/>
              </w:rPr>
              <w:t xml:space="preserve"> testing</w:t>
            </w:r>
            <w:r w:rsidR="00A542DF">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A542DF"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A542DF"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i</w:t>
            </w:r>
            <w:r w:rsidRPr="00CC1364">
              <w:rPr>
                <w:rFonts w:ascii="TimesNewRomanPSMT" w:hAnsi="TimesNewRomanPSMT"/>
              </w:rPr>
              <w:t>nduction</w:t>
            </w:r>
            <w:proofErr w:type="gramEnd"/>
            <w:r>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A542DF"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A542DF" w:rsidP="00CC1364">
            <w:pPr>
              <w:widowControl w:val="0"/>
              <w:autoSpaceDE w:val="0"/>
              <w:autoSpaceDN w:val="0"/>
              <w:adjustRightInd w:val="0"/>
              <w:spacing w:after="0" w:line="240" w:lineRule="auto"/>
              <w:ind w:right="-340"/>
              <w:rPr>
                <w:rFonts w:ascii="TimesNewRomanPSMT" w:hAnsi="TimesNewRomanPSMT"/>
              </w:rPr>
            </w:pPr>
            <w:proofErr w:type="gramStart"/>
            <w:r>
              <w:rPr>
                <w:rFonts w:ascii="TimesNewRomanPSMT" w:hAnsi="TimesNewRomanPSMT"/>
              </w:rPr>
              <w:t>d</w:t>
            </w:r>
            <w:r w:rsidRPr="00CC1364">
              <w:rPr>
                <w:rFonts w:ascii="TimesNewRomanPSMT" w:hAnsi="TimesNewRomanPSMT"/>
              </w:rPr>
              <w:t>eduction</w:t>
            </w:r>
            <w:proofErr w:type="gramEnd"/>
            <w:r>
              <w:rPr>
                <w:rFonts w:ascii="TimesNewRomanPSMT" w:hAnsi="TimesNewRomanPSMT"/>
              </w:rPr>
              <w:t>.</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A542DF"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D.</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structured</w:t>
            </w:r>
            <w:proofErr w:type="gramEnd"/>
            <w:r w:rsidRPr="00CC1364">
              <w:rPr>
                <w:rFonts w:ascii="TimesNewRomanPSMT" w:hAnsi="TimesNewRomanPSMT"/>
              </w:rPr>
              <w:t xml:space="preserve"> practice and feedback</w:t>
            </w:r>
            <w:r w:rsidR="00A542DF">
              <w:rPr>
                <w:rFonts w:ascii="TimesNewRomanPSMT" w:hAnsi="TimesNewRomanPSMT"/>
              </w:rPr>
              <w:t>.</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D</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Moderate</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7</w:t>
      </w:r>
      <w:r w:rsidRPr="00CC1364">
        <w:rPr>
          <w:rFonts w:ascii="TimesNewRomanPSMT" w:hAnsi="TimesNewRomanPSMT"/>
        </w:rPr>
        <w:tab/>
        <w:t>NAT:</w:t>
      </w:r>
      <w:r w:rsidRPr="00CC1364">
        <w:rPr>
          <w:rFonts w:ascii="TimesNewRomanPSMT" w:hAnsi="TimesNewRomanPSMT"/>
        </w:rPr>
        <w:tab/>
        <w:t>AACSB Reflective Thinking | Individual Dynamics</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t xml:space="preserve">Skill </w:t>
      </w:r>
      <w:r w:rsidR="00A542DF">
        <w:rPr>
          <w:rFonts w:ascii="TimesNewRomanPSMT" w:hAnsi="TimesNewRomanPSMT"/>
        </w:rPr>
        <w:t>d</w:t>
      </w:r>
      <w:r w:rsidRPr="00CC1364">
        <w:rPr>
          <w:rFonts w:ascii="TimesNewRomanPSMT" w:hAnsi="TimesNewRomanPSMT"/>
        </w:rPr>
        <w:t xml:space="preserve">evelopment </w:t>
      </w:r>
      <w:r w:rsidRPr="00CC1364">
        <w:rPr>
          <w:rFonts w:ascii="TimesNewRomanPSMT" w:hAnsi="TimesNewRomanPSMT"/>
        </w:rPr>
        <w:tab/>
      </w:r>
      <w:r w:rsidRPr="00CC1364">
        <w:rPr>
          <w:rFonts w:ascii="TimesNewRomanPSMT" w:hAnsi="TimesNewRomanPSMT"/>
        </w:rPr>
        <w:tab/>
        <w:t>MSC:</w:t>
      </w:r>
      <w:r w:rsidRPr="00CC1364">
        <w:rPr>
          <w:rFonts w:ascii="TimesNewRomanPSMT" w:hAnsi="TimesNewRomanPSMT"/>
        </w:rPr>
        <w:tab/>
        <w:t xml:space="preserve">analysis </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39.</w:t>
      </w:r>
      <w:r w:rsidRPr="00CC1364">
        <w:rPr>
          <w:rFonts w:ascii="TimesNewRomanPSMT" w:hAnsi="TimesNewRomanPSMT"/>
        </w:rPr>
        <w:tab/>
      </w:r>
      <w:proofErr w:type="gramStart"/>
      <w:r w:rsidRPr="00CC1364">
        <w:rPr>
          <w:rFonts w:ascii="TimesNewRomanPSMT" w:hAnsi="TimesNewRomanPSMT"/>
        </w:rPr>
        <w:t>As</w:t>
      </w:r>
      <w:proofErr w:type="gramEnd"/>
      <w:r w:rsidRPr="00CC1364">
        <w:rPr>
          <w:rFonts w:ascii="TimesNewRomanPSMT" w:hAnsi="TimesNewRomanPSMT"/>
        </w:rPr>
        <w:t xml:space="preserve"> an effective learner of </w:t>
      </w:r>
      <w:r w:rsidR="007D5F6F">
        <w:rPr>
          <w:rFonts w:ascii="TimesNewRomanPSMT" w:hAnsi="TimesNewRomanPSMT" w:cs="TimesNewRomanPSMT"/>
        </w:rPr>
        <w:t>organisational behaviour</w:t>
      </w:r>
      <w:r w:rsidRPr="00CC1364">
        <w:rPr>
          <w:rFonts w:ascii="TimesNewRomanPSMT" w:hAnsi="TimesNewRomanPSMT"/>
        </w:rPr>
        <w:t xml:space="preserve"> knowledge and skills, the student:</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A542DF"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A.</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must</w:t>
            </w:r>
            <w:proofErr w:type="gramEnd"/>
            <w:r w:rsidRPr="00CC1364">
              <w:rPr>
                <w:rFonts w:ascii="TimesNewRomanPSMT" w:hAnsi="TimesNewRomanPSMT"/>
              </w:rPr>
              <w:t xml:space="preserve"> rely primarily on the group process</w:t>
            </w:r>
            <w:r w:rsidR="00A542DF">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A542DF"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B.</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746725">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should</w:t>
            </w:r>
            <w:proofErr w:type="gramEnd"/>
            <w:r w:rsidRPr="00CC1364">
              <w:rPr>
                <w:rFonts w:ascii="TimesNewRomanPSMT" w:hAnsi="TimesNewRomanPSMT"/>
              </w:rPr>
              <w:t xml:space="preserve"> not experiment with new ideas and info</w:t>
            </w:r>
            <w:r w:rsidRPr="00CC1364">
              <w:rPr>
                <w:rFonts w:ascii="TimesNewRomanPSMT" w:hAnsi="TimesNewRomanPSMT"/>
              </w:rPr>
              <w:t>r</w:t>
            </w:r>
            <w:r w:rsidRPr="00CC1364">
              <w:rPr>
                <w:rFonts w:ascii="TimesNewRomanPSMT" w:hAnsi="TimesNewRomanPSMT"/>
              </w:rPr>
              <w:t>mation</w:t>
            </w:r>
            <w:r w:rsidR="00A542DF">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A542DF"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t>C.</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746725">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must</w:t>
            </w:r>
            <w:proofErr w:type="gramEnd"/>
            <w:r w:rsidRPr="00CC1364">
              <w:rPr>
                <w:rFonts w:ascii="TimesNewRomanPSMT" w:hAnsi="TimesNewRomanPSMT"/>
              </w:rPr>
              <w:t xml:space="preserve"> passively accept the direction of others with more knowledge</w:t>
            </w:r>
            <w:r w:rsidR="00A542DF">
              <w:rPr>
                <w:rFonts w:ascii="TimesNewRomanPSMT" w:hAnsi="TimesNewRomanPSMT"/>
              </w:rPr>
              <w:t>.</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A542DF" w:rsidP="00CC1364">
            <w:pPr>
              <w:widowControl w:val="0"/>
              <w:autoSpaceDE w:val="0"/>
              <w:autoSpaceDN w:val="0"/>
              <w:adjustRightInd w:val="0"/>
              <w:spacing w:after="0" w:line="240" w:lineRule="auto"/>
              <w:ind w:right="-340"/>
              <w:rPr>
                <w:rFonts w:ascii="TimesNewRomanPSMT" w:hAnsi="TimesNewRomanPSMT"/>
              </w:rPr>
            </w:pPr>
            <w:r>
              <w:rPr>
                <w:rFonts w:ascii="TimesNewRomanPSMT" w:hAnsi="TimesNewRomanPSMT"/>
              </w:rPr>
              <w:lastRenderedPageBreak/>
              <w:t>D.</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746725">
            <w:pPr>
              <w:widowControl w:val="0"/>
              <w:autoSpaceDE w:val="0"/>
              <w:autoSpaceDN w:val="0"/>
              <w:adjustRightInd w:val="0"/>
              <w:spacing w:after="0" w:line="240" w:lineRule="auto"/>
              <w:ind w:right="-340"/>
              <w:rPr>
                <w:rFonts w:ascii="TimesNewRomanPSMT" w:hAnsi="TimesNewRomanPSMT"/>
              </w:rPr>
            </w:pPr>
            <w:proofErr w:type="gramStart"/>
            <w:r w:rsidRPr="00CC1364">
              <w:rPr>
                <w:rFonts w:ascii="TimesNewRomanPSMT" w:hAnsi="TimesNewRomanPSMT"/>
              </w:rPr>
              <w:t>must</w:t>
            </w:r>
            <w:proofErr w:type="gramEnd"/>
            <w:r w:rsidRPr="00CC1364">
              <w:rPr>
                <w:rFonts w:ascii="TimesNewRomanPSMT" w:hAnsi="TimesNewRomanPSMT"/>
              </w:rPr>
              <w:t xml:space="preserve"> accept responsibility for his or her own </w:t>
            </w:r>
            <w:r w:rsidR="007D5F6F">
              <w:rPr>
                <w:rFonts w:ascii="TimesNewRomanPSMT" w:hAnsi="TimesNewRomanPSMT" w:cs="TimesNewRomanPSMT"/>
              </w:rPr>
              <w:t>b</w:t>
            </w:r>
            <w:r w:rsidR="007D5F6F">
              <w:rPr>
                <w:rFonts w:ascii="TimesNewRomanPSMT" w:hAnsi="TimesNewRomanPSMT" w:cs="TimesNewRomanPSMT"/>
              </w:rPr>
              <w:t>e</w:t>
            </w:r>
            <w:r w:rsidR="007D5F6F">
              <w:rPr>
                <w:rFonts w:ascii="TimesNewRomanPSMT" w:hAnsi="TimesNewRomanPSMT" w:cs="TimesNewRomanPSMT"/>
              </w:rPr>
              <w:t>haviour</w:t>
            </w:r>
            <w:r w:rsidRPr="00CC1364">
              <w:rPr>
                <w:rFonts w:ascii="TimesNewRomanPSMT" w:hAnsi="TimesNewRomanPSMT"/>
              </w:rPr>
              <w:t>, actions, and learning</w:t>
            </w:r>
            <w:r w:rsidR="00A542DF">
              <w:rPr>
                <w:rFonts w:ascii="TimesNewRomanPSMT" w:hAnsi="TimesNewRomanPSMT"/>
              </w:rPr>
              <w:t>.</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1" w:line="240" w:lineRule="auto"/>
        <w:ind w:right="-340"/>
        <w:rPr>
          <w:rFonts w:ascii="TimesNewRomanPSMT" w:hAnsi="TimesNewRomanPSMT"/>
          <w:sz w:val="12"/>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D</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DIF:</w:t>
      </w:r>
      <w:r w:rsidRPr="00CC1364">
        <w:rPr>
          <w:rFonts w:ascii="TimesNewRomanPSMT" w:hAnsi="TimesNewRomanPSMT"/>
        </w:rPr>
        <w:tab/>
        <w:t>Hard</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OBJ:</w:t>
      </w:r>
      <w:r w:rsidRPr="00CC1364">
        <w:rPr>
          <w:rFonts w:ascii="TimesNewRomanPSMT" w:hAnsi="TimesNewRomanPSMT"/>
        </w:rPr>
        <w:tab/>
        <w:t>7</w:t>
      </w:r>
      <w:r w:rsidRPr="00CC1364">
        <w:rPr>
          <w:rFonts w:ascii="TimesNewRomanPSMT" w:hAnsi="TimesNewRomanPSMT"/>
        </w:rPr>
        <w:tab/>
        <w:t>NAT:</w:t>
      </w:r>
      <w:r w:rsidRPr="00CC1364">
        <w:rPr>
          <w:rFonts w:ascii="TimesNewRomanPSMT" w:hAnsi="TimesNewRomanPSMT"/>
        </w:rPr>
        <w:tab/>
        <w:t>AACSB Reflective Thinking | Individual Dynamics</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TOP:</w:t>
      </w:r>
      <w:r w:rsidRPr="00CC1364">
        <w:rPr>
          <w:rFonts w:ascii="TimesNewRomanPSMT" w:hAnsi="TimesNewRomanPSMT"/>
        </w:rPr>
        <w:tab/>
        <w:t xml:space="preserve">Skill </w:t>
      </w:r>
      <w:r w:rsidR="00A542DF">
        <w:rPr>
          <w:rFonts w:ascii="TimesNewRomanPSMT" w:hAnsi="TimesNewRomanPSMT"/>
        </w:rPr>
        <w:t>d</w:t>
      </w:r>
      <w:r w:rsidRPr="00CC1364">
        <w:rPr>
          <w:rFonts w:ascii="TimesNewRomanPSMT" w:hAnsi="TimesNewRomanPSMT"/>
        </w:rPr>
        <w:t>evelopment</w:t>
      </w:r>
      <w:r w:rsidRPr="00CC1364">
        <w:rPr>
          <w:rFonts w:ascii="TimesNewRomanPSMT" w:hAnsi="TimesNewRomanPSMT"/>
        </w:rPr>
        <w:tab/>
      </w:r>
      <w:r w:rsidRPr="00CC1364">
        <w:rPr>
          <w:rFonts w:ascii="TimesNewRomanPSMT" w:hAnsi="TimesNewRomanPSMT"/>
        </w:rPr>
        <w:tab/>
        <w:t>MSC:</w:t>
      </w:r>
      <w:r w:rsidRPr="00CC1364">
        <w:rPr>
          <w:rFonts w:ascii="TimesNewRomanPSMT" w:hAnsi="TimesNewRomanPSMT"/>
        </w:rPr>
        <w:tab/>
        <w:t>appl.</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36"/>
        </w:rPr>
      </w:pPr>
    </w:p>
    <w:p w:rsidR="00ED352C" w:rsidRPr="00CC1364" w:rsidRDefault="000D6E44" w:rsidP="00CC1364">
      <w:pPr>
        <w:widowControl w:val="0"/>
        <w:autoSpaceDE w:val="0"/>
        <w:autoSpaceDN w:val="0"/>
        <w:adjustRightInd w:val="0"/>
        <w:spacing w:after="0" w:line="240" w:lineRule="auto"/>
        <w:ind w:left="-630" w:right="-340"/>
        <w:rPr>
          <w:rFonts w:ascii="TimesNewRomanPSMT" w:hAnsi="TimesNewRomanPSMT"/>
          <w:sz w:val="2"/>
        </w:rPr>
      </w:pPr>
      <w:r w:rsidRPr="00CC1364">
        <w:rPr>
          <w:rFonts w:ascii="TimesNewRomanPSMT" w:hAnsi="TimesNewRomanPSMT"/>
          <w:b/>
        </w:rPr>
        <w:t>TRUE/FALSE</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1.</w:t>
      </w:r>
      <w:r w:rsidRPr="00CC1364">
        <w:rPr>
          <w:rFonts w:ascii="TimesNewRomanPSMT" w:hAnsi="TimesNewRomanPSMT"/>
        </w:rPr>
        <w:tab/>
        <w:t xml:space="preserve">Role set, norms, and </w:t>
      </w:r>
      <w:r w:rsidR="007D5F6F">
        <w:rPr>
          <w:rFonts w:ascii="TimesNewRomanPSMT" w:hAnsi="TimesNewRomanPSMT" w:cs="TimesNewRomanPSMT"/>
        </w:rPr>
        <w:t>intra-group</w:t>
      </w:r>
      <w:r w:rsidRPr="00CC1364">
        <w:rPr>
          <w:rFonts w:ascii="TimesNewRomanPSMT" w:hAnsi="TimesNewRomanPSMT"/>
        </w:rPr>
        <w:t xml:space="preserve"> and intergroup </w:t>
      </w:r>
      <w:r w:rsidR="007D5F6F">
        <w:rPr>
          <w:rFonts w:ascii="TimesNewRomanPSMT" w:hAnsi="TimesNewRomanPSMT" w:cs="TimesNewRomanPSMT"/>
        </w:rPr>
        <w:t>behavioural</w:t>
      </w:r>
      <w:r w:rsidRPr="00CC1364">
        <w:rPr>
          <w:rFonts w:ascii="TimesNewRomanPSMT" w:hAnsi="TimesNewRomanPSMT"/>
        </w:rPr>
        <w:t xml:space="preserve"> dynamics are key aspects of the study and field of psychology.</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F</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r>
      <w:r w:rsidRPr="00CC1364">
        <w:rPr>
          <w:rFonts w:ascii="TimesNewRomanPSMT" w:hAnsi="TimesNewRomanPSMT"/>
        </w:rPr>
        <w:tab/>
        <w:t>OBJ:</w:t>
      </w:r>
      <w:r w:rsidRPr="00CC1364">
        <w:rPr>
          <w:rFonts w:ascii="TimesNewRomanPSMT" w:hAnsi="TimesNewRomanPSMT"/>
        </w:rPr>
        <w:tab/>
        <w:t>1</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NAT:</w:t>
      </w:r>
      <w:r w:rsidRPr="00CC1364">
        <w:rPr>
          <w:rFonts w:ascii="TimesNewRomanPSMT" w:hAnsi="TimesNewRomanPSMT"/>
        </w:rPr>
        <w:tab/>
        <w:t>AACSB Reflective Thinking | Group Dynamics</w:t>
      </w:r>
      <w:r w:rsidR="00202FEF">
        <w:rPr>
          <w:rFonts w:ascii="TimesNewRomanPSMT" w:hAnsi="TimesNewRomanPSMT"/>
        </w:rPr>
        <w:tab/>
        <w:t>TOP: Interdisciplinary influences</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2.</w:t>
      </w:r>
      <w:r w:rsidRPr="00CC1364">
        <w:rPr>
          <w:rFonts w:ascii="TimesNewRomanPSMT" w:hAnsi="TimesNewRomanPSMT"/>
        </w:rPr>
        <w:tab/>
        <w:t>The study of individual differences is the main focus of anthropology.</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F</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r>
      <w:r w:rsidRPr="00CC1364">
        <w:rPr>
          <w:rFonts w:ascii="TimesNewRomanPSMT" w:hAnsi="TimesNewRomanPSMT"/>
        </w:rPr>
        <w:tab/>
        <w:t>OBJ:</w:t>
      </w:r>
      <w:r w:rsidRPr="00CC1364">
        <w:rPr>
          <w:rFonts w:ascii="TimesNewRomanPSMT" w:hAnsi="TimesNewRomanPSMT"/>
        </w:rPr>
        <w:tab/>
        <w:t>1</w:t>
      </w:r>
    </w:p>
    <w:p w:rsidR="00ED352C"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NAT:</w:t>
      </w:r>
      <w:r w:rsidRPr="00CC1364">
        <w:rPr>
          <w:rFonts w:ascii="TimesNewRomanPSMT" w:hAnsi="TimesNewRomanPSMT"/>
        </w:rPr>
        <w:tab/>
        <w:t>AACSB Reflective Thinking | Environmental Influenc</w:t>
      </w:r>
      <w:r w:rsidR="00202FEF">
        <w:rPr>
          <w:rFonts w:ascii="TimesNewRomanPSMT" w:hAnsi="TimesNewRomanPSMT"/>
        </w:rPr>
        <w:t>e</w:t>
      </w:r>
    </w:p>
    <w:p w:rsidR="00202FEF" w:rsidRPr="00CC1364" w:rsidRDefault="00202FEF"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Pr>
          <w:rFonts w:ascii="TimesNewRomanPSMT" w:hAnsi="TimesNewRomanPSMT"/>
        </w:rPr>
        <w:t>TOP: Interdisciplinary influences</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3.</w:t>
      </w:r>
      <w:r w:rsidRPr="00CC1364">
        <w:rPr>
          <w:rFonts w:ascii="TimesNewRomanPSMT" w:hAnsi="TimesNewRomanPSMT"/>
        </w:rPr>
        <w:tab/>
        <w:t xml:space="preserve">Management involves the coordination of activities and human resources for the accomplishment of </w:t>
      </w:r>
      <w:r w:rsidR="009729ED" w:rsidRPr="00CC1364">
        <w:rPr>
          <w:rFonts w:ascii="TimesNewRomanPSMT" w:hAnsi="TimesNewRomanPSMT"/>
        </w:rPr>
        <w:t>organi</w:t>
      </w:r>
      <w:r w:rsidR="009729ED">
        <w:rPr>
          <w:rFonts w:ascii="TimesNewRomanPSMT" w:hAnsi="TimesNewRomanPSMT"/>
        </w:rPr>
        <w:t>s</w:t>
      </w:r>
      <w:r w:rsidR="009729ED" w:rsidRPr="00CC1364">
        <w:rPr>
          <w:rFonts w:ascii="TimesNewRomanPSMT" w:hAnsi="TimesNewRomanPSMT"/>
        </w:rPr>
        <w:t>ation</w:t>
      </w:r>
      <w:r w:rsidR="009729ED">
        <w:rPr>
          <w:rFonts w:ascii="TimesNewRomanPSMT" w:hAnsi="TimesNewRomanPSMT"/>
        </w:rPr>
        <w:t>al</w:t>
      </w:r>
      <w:r w:rsidR="009729ED" w:rsidRPr="00CC1364">
        <w:rPr>
          <w:rFonts w:ascii="TimesNewRomanPSMT" w:hAnsi="TimesNewRomanPSMT"/>
        </w:rPr>
        <w:t xml:space="preserve"> </w:t>
      </w:r>
      <w:r w:rsidRPr="00CC1364">
        <w:rPr>
          <w:rFonts w:ascii="TimesNewRomanPSMT" w:hAnsi="TimesNewRomanPSMT"/>
        </w:rPr>
        <w:t>goals.</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T</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r>
      <w:r w:rsidRPr="00CC1364">
        <w:rPr>
          <w:rFonts w:ascii="TimesNewRomanPSMT" w:hAnsi="TimesNewRomanPSMT"/>
        </w:rPr>
        <w:tab/>
        <w:t>OBJ:</w:t>
      </w:r>
      <w:r w:rsidRPr="00CC1364">
        <w:rPr>
          <w:rFonts w:ascii="TimesNewRomanPSMT" w:hAnsi="TimesNewRomanPSMT"/>
        </w:rPr>
        <w:tab/>
        <w:t>1</w:t>
      </w:r>
    </w:p>
    <w:p w:rsidR="00ED352C"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NAT:</w:t>
      </w:r>
      <w:r w:rsidRPr="00CC1364">
        <w:rPr>
          <w:rFonts w:ascii="TimesNewRomanPSMT" w:hAnsi="TimesNewRomanPSMT"/>
        </w:rPr>
        <w:tab/>
        <w:t>AACSB Reflective Thinking | Group Dynamics</w:t>
      </w:r>
    </w:p>
    <w:p w:rsidR="00202FEF" w:rsidRPr="00CC1364" w:rsidRDefault="00202FEF"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Pr>
          <w:rFonts w:ascii="TimesNewRomanPSMT" w:hAnsi="TimesNewRomanPSMT"/>
        </w:rPr>
        <w:t>TOP: Interdiscip</w:t>
      </w:r>
      <w:r w:rsidR="009729ED">
        <w:rPr>
          <w:rFonts w:ascii="TimesNewRomanPSMT" w:hAnsi="TimesNewRomanPSMT"/>
        </w:rPr>
        <w:t>li</w:t>
      </w:r>
      <w:r>
        <w:rPr>
          <w:rFonts w:ascii="TimesNewRomanPSMT" w:hAnsi="TimesNewRomanPSMT"/>
        </w:rPr>
        <w:t>nary influences</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4.</w:t>
      </w:r>
      <w:r w:rsidRPr="00CC1364">
        <w:rPr>
          <w:rFonts w:ascii="TimesNewRomanPSMT" w:hAnsi="TimesNewRomanPSMT"/>
        </w:rPr>
        <w:tab/>
        <w:t>It is often how we behave in the midst of change that determines whether change will fail or result in success.</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T</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r>
      <w:r w:rsidRPr="00CC1364">
        <w:rPr>
          <w:rFonts w:ascii="TimesNewRomanPSMT" w:hAnsi="TimesNewRomanPSMT"/>
        </w:rPr>
        <w:tab/>
        <w:t>OBJ:</w:t>
      </w:r>
      <w:r w:rsidRPr="00CC1364">
        <w:rPr>
          <w:rFonts w:ascii="TimesNewRomanPSMT" w:hAnsi="TimesNewRomanPSMT"/>
        </w:rPr>
        <w:tab/>
        <w:t>2</w:t>
      </w:r>
    </w:p>
    <w:p w:rsidR="00ED352C"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NAT:</w:t>
      </w:r>
      <w:r w:rsidRPr="00CC1364">
        <w:rPr>
          <w:rFonts w:ascii="TimesNewRomanPSMT" w:hAnsi="TimesNewRomanPSMT"/>
        </w:rPr>
        <w:tab/>
        <w:t>AACSB Reflective Thinking | Environmental Influence</w:t>
      </w:r>
    </w:p>
    <w:p w:rsidR="0046073F" w:rsidRPr="00CC1364" w:rsidRDefault="0046073F"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Pr>
          <w:rFonts w:ascii="TimesNewRomanPSMT" w:hAnsi="TimesNewRomanPSMT"/>
        </w:rPr>
        <w:t>TOP: Responding positively in times of change</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5.</w:t>
      </w:r>
      <w:r w:rsidRPr="00CC1364">
        <w:rPr>
          <w:rFonts w:ascii="TimesNewRomanPSMT" w:hAnsi="TimesNewRomanPSMT"/>
        </w:rPr>
        <w:tab/>
        <w:t xml:space="preserve">Early research with individuals, groups, and </w:t>
      </w:r>
      <w:r w:rsidR="007D5F6F">
        <w:rPr>
          <w:rFonts w:ascii="TimesNewRomanPSMT" w:hAnsi="TimesNewRomanPSMT" w:cs="TimesNewRomanPSMT"/>
        </w:rPr>
        <w:t>organisations</w:t>
      </w:r>
      <w:r w:rsidRPr="00CC1364">
        <w:rPr>
          <w:rFonts w:ascii="TimesNewRomanPSMT" w:hAnsi="TimesNewRomanPSMT"/>
        </w:rPr>
        <w:t xml:space="preserve"> in the midst of environmental change found that change is often experienced as a threat which leads to a reliance on well-learned and dominant forms of behavio</w:t>
      </w:r>
      <w:r w:rsidR="001941D4">
        <w:rPr>
          <w:rFonts w:ascii="TimesNewRomanPSMT" w:hAnsi="TimesNewRomanPSMT"/>
        </w:rPr>
        <w:t>u</w:t>
      </w:r>
      <w:r w:rsidRPr="00CC1364">
        <w:rPr>
          <w:rFonts w:ascii="TimesNewRomanPSMT" w:hAnsi="TimesNewRomanPSMT"/>
        </w:rPr>
        <w:t>r.</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T</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r>
      <w:r w:rsidRPr="00CC1364">
        <w:rPr>
          <w:rFonts w:ascii="TimesNewRomanPSMT" w:hAnsi="TimesNewRomanPSMT"/>
        </w:rPr>
        <w:tab/>
        <w:t>OBJ:</w:t>
      </w:r>
      <w:r w:rsidRPr="00CC1364">
        <w:rPr>
          <w:rFonts w:ascii="TimesNewRomanPSMT" w:hAnsi="TimesNewRomanPSMT"/>
        </w:rPr>
        <w:tab/>
        <w:t>2</w:t>
      </w:r>
    </w:p>
    <w:p w:rsidR="00ED352C"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NAT:</w:t>
      </w:r>
      <w:r w:rsidRPr="00CC1364">
        <w:rPr>
          <w:rFonts w:ascii="TimesNewRomanPSMT" w:hAnsi="TimesNewRomanPSMT"/>
        </w:rPr>
        <w:tab/>
        <w:t>AACSB Reflective Thinking | Environmental Influence</w:t>
      </w:r>
    </w:p>
    <w:p w:rsidR="0046073F" w:rsidRPr="00CC1364" w:rsidRDefault="0046073F"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Pr>
          <w:rFonts w:ascii="TimesNewRomanPSMT" w:hAnsi="TimesNewRomanPSMT"/>
        </w:rPr>
        <w:t>TOP: Responding positively in times of change</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6.</w:t>
      </w:r>
      <w:r w:rsidRPr="00CC1364">
        <w:rPr>
          <w:rFonts w:ascii="TimesNewRomanPSMT" w:hAnsi="TimesNewRomanPSMT"/>
        </w:rPr>
        <w:tab/>
        <w:t xml:space="preserve">In the midst of change, </w:t>
      </w:r>
      <w:r w:rsidR="007B1693">
        <w:rPr>
          <w:rFonts w:ascii="TimesNewRomanPSMT" w:hAnsi="TimesNewRomanPSMT"/>
        </w:rPr>
        <w:t xml:space="preserve">often people </w:t>
      </w:r>
      <w:r w:rsidRPr="00CC1364">
        <w:rPr>
          <w:rFonts w:ascii="TimesNewRomanPSMT" w:hAnsi="TimesNewRomanPSMT"/>
        </w:rPr>
        <w:t>become rigid and reactive rather than open and responsive.</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T</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r>
      <w:r w:rsidRPr="00CC1364">
        <w:rPr>
          <w:rFonts w:ascii="TimesNewRomanPSMT" w:hAnsi="TimesNewRomanPSMT"/>
        </w:rPr>
        <w:tab/>
        <w:t>OBJ:</w:t>
      </w:r>
      <w:r w:rsidRPr="00CC1364">
        <w:rPr>
          <w:rFonts w:ascii="TimesNewRomanPSMT" w:hAnsi="TimesNewRomanPSMT"/>
        </w:rPr>
        <w:tab/>
        <w:t>2</w:t>
      </w:r>
    </w:p>
    <w:p w:rsidR="00ED352C"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NAT:</w:t>
      </w:r>
      <w:r w:rsidRPr="00CC1364">
        <w:rPr>
          <w:rFonts w:ascii="TimesNewRomanPSMT" w:hAnsi="TimesNewRomanPSMT"/>
        </w:rPr>
        <w:tab/>
        <w:t>AACSB Reflective Thinking | Group Dynamics</w:t>
      </w:r>
    </w:p>
    <w:p w:rsidR="0046073F" w:rsidRDefault="0046073F" w:rsidP="0046073F">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Pr>
          <w:rFonts w:ascii="TimesNewRomanPSMT" w:hAnsi="TimesNewRomanPSMT"/>
        </w:rPr>
        <w:t>TOP: Responding positively in times of change</w:t>
      </w:r>
    </w:p>
    <w:p w:rsidR="0046073F" w:rsidRPr="00CC1364" w:rsidRDefault="0046073F"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7.</w:t>
      </w:r>
      <w:r w:rsidRPr="00CC1364">
        <w:rPr>
          <w:rFonts w:ascii="TimesNewRomanPSMT" w:hAnsi="TimesNewRomanPSMT"/>
        </w:rPr>
        <w:tab/>
        <w:t>A complete understanding of organi</w:t>
      </w:r>
      <w:r w:rsidR="001941D4">
        <w:rPr>
          <w:rFonts w:ascii="TimesNewRomanPSMT" w:hAnsi="TimesNewRomanPSMT"/>
        </w:rPr>
        <w:t>s</w:t>
      </w:r>
      <w:r w:rsidRPr="00CC1364">
        <w:rPr>
          <w:rFonts w:ascii="TimesNewRomanPSMT" w:hAnsi="TimesNewRomanPSMT"/>
        </w:rPr>
        <w:t>ational behavio</w:t>
      </w:r>
      <w:r w:rsidR="001941D4">
        <w:rPr>
          <w:rFonts w:ascii="TimesNewRomanPSMT" w:hAnsi="TimesNewRomanPSMT"/>
        </w:rPr>
        <w:t>u</w:t>
      </w:r>
      <w:r w:rsidRPr="00CC1364">
        <w:rPr>
          <w:rFonts w:ascii="TimesNewRomanPSMT" w:hAnsi="TimesNewRomanPSMT"/>
        </w:rPr>
        <w:t xml:space="preserve">r requires only an understanding of the </w:t>
      </w:r>
      <w:r w:rsidR="007D5F6F">
        <w:rPr>
          <w:rFonts w:ascii="TimesNewRomanPSMT" w:hAnsi="TimesNewRomanPSMT" w:cs="TimesNewRomanPSMT"/>
        </w:rPr>
        <w:t>organis</w:t>
      </w:r>
      <w:r w:rsidR="007D5F6F">
        <w:rPr>
          <w:rFonts w:ascii="TimesNewRomanPSMT" w:hAnsi="TimesNewRomanPSMT" w:cs="TimesNewRomanPSMT"/>
        </w:rPr>
        <w:t>a</w:t>
      </w:r>
      <w:r w:rsidR="007D5F6F">
        <w:rPr>
          <w:rFonts w:ascii="TimesNewRomanPSMT" w:hAnsi="TimesNewRomanPSMT" w:cs="TimesNewRomanPSMT"/>
        </w:rPr>
        <w:t>tional</w:t>
      </w:r>
      <w:r w:rsidRPr="00CC1364">
        <w:rPr>
          <w:rFonts w:ascii="TimesNewRomanPSMT" w:hAnsi="TimesNewRomanPSMT"/>
        </w:rPr>
        <w:t xml:space="preserve"> context within which human behavio</w:t>
      </w:r>
      <w:r w:rsidR="001941D4">
        <w:rPr>
          <w:rFonts w:ascii="TimesNewRomanPSMT" w:hAnsi="TimesNewRomanPSMT"/>
        </w:rPr>
        <w:t>u</w:t>
      </w:r>
      <w:r w:rsidRPr="00CC1364">
        <w:rPr>
          <w:rFonts w:ascii="TimesNewRomanPSMT" w:hAnsi="TimesNewRomanPSMT"/>
        </w:rPr>
        <w:t>r is acted out.</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F</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r>
      <w:r w:rsidRPr="00CC1364">
        <w:rPr>
          <w:rFonts w:ascii="TimesNewRomanPSMT" w:hAnsi="TimesNewRomanPSMT"/>
        </w:rPr>
        <w:tab/>
        <w:t>OBJ:</w:t>
      </w:r>
      <w:r w:rsidRPr="00CC1364">
        <w:rPr>
          <w:rFonts w:ascii="TimesNewRomanPSMT" w:hAnsi="TimesNewRomanPSMT"/>
        </w:rPr>
        <w:tab/>
        <w:t>3</w:t>
      </w:r>
    </w:p>
    <w:p w:rsidR="00ED352C"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NAT:</w:t>
      </w:r>
      <w:r w:rsidRPr="00CC1364">
        <w:rPr>
          <w:rFonts w:ascii="TimesNewRomanPSMT" w:hAnsi="TimesNewRomanPSMT"/>
        </w:rPr>
        <w:tab/>
        <w:t>AACSB Reflective Thinking | Environmental Influence</w:t>
      </w:r>
    </w:p>
    <w:p w:rsidR="0046073F" w:rsidRPr="00CC1364" w:rsidRDefault="0046073F"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Pr>
          <w:rFonts w:ascii="TimesNewRomanPSMT" w:hAnsi="TimesNewRomanPSMT"/>
        </w:rPr>
        <w:lastRenderedPageBreak/>
        <w:t>TOP: The organi</w:t>
      </w:r>
      <w:r w:rsidR="001941D4">
        <w:rPr>
          <w:rFonts w:ascii="TimesNewRomanPSMT" w:hAnsi="TimesNewRomanPSMT"/>
        </w:rPr>
        <w:t>s</w:t>
      </w:r>
      <w:r>
        <w:rPr>
          <w:rFonts w:ascii="TimesNewRomanPSMT" w:hAnsi="TimesNewRomanPSMT"/>
        </w:rPr>
        <w:t>ational context</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8.</w:t>
      </w:r>
      <w:r w:rsidRPr="00CC1364">
        <w:rPr>
          <w:rFonts w:ascii="TimesNewRomanPSMT" w:hAnsi="TimesNewRomanPSMT"/>
        </w:rPr>
        <w:tab/>
        <w:t>A business firm's interaction with the environment is a characteristic of an open system.</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T</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r>
      <w:r w:rsidRPr="00CC1364">
        <w:rPr>
          <w:rFonts w:ascii="TimesNewRomanPSMT" w:hAnsi="TimesNewRomanPSMT"/>
        </w:rPr>
        <w:tab/>
        <w:t>OBJ:</w:t>
      </w:r>
      <w:r w:rsidRPr="00CC1364">
        <w:rPr>
          <w:rFonts w:ascii="TimesNewRomanPSMT" w:hAnsi="TimesNewRomanPSMT"/>
        </w:rPr>
        <w:tab/>
        <w:t>3</w:t>
      </w:r>
    </w:p>
    <w:p w:rsidR="00ED352C"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NAT:</w:t>
      </w:r>
      <w:r w:rsidRPr="00CC1364">
        <w:rPr>
          <w:rFonts w:ascii="TimesNewRomanPSMT" w:hAnsi="TimesNewRomanPSMT"/>
        </w:rPr>
        <w:tab/>
        <w:t>AACSB Reflective Thinking | Environmental Influence</w:t>
      </w:r>
    </w:p>
    <w:p w:rsidR="0046073F" w:rsidRPr="00CC1364" w:rsidRDefault="0046073F"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Pr>
          <w:rFonts w:ascii="TimesNewRomanPSMT" w:hAnsi="TimesNewRomanPSMT"/>
        </w:rPr>
        <w:t>TOP: Organisations as open systems</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9.</w:t>
      </w:r>
      <w:r w:rsidRPr="00CC1364">
        <w:rPr>
          <w:rFonts w:ascii="TimesNewRomanPSMT" w:hAnsi="TimesNewRomanPSMT"/>
        </w:rPr>
        <w:tab/>
        <w:t xml:space="preserve">The informal </w:t>
      </w:r>
      <w:r w:rsidR="007D5F6F">
        <w:rPr>
          <w:rFonts w:ascii="TimesNewRomanPSMT" w:hAnsi="TimesNewRomanPSMT" w:cs="TimesNewRomanPSMT"/>
        </w:rPr>
        <w:t>organisation</w:t>
      </w:r>
      <w:r w:rsidRPr="00CC1364">
        <w:rPr>
          <w:rFonts w:ascii="TimesNewRomanPSMT" w:hAnsi="TimesNewRomanPSMT"/>
        </w:rPr>
        <w:t xml:space="preserve"> is the unofficial part of the system.</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T</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r>
      <w:r w:rsidRPr="00CC1364">
        <w:rPr>
          <w:rFonts w:ascii="TimesNewRomanPSMT" w:hAnsi="TimesNewRomanPSMT"/>
        </w:rPr>
        <w:tab/>
        <w:t>OBJ:</w:t>
      </w:r>
      <w:r w:rsidRPr="00CC1364">
        <w:rPr>
          <w:rFonts w:ascii="TimesNewRomanPSMT" w:hAnsi="TimesNewRomanPSMT"/>
        </w:rPr>
        <w:tab/>
        <w:t>4</w:t>
      </w:r>
    </w:p>
    <w:p w:rsidR="00ED352C"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NAT:</w:t>
      </w:r>
      <w:r w:rsidRPr="00CC1364">
        <w:rPr>
          <w:rFonts w:ascii="TimesNewRomanPSMT" w:hAnsi="TimesNewRomanPSMT"/>
        </w:rPr>
        <w:tab/>
        <w:t>AACSB Reflective Thinking | Group Dynamics</w:t>
      </w:r>
    </w:p>
    <w:p w:rsidR="0046073F" w:rsidRPr="00CC1364" w:rsidRDefault="0046073F"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Pr>
          <w:rFonts w:ascii="TimesNewRomanPSMT" w:hAnsi="TimesNewRomanPSMT"/>
        </w:rPr>
        <w:t>TOP: The formal and informal organisation</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10.</w:t>
      </w:r>
      <w:r w:rsidRPr="00CC1364">
        <w:rPr>
          <w:rFonts w:ascii="TimesNewRomanPSMT" w:hAnsi="TimesNewRomanPSMT"/>
        </w:rPr>
        <w:tab/>
        <w:t>The hierarchy of authority or chain of command is an important feature of the informal organi</w:t>
      </w:r>
      <w:r w:rsidR="001941D4">
        <w:rPr>
          <w:rFonts w:ascii="TimesNewRomanPSMT" w:hAnsi="TimesNewRomanPSMT"/>
        </w:rPr>
        <w:t>s</w:t>
      </w:r>
      <w:r w:rsidRPr="00CC1364">
        <w:rPr>
          <w:rFonts w:ascii="TimesNewRomanPSMT" w:hAnsi="TimesNewRomanPSMT"/>
        </w:rPr>
        <w:t>ation.</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F</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PTS:</w:t>
      </w:r>
      <w:r w:rsidRPr="00CC1364">
        <w:rPr>
          <w:rFonts w:ascii="TimesNewRomanPSMT" w:hAnsi="TimesNewRomanPSMT"/>
        </w:rPr>
        <w:tab/>
        <w:t>1</w:t>
      </w:r>
      <w:r w:rsidRPr="00CC1364">
        <w:rPr>
          <w:rFonts w:ascii="TimesNewRomanPSMT" w:hAnsi="TimesNewRomanPSMT"/>
        </w:rPr>
        <w:tab/>
      </w:r>
      <w:r w:rsidRPr="00CC1364">
        <w:rPr>
          <w:rFonts w:ascii="TimesNewRomanPSMT" w:hAnsi="TimesNewRomanPSMT"/>
        </w:rPr>
        <w:tab/>
        <w:t>OBJ:</w:t>
      </w:r>
      <w:r w:rsidRPr="00CC1364">
        <w:rPr>
          <w:rFonts w:ascii="TimesNewRomanPSMT" w:hAnsi="TimesNewRomanPSMT"/>
        </w:rPr>
        <w:tab/>
        <w:t>4</w:t>
      </w:r>
      <w:r w:rsidRPr="00CC1364">
        <w:rPr>
          <w:rFonts w:ascii="TimesNewRomanPSMT" w:hAnsi="TimesNewRomanPSMT"/>
        </w:rPr>
        <w:tab/>
      </w:r>
    </w:p>
    <w:p w:rsidR="00ED352C"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NAT:</w:t>
      </w:r>
      <w:r w:rsidRPr="00CC1364">
        <w:rPr>
          <w:rFonts w:ascii="TimesNewRomanPSMT" w:hAnsi="TimesNewRomanPSMT"/>
        </w:rPr>
        <w:tab/>
        <w:t>AACSB Reflective Thinking | Group Dynamics</w:t>
      </w:r>
    </w:p>
    <w:p w:rsidR="0046073F" w:rsidRDefault="0046073F" w:rsidP="0046073F">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Pr>
          <w:rFonts w:ascii="TimesNewRomanPSMT" w:hAnsi="TimesNewRomanPSMT"/>
        </w:rPr>
        <w:t>TOP: The formal and informal organisation</w:t>
      </w:r>
    </w:p>
    <w:p w:rsidR="0046073F" w:rsidRDefault="0046073F"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p>
    <w:p w:rsidR="0046073F" w:rsidRPr="00CC1364" w:rsidRDefault="0046073F"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11.</w:t>
      </w:r>
      <w:r w:rsidRPr="00CC1364">
        <w:rPr>
          <w:rFonts w:ascii="TimesNewRomanPSMT" w:hAnsi="TimesNewRomanPSMT"/>
        </w:rPr>
        <w:tab/>
        <w:t>Global competition is a leading force driving change at work.</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T</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r>
      <w:r w:rsidRPr="00CC1364">
        <w:rPr>
          <w:rFonts w:ascii="TimesNewRomanPSMT" w:hAnsi="TimesNewRomanPSMT"/>
        </w:rPr>
        <w:tab/>
        <w:t>OBJ:</w:t>
      </w:r>
      <w:r w:rsidRPr="00CC1364">
        <w:rPr>
          <w:rFonts w:ascii="TimesNewRomanPSMT" w:hAnsi="TimesNewRomanPSMT"/>
        </w:rPr>
        <w:tab/>
        <w:t>6</w:t>
      </w:r>
    </w:p>
    <w:p w:rsidR="00ED352C"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NAT:</w:t>
      </w:r>
      <w:r w:rsidRPr="00CC1364">
        <w:rPr>
          <w:rFonts w:ascii="TimesNewRomanPSMT" w:hAnsi="TimesNewRomanPSMT"/>
        </w:rPr>
        <w:tab/>
        <w:t>AACSB Reflective Thinking | Group Dynamics</w:t>
      </w:r>
    </w:p>
    <w:p w:rsidR="0046073F" w:rsidRPr="00CC1364" w:rsidRDefault="005F26AD"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Pr>
          <w:rFonts w:ascii="TimesNewRomanPSMT" w:hAnsi="TimesNewRomanPSMT"/>
        </w:rPr>
        <w:t>TOP: Change creates opportunities</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12.</w:t>
      </w:r>
      <w:r w:rsidRPr="00CC1364">
        <w:rPr>
          <w:rFonts w:ascii="TimesNewRomanPSMT" w:hAnsi="TimesNewRomanPSMT"/>
        </w:rPr>
        <w:tab/>
        <w:t xml:space="preserve">Total </w:t>
      </w:r>
      <w:r w:rsidR="001941D4">
        <w:rPr>
          <w:rFonts w:ascii="TimesNewRomanPSMT" w:hAnsi="TimesNewRomanPSMT"/>
        </w:rPr>
        <w:t>q</w:t>
      </w:r>
      <w:r w:rsidR="001941D4" w:rsidRPr="00CC1364">
        <w:rPr>
          <w:rFonts w:ascii="TimesNewRomanPSMT" w:hAnsi="TimesNewRomanPSMT"/>
        </w:rPr>
        <w:t xml:space="preserve">uality </w:t>
      </w:r>
      <w:r w:rsidR="001941D4">
        <w:rPr>
          <w:rFonts w:ascii="TimesNewRomanPSMT" w:hAnsi="TimesNewRomanPSMT"/>
        </w:rPr>
        <w:t>m</w:t>
      </w:r>
      <w:r w:rsidR="001941D4" w:rsidRPr="00CC1364">
        <w:rPr>
          <w:rFonts w:ascii="TimesNewRomanPSMT" w:hAnsi="TimesNewRomanPSMT"/>
        </w:rPr>
        <w:t xml:space="preserve">anagement </w:t>
      </w:r>
      <w:r w:rsidRPr="00CC1364">
        <w:rPr>
          <w:rFonts w:ascii="TimesNewRomanPSMT" w:hAnsi="TimesNewRomanPSMT"/>
        </w:rPr>
        <w:t>is an employee-driven philosophy of management.</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F</w:t>
      </w:r>
    </w:p>
    <w:p w:rsidR="00ED352C" w:rsidRPr="00CC1364" w:rsidRDefault="000D6E44" w:rsidP="00CC1364">
      <w:pPr>
        <w:widowControl w:val="0"/>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 xml:space="preserve">Total </w:t>
      </w:r>
      <w:r w:rsidR="001941D4">
        <w:rPr>
          <w:rFonts w:ascii="TimesNewRomanPSMT" w:hAnsi="TimesNewRomanPSMT"/>
        </w:rPr>
        <w:t>q</w:t>
      </w:r>
      <w:r w:rsidR="001941D4" w:rsidRPr="00CC1364">
        <w:rPr>
          <w:rFonts w:ascii="TimesNewRomanPSMT" w:hAnsi="TimesNewRomanPSMT"/>
        </w:rPr>
        <w:t xml:space="preserve">uality </w:t>
      </w:r>
      <w:r w:rsidR="001941D4">
        <w:rPr>
          <w:rFonts w:ascii="TimesNewRomanPSMT" w:hAnsi="TimesNewRomanPSMT"/>
        </w:rPr>
        <w:t>m</w:t>
      </w:r>
      <w:r w:rsidR="001941D4" w:rsidRPr="00CC1364">
        <w:rPr>
          <w:rFonts w:ascii="TimesNewRomanPSMT" w:hAnsi="TimesNewRomanPSMT"/>
        </w:rPr>
        <w:t xml:space="preserve">anagement </w:t>
      </w:r>
      <w:r w:rsidRPr="00CC1364">
        <w:rPr>
          <w:rFonts w:ascii="TimesNewRomanPSMT" w:hAnsi="TimesNewRomanPSMT"/>
        </w:rPr>
        <w:t>(TQM) is the total dedication to continuous improvement and to customers so that the customers’ needs are met and their expectations exceeded.</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PTS:</w:t>
      </w:r>
      <w:r w:rsidRPr="00CC1364">
        <w:rPr>
          <w:rFonts w:ascii="TimesNewRomanPSMT" w:hAnsi="TimesNewRomanPSMT"/>
        </w:rPr>
        <w:tab/>
        <w:t>1</w:t>
      </w:r>
      <w:r w:rsidRPr="00CC1364">
        <w:rPr>
          <w:rFonts w:ascii="TimesNewRomanPSMT" w:hAnsi="TimesNewRomanPSMT"/>
        </w:rPr>
        <w:tab/>
      </w:r>
      <w:r w:rsidRPr="00CC1364">
        <w:rPr>
          <w:rFonts w:ascii="TimesNewRomanPSMT" w:hAnsi="TimesNewRomanPSMT"/>
        </w:rPr>
        <w:tab/>
        <w:t>OBJ:</w:t>
      </w:r>
      <w:r w:rsidRPr="00CC1364">
        <w:rPr>
          <w:rFonts w:ascii="TimesNewRomanPSMT" w:hAnsi="TimesNewRomanPSMT"/>
        </w:rPr>
        <w:tab/>
        <w:t>6</w:t>
      </w:r>
      <w:r w:rsidRPr="00CC1364">
        <w:rPr>
          <w:rFonts w:ascii="TimesNewRomanPSMT" w:hAnsi="TimesNewRomanPSMT"/>
        </w:rPr>
        <w:tab/>
      </w:r>
    </w:p>
    <w:p w:rsidR="00ED352C"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NAT:</w:t>
      </w:r>
      <w:r w:rsidRPr="00CC1364">
        <w:rPr>
          <w:rFonts w:ascii="TimesNewRomanPSMT" w:hAnsi="TimesNewRomanPSMT"/>
        </w:rPr>
        <w:tab/>
        <w:t>AACSB Reflective Thinking | Operations Management</w:t>
      </w:r>
    </w:p>
    <w:p w:rsidR="005F26AD" w:rsidRDefault="005F26AD" w:rsidP="005F26A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Pr>
          <w:rFonts w:ascii="TimesNewRomanPSMT" w:hAnsi="TimesNewRomanPSMT"/>
        </w:rPr>
        <w:t xml:space="preserve">TOP: </w:t>
      </w:r>
      <w:r w:rsidR="001941D4">
        <w:rPr>
          <w:rFonts w:ascii="TimesNewRomanPSMT" w:hAnsi="TimesNewRomanPSMT"/>
        </w:rPr>
        <w:t>Customer focused for high quality</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13.</w:t>
      </w:r>
      <w:r w:rsidRPr="00CC1364">
        <w:rPr>
          <w:rFonts w:ascii="TimesNewRomanPSMT" w:hAnsi="TimesNewRomanPSMT"/>
        </w:rPr>
        <w:tab/>
        <w:t>Total quality management is a total dedication to continuous improvement.</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T</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r>
      <w:r w:rsidRPr="00CC1364">
        <w:rPr>
          <w:rFonts w:ascii="TimesNewRomanPSMT" w:hAnsi="TimesNewRomanPSMT"/>
        </w:rPr>
        <w:tab/>
        <w:t>OBJ:</w:t>
      </w:r>
      <w:r w:rsidRPr="00CC1364">
        <w:rPr>
          <w:rFonts w:ascii="TimesNewRomanPSMT" w:hAnsi="TimesNewRomanPSMT"/>
        </w:rPr>
        <w:tab/>
        <w:t>6</w:t>
      </w:r>
    </w:p>
    <w:p w:rsidR="00ED352C"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NAT:</w:t>
      </w:r>
      <w:r w:rsidRPr="00CC1364">
        <w:rPr>
          <w:rFonts w:ascii="TimesNewRomanPSMT" w:hAnsi="TimesNewRomanPSMT"/>
        </w:rPr>
        <w:tab/>
        <w:t>AACSB Reflective Thinking | Operations Management</w:t>
      </w:r>
    </w:p>
    <w:p w:rsidR="005F26AD" w:rsidRPr="00CC1364" w:rsidRDefault="005F26AD"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p>
    <w:p w:rsidR="005F26AD" w:rsidRDefault="005F26AD" w:rsidP="005F26AD">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Pr>
          <w:rFonts w:ascii="TimesNewRomanPSMT" w:hAnsi="TimesNewRomanPSMT"/>
        </w:rPr>
        <w:t xml:space="preserve">TOP: </w:t>
      </w:r>
      <w:r w:rsidR="001941D4">
        <w:rPr>
          <w:rFonts w:ascii="TimesNewRomanPSMT" w:hAnsi="TimesNewRomanPSMT"/>
        </w:rPr>
        <w:t>Customer focused for high quality</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14.</w:t>
      </w:r>
      <w:r w:rsidRPr="00CC1364">
        <w:rPr>
          <w:rFonts w:ascii="TimesNewRomanPSMT" w:hAnsi="TimesNewRomanPSMT"/>
        </w:rPr>
        <w:tab/>
        <w:t>The study and management of organi</w:t>
      </w:r>
      <w:r w:rsidR="001941D4">
        <w:rPr>
          <w:rFonts w:ascii="TimesNewRomanPSMT" w:hAnsi="TimesNewRomanPSMT"/>
        </w:rPr>
        <w:t>s</w:t>
      </w:r>
      <w:r w:rsidRPr="00CC1364">
        <w:rPr>
          <w:rFonts w:ascii="TimesNewRomanPSMT" w:hAnsi="TimesNewRomanPSMT"/>
        </w:rPr>
        <w:t xml:space="preserve">ational </w:t>
      </w:r>
      <w:r w:rsidR="007D5F6F">
        <w:rPr>
          <w:rFonts w:ascii="TimesNewRomanPSMT" w:hAnsi="TimesNewRomanPSMT" w:cs="TimesNewRomanPSMT"/>
        </w:rPr>
        <w:t>behaviour</w:t>
      </w:r>
      <w:r w:rsidRPr="00CC1364">
        <w:rPr>
          <w:rFonts w:ascii="TimesNewRomanPSMT" w:hAnsi="TimesNewRomanPSMT"/>
        </w:rPr>
        <w:t xml:space="preserve"> is primarily an art rather than a science.</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F</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r>
      <w:r w:rsidRPr="00CC1364">
        <w:rPr>
          <w:rFonts w:ascii="TimesNewRomanPSMT" w:hAnsi="TimesNewRomanPSMT"/>
        </w:rPr>
        <w:tab/>
        <w:t>OBJ:</w:t>
      </w:r>
      <w:r w:rsidRPr="00CC1364">
        <w:rPr>
          <w:rFonts w:ascii="TimesNewRomanPSMT" w:hAnsi="TimesNewRomanPSMT"/>
        </w:rPr>
        <w:tab/>
        <w:t>6</w:t>
      </w:r>
    </w:p>
    <w:p w:rsidR="00ED352C"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NAT:</w:t>
      </w:r>
      <w:r w:rsidRPr="00CC1364">
        <w:rPr>
          <w:rFonts w:ascii="TimesNewRomanPSMT" w:hAnsi="TimesNewRomanPSMT"/>
        </w:rPr>
        <w:tab/>
        <w:t>AACSB Reflective Thinking | Group Dynamics</w:t>
      </w:r>
    </w:p>
    <w:p w:rsidR="005D1ED2" w:rsidRDefault="005D1ED2"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Pr>
          <w:rFonts w:ascii="TimesNewRomanPSMT" w:hAnsi="TimesNewRomanPSMT"/>
        </w:rPr>
        <w:t>TOP: Learning about organi</w:t>
      </w:r>
      <w:r w:rsidR="001941D4">
        <w:rPr>
          <w:rFonts w:ascii="TimesNewRomanPSMT" w:hAnsi="TimesNewRomanPSMT"/>
        </w:rPr>
        <w:t>s</w:t>
      </w:r>
      <w:r>
        <w:rPr>
          <w:rFonts w:ascii="TimesNewRomanPSMT" w:hAnsi="TimesNewRomanPSMT"/>
        </w:rPr>
        <w:t>ational behaviour</w:t>
      </w:r>
    </w:p>
    <w:p w:rsidR="005F26AD" w:rsidRPr="00CC1364" w:rsidRDefault="005F26AD"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15.</w:t>
      </w:r>
      <w:r w:rsidRPr="00CC1364">
        <w:rPr>
          <w:rFonts w:ascii="TimesNewRomanPSMT" w:hAnsi="TimesNewRomanPSMT"/>
        </w:rPr>
        <w:tab/>
        <w:t>Skill development is facilitated by structured practice and feedback.</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T</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r>
      <w:r w:rsidRPr="00CC1364">
        <w:rPr>
          <w:rFonts w:ascii="TimesNewRomanPSMT" w:hAnsi="TimesNewRomanPSMT"/>
        </w:rPr>
        <w:tab/>
        <w:t>OBJ:</w:t>
      </w:r>
      <w:r w:rsidRPr="00CC1364">
        <w:rPr>
          <w:rFonts w:ascii="TimesNewRomanPSMT" w:hAnsi="TimesNewRomanPSMT"/>
        </w:rPr>
        <w:tab/>
        <w:t>7</w:t>
      </w:r>
    </w:p>
    <w:p w:rsidR="00ED352C"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NAT:</w:t>
      </w:r>
      <w:r w:rsidRPr="00CC1364">
        <w:rPr>
          <w:rFonts w:ascii="TimesNewRomanPSMT" w:hAnsi="TimesNewRomanPSMT"/>
        </w:rPr>
        <w:tab/>
        <w:t>AACSB Reflective Thinking | Information Technologies</w:t>
      </w:r>
    </w:p>
    <w:p w:rsidR="005D1ED2" w:rsidRPr="00CC1364" w:rsidRDefault="005D1ED2"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Pr>
          <w:rFonts w:ascii="TimesNewRomanPSMT" w:hAnsi="TimesNewRomanPSMT"/>
        </w:rPr>
        <w:t>TOP: Learning about organi</w:t>
      </w:r>
      <w:r w:rsidR="001941D4">
        <w:rPr>
          <w:rFonts w:ascii="TimesNewRomanPSMT" w:hAnsi="TimesNewRomanPSMT"/>
        </w:rPr>
        <w:t>s</w:t>
      </w:r>
      <w:r>
        <w:rPr>
          <w:rFonts w:ascii="TimesNewRomanPSMT" w:hAnsi="TimesNewRomanPSMT"/>
        </w:rPr>
        <w:t>ational behaviour</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16.</w:t>
      </w:r>
      <w:r w:rsidRPr="00CC1364">
        <w:rPr>
          <w:rFonts w:ascii="TimesNewRomanPSMT" w:hAnsi="TimesNewRomanPSMT"/>
        </w:rPr>
        <w:tab/>
      </w:r>
      <w:r w:rsidR="007D5F6F">
        <w:rPr>
          <w:rFonts w:ascii="TimesNewRomanPSMT" w:hAnsi="TimesNewRomanPSMT" w:cs="TimesNewRomanPSMT"/>
        </w:rPr>
        <w:t>Organisational</w:t>
      </w:r>
      <w:r w:rsidRPr="00CC1364">
        <w:rPr>
          <w:rFonts w:ascii="TimesNewRomanPSMT" w:hAnsi="TimesNewRomanPSMT"/>
        </w:rPr>
        <w:t xml:space="preserve"> behavio</w:t>
      </w:r>
      <w:r w:rsidR="001941D4">
        <w:rPr>
          <w:rFonts w:ascii="TimesNewRomanPSMT" w:hAnsi="TimesNewRomanPSMT"/>
        </w:rPr>
        <w:t>u</w:t>
      </w:r>
      <w:r w:rsidRPr="00CC1364">
        <w:rPr>
          <w:rFonts w:ascii="TimesNewRomanPSMT" w:hAnsi="TimesNewRomanPSMT"/>
        </w:rPr>
        <w:t>r is an applied discipline where a student is trained in organi</w:t>
      </w:r>
      <w:r w:rsidR="001941D4">
        <w:rPr>
          <w:rFonts w:ascii="TimesNewRomanPSMT" w:hAnsi="TimesNewRomanPSMT"/>
        </w:rPr>
        <w:t>s</w:t>
      </w:r>
      <w:r w:rsidRPr="00CC1364">
        <w:rPr>
          <w:rFonts w:ascii="TimesNewRomanPSMT" w:hAnsi="TimesNewRomanPSMT"/>
        </w:rPr>
        <w:t xml:space="preserve">ational </w:t>
      </w:r>
      <w:r w:rsidR="007D5F6F">
        <w:rPr>
          <w:rFonts w:ascii="TimesNewRomanPSMT" w:hAnsi="TimesNewRomanPSMT" w:cs="TimesNewRomanPSMT"/>
        </w:rPr>
        <w:t>behaviour</w:t>
      </w:r>
      <w:r w:rsidRPr="00CC1364">
        <w:rPr>
          <w:rFonts w:ascii="TimesNewRomanPSMT" w:hAnsi="TimesNewRomanPSMT"/>
        </w:rPr>
        <w:t xml:space="preserve"> principles.</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t>F</w:t>
      </w:r>
    </w:p>
    <w:p w:rsidR="00ED352C" w:rsidRPr="00CC1364" w:rsidRDefault="000D6E44" w:rsidP="00CC1364">
      <w:pPr>
        <w:widowControl w:val="0"/>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 xml:space="preserve">Even though </w:t>
      </w:r>
      <w:r w:rsidR="007D5F6F">
        <w:rPr>
          <w:rFonts w:ascii="TimesNewRomanPSMT" w:hAnsi="TimesNewRomanPSMT" w:cs="TimesNewRomanPSMT"/>
        </w:rPr>
        <w:t>organisational</w:t>
      </w:r>
      <w:r w:rsidRPr="00CC1364">
        <w:rPr>
          <w:rFonts w:ascii="TimesNewRomanPSMT" w:hAnsi="TimesNewRomanPSMT"/>
        </w:rPr>
        <w:t xml:space="preserve"> behavio</w:t>
      </w:r>
      <w:r w:rsidR="001941D4">
        <w:rPr>
          <w:rFonts w:ascii="TimesNewRomanPSMT" w:hAnsi="TimesNewRomanPSMT"/>
        </w:rPr>
        <w:t>u</w:t>
      </w:r>
      <w:r w:rsidRPr="00CC1364">
        <w:rPr>
          <w:rFonts w:ascii="TimesNewRomanPSMT" w:hAnsi="TimesNewRomanPSMT"/>
        </w:rPr>
        <w:t>r is an applied discipline, a student cannot be trained in organi</w:t>
      </w:r>
      <w:r w:rsidR="001941D4">
        <w:rPr>
          <w:rFonts w:ascii="TimesNewRomanPSMT" w:hAnsi="TimesNewRomanPSMT"/>
        </w:rPr>
        <w:t>s</w:t>
      </w:r>
      <w:r w:rsidR="001941D4">
        <w:rPr>
          <w:rFonts w:ascii="TimesNewRomanPSMT" w:hAnsi="TimesNewRomanPSMT"/>
        </w:rPr>
        <w:t>a</w:t>
      </w:r>
      <w:r w:rsidRPr="00CC1364">
        <w:rPr>
          <w:rFonts w:ascii="TimesNewRomanPSMT" w:hAnsi="TimesNewRomanPSMT"/>
        </w:rPr>
        <w:t xml:space="preserve">tional </w:t>
      </w:r>
      <w:r w:rsidR="007D5F6F">
        <w:rPr>
          <w:rFonts w:ascii="TimesNewRomanPSMT" w:hAnsi="TimesNewRomanPSMT" w:cs="TimesNewRomanPSMT"/>
        </w:rPr>
        <w:t>behaviour</w:t>
      </w:r>
      <w:r w:rsidRPr="00CC1364">
        <w:rPr>
          <w:rFonts w:ascii="TimesNewRomanPSMT" w:hAnsi="TimesNewRomanPSMT"/>
        </w:rPr>
        <w:t xml:space="preserve">, but rather </w:t>
      </w:r>
      <w:r w:rsidR="001941D4">
        <w:rPr>
          <w:rFonts w:ascii="TimesNewRomanPSMT" w:hAnsi="TimesNewRomanPSMT"/>
        </w:rPr>
        <w:t>‘</w:t>
      </w:r>
      <w:r w:rsidRPr="00CC1364">
        <w:rPr>
          <w:rFonts w:ascii="TimesNewRomanPSMT" w:hAnsi="TimesNewRomanPSMT"/>
        </w:rPr>
        <w:t>educated</w:t>
      </w:r>
      <w:r w:rsidR="001941D4">
        <w:rPr>
          <w:rFonts w:ascii="TimesNewRomanPSMT" w:hAnsi="TimesNewRomanPSMT"/>
        </w:rPr>
        <w:t>’</w:t>
      </w:r>
      <w:r w:rsidRPr="00CC1364">
        <w:rPr>
          <w:rFonts w:ascii="TimesNewRomanPSMT" w:hAnsi="TimesNewRomanPSMT"/>
        </w:rPr>
        <w:t>. The distinction between these two modes of learning is found in the degree of direct and immediate applicability of either knowledge or skills.</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PTS:</w:t>
      </w:r>
      <w:r w:rsidRPr="00CC1364">
        <w:rPr>
          <w:rFonts w:ascii="TimesNewRomanPSMT" w:hAnsi="TimesNewRomanPSMT"/>
        </w:rPr>
        <w:tab/>
        <w:t>1</w:t>
      </w:r>
      <w:r w:rsidRPr="00CC1364">
        <w:rPr>
          <w:rFonts w:ascii="TimesNewRomanPSMT" w:hAnsi="TimesNewRomanPSMT"/>
        </w:rPr>
        <w:tab/>
      </w:r>
      <w:r w:rsidRPr="00CC1364">
        <w:rPr>
          <w:rFonts w:ascii="TimesNewRomanPSMT" w:hAnsi="TimesNewRomanPSMT"/>
        </w:rPr>
        <w:tab/>
        <w:t>OBJ:</w:t>
      </w:r>
      <w:r w:rsidRPr="00CC1364">
        <w:rPr>
          <w:rFonts w:ascii="TimesNewRomanPSMT" w:hAnsi="TimesNewRomanPSMT"/>
        </w:rPr>
        <w:tab/>
        <w:t>7</w:t>
      </w:r>
      <w:r w:rsidRPr="00CC1364">
        <w:rPr>
          <w:rFonts w:ascii="TimesNewRomanPSMT" w:hAnsi="TimesNewRomanPSMT"/>
        </w:rPr>
        <w:tab/>
      </w:r>
    </w:p>
    <w:p w:rsidR="00ED352C"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NAT:</w:t>
      </w:r>
      <w:r w:rsidRPr="00CC1364">
        <w:rPr>
          <w:rFonts w:ascii="TimesNewRomanPSMT" w:hAnsi="TimesNewRomanPSMT"/>
        </w:rPr>
        <w:tab/>
        <w:t>AACSB Reflective Thinking | Individual Dynamics</w:t>
      </w:r>
    </w:p>
    <w:p w:rsidR="005D1ED2" w:rsidRPr="00CC1364" w:rsidRDefault="005D1ED2"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p>
    <w:p w:rsidR="00ED352C" w:rsidRDefault="005D1ED2"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Pr>
          <w:rFonts w:ascii="TimesNewRomanPSMT" w:hAnsi="TimesNewRomanPSMT"/>
        </w:rPr>
        <w:t>TOP: Learning about organi</w:t>
      </w:r>
      <w:r w:rsidR="001941D4">
        <w:rPr>
          <w:rFonts w:ascii="TimesNewRomanPSMT" w:hAnsi="TimesNewRomanPSMT"/>
        </w:rPr>
        <w:t>s</w:t>
      </w:r>
      <w:r>
        <w:rPr>
          <w:rFonts w:ascii="TimesNewRomanPSMT" w:hAnsi="TimesNewRomanPSMT"/>
        </w:rPr>
        <w:t>ational behavio</w:t>
      </w:r>
      <w:r w:rsidR="001941D4">
        <w:rPr>
          <w:rFonts w:ascii="TimesNewRomanPSMT" w:hAnsi="TimesNewRomanPSMT"/>
        </w:rPr>
        <w:t>u</w:t>
      </w:r>
      <w:r>
        <w:rPr>
          <w:rFonts w:ascii="TimesNewRomanPSMT" w:hAnsi="TimesNewRomanPSMT"/>
        </w:rPr>
        <w:t>r</w:t>
      </w:r>
    </w:p>
    <w:p w:rsidR="005D1ED2" w:rsidRDefault="005D1ED2"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p>
    <w:p w:rsidR="005D1ED2" w:rsidRDefault="005D1ED2"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p>
    <w:p w:rsidR="005D1ED2" w:rsidRDefault="005D1ED2"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p>
    <w:p w:rsidR="005D1ED2" w:rsidRDefault="005D1ED2"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p>
    <w:p w:rsidR="005D1ED2" w:rsidRDefault="005D1ED2"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p>
    <w:p w:rsidR="005D1ED2" w:rsidRDefault="005D1ED2"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p>
    <w:p w:rsidR="005D1ED2" w:rsidRPr="00CC1364" w:rsidRDefault="005D1ED2"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p>
    <w:p w:rsidR="00ED352C" w:rsidRPr="00CC1364" w:rsidRDefault="000D6E44" w:rsidP="00CC1364">
      <w:pPr>
        <w:widowControl w:val="0"/>
        <w:autoSpaceDE w:val="0"/>
        <w:autoSpaceDN w:val="0"/>
        <w:adjustRightInd w:val="0"/>
        <w:spacing w:after="0" w:line="240" w:lineRule="auto"/>
        <w:ind w:left="-630" w:right="-340"/>
        <w:rPr>
          <w:rFonts w:ascii="TimesNewRomanPSMT" w:hAnsi="TimesNewRomanPSMT"/>
          <w:sz w:val="2"/>
        </w:rPr>
      </w:pPr>
      <w:r w:rsidRPr="00CC1364">
        <w:rPr>
          <w:rFonts w:ascii="TimesNewRomanPSMT" w:hAnsi="TimesNewRomanPSMT"/>
          <w:b/>
        </w:rPr>
        <w:t>MATCHING</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autoSpaceDE w:val="0"/>
        <w:autoSpaceDN w:val="0"/>
        <w:adjustRightInd w:val="0"/>
        <w:spacing w:after="0" w:line="240" w:lineRule="auto"/>
        <w:ind w:right="-340"/>
        <w:rPr>
          <w:rFonts w:ascii="TimesNewRomanPSMT" w:hAnsi="TimesNewRomanPSMT"/>
          <w:i/>
        </w:rPr>
      </w:pPr>
      <w:r w:rsidRPr="00CC1364">
        <w:rPr>
          <w:rFonts w:ascii="TimesNewRomanPSMT" w:hAnsi="TimesNewRomanPSMT"/>
          <w:i/>
        </w:rPr>
        <w:t>Match the following:</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a.</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The applied science of energy and matter.</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b.</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 xml:space="preserve">The science of human </w:t>
            </w:r>
            <w:r w:rsidR="007D5F6F">
              <w:rPr>
                <w:rFonts w:ascii="TimesNewRomanPSMT" w:hAnsi="TimesNewRomanPSMT" w:cs="TimesNewRomanPSMT"/>
              </w:rPr>
              <w:t>behaviour</w:t>
            </w:r>
            <w:r w:rsidRPr="00CC1364">
              <w:rPr>
                <w:rFonts w:ascii="TimesNewRomanPSMT" w:hAnsi="TimesNewRomanPSMT"/>
              </w:rPr>
              <w:t>.</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c.</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The science of human learned behavio</w:t>
            </w:r>
            <w:r w:rsidR="004977D8">
              <w:rPr>
                <w:rFonts w:ascii="TimesNewRomanPSMT" w:hAnsi="TimesNewRomanPSMT"/>
              </w:rPr>
              <w:t>u</w:t>
            </w:r>
            <w:r w:rsidRPr="00CC1364">
              <w:rPr>
                <w:rFonts w:ascii="TimesNewRomanPSMT" w:hAnsi="TimesNewRomanPSMT"/>
              </w:rPr>
              <w:t xml:space="preserve">r and study of </w:t>
            </w:r>
            <w:r w:rsidR="007D5F6F">
              <w:rPr>
                <w:rFonts w:ascii="TimesNewRomanPSMT" w:hAnsi="TimesNewRomanPSMT" w:cs="TimesNewRomanPSMT"/>
              </w:rPr>
              <w:t>organisational</w:t>
            </w:r>
            <w:r w:rsidRPr="00CC1364">
              <w:rPr>
                <w:rFonts w:ascii="TimesNewRomanPSMT" w:hAnsi="TimesNewRomanPSMT"/>
              </w:rPr>
              <w:t xml:space="preserve"> culture.</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d.</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746725">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 xml:space="preserve">A discipline concerned with the study of </w:t>
            </w:r>
            <w:r w:rsidR="007D5F6F">
              <w:rPr>
                <w:rFonts w:ascii="TimesNewRomanPSMT" w:hAnsi="TimesNewRomanPSMT" w:cs="TimesNewRomanPSMT"/>
              </w:rPr>
              <w:t>organ</w:t>
            </w:r>
            <w:r w:rsidR="007D5F6F">
              <w:rPr>
                <w:rFonts w:ascii="TimesNewRomanPSMT" w:hAnsi="TimesNewRomanPSMT" w:cs="TimesNewRomanPSMT"/>
              </w:rPr>
              <w:t>i</w:t>
            </w:r>
            <w:r w:rsidR="007D5F6F">
              <w:rPr>
                <w:rFonts w:ascii="TimesNewRomanPSMT" w:hAnsi="TimesNewRomanPSMT" w:cs="TimesNewRomanPSMT"/>
              </w:rPr>
              <w:t>sations</w:t>
            </w:r>
            <w:r w:rsidRPr="00CC1364">
              <w:rPr>
                <w:rFonts w:ascii="TimesNewRomanPSMT" w:hAnsi="TimesNewRomanPSMT"/>
              </w:rPr>
              <w:t>.</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e.</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The science of society and study of groups.</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12"/>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1.</w:t>
      </w:r>
      <w:r w:rsidRPr="00CC1364">
        <w:rPr>
          <w:rFonts w:ascii="TimesNewRomanPSMT" w:hAnsi="TimesNewRomanPSMT"/>
        </w:rPr>
        <w:tab/>
        <w:t>Management</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2.</w:t>
      </w:r>
      <w:r w:rsidRPr="00CC1364">
        <w:rPr>
          <w:rFonts w:ascii="TimesNewRomanPSMT" w:hAnsi="TimesNewRomanPSMT"/>
        </w:rPr>
        <w:tab/>
        <w:t>Engineering</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3.</w:t>
      </w:r>
      <w:r w:rsidRPr="00CC1364">
        <w:rPr>
          <w:rFonts w:ascii="TimesNewRomanPSMT" w:hAnsi="TimesNewRomanPSMT"/>
        </w:rPr>
        <w:tab/>
        <w:t>Psychology</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4.</w:t>
      </w:r>
      <w:r w:rsidRPr="00CC1364">
        <w:rPr>
          <w:rFonts w:ascii="TimesNewRomanPSMT" w:hAnsi="TimesNewRomanPSMT"/>
        </w:rPr>
        <w:tab/>
        <w:t>Sociology</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5.</w:t>
      </w:r>
      <w:r w:rsidRPr="00CC1364">
        <w:rPr>
          <w:rFonts w:ascii="TimesNewRomanPSMT" w:hAnsi="TimesNewRomanPSMT"/>
        </w:rPr>
        <w:tab/>
        <w:t>Anthropology</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1.</w:t>
      </w:r>
      <w:r w:rsidRPr="00CC1364">
        <w:rPr>
          <w:rFonts w:ascii="TimesNewRomanPSMT" w:hAnsi="TimesNewRomanPSMT"/>
        </w:rPr>
        <w:tab/>
        <w:t>ANS:</w:t>
      </w:r>
      <w:r w:rsidRPr="00CC1364">
        <w:rPr>
          <w:rFonts w:ascii="TimesNewRomanPSMT" w:hAnsi="TimesNewRomanPSMT"/>
        </w:rPr>
        <w:tab/>
        <w:t>D</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r>
      <w:r w:rsidRPr="00CC1364">
        <w:rPr>
          <w:rFonts w:ascii="TimesNewRomanPSMT" w:hAnsi="TimesNewRomanPSMT"/>
        </w:rPr>
        <w:tab/>
        <w:t>OBJ:</w:t>
      </w:r>
      <w:r w:rsidRPr="00CC1364">
        <w:rPr>
          <w:rFonts w:ascii="TimesNewRomanPSMT" w:hAnsi="TimesNewRomanPSMT"/>
        </w:rPr>
        <w:tab/>
        <w:t>1</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NAT:</w:t>
      </w:r>
      <w:r w:rsidRPr="00CC1364">
        <w:rPr>
          <w:rFonts w:ascii="TimesNewRomanPSMT" w:hAnsi="TimesNewRomanPSMT"/>
        </w:rPr>
        <w:tab/>
        <w:t>AACSB Reflective Thinking | Group Dynamics</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0358C1" w:rsidRDefault="000D6E44">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2.</w:t>
      </w:r>
      <w:r w:rsidRPr="00CC1364">
        <w:rPr>
          <w:rFonts w:ascii="TimesNewRomanPSMT" w:hAnsi="TimesNewRomanPSMT"/>
        </w:rPr>
        <w:tab/>
        <w:t>ANS:</w:t>
      </w:r>
      <w:r w:rsidRPr="00CC1364">
        <w:rPr>
          <w:rFonts w:ascii="TimesNewRomanPSMT" w:hAnsi="TimesNewRomanPSMT"/>
        </w:rPr>
        <w:tab/>
        <w:t>A</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NAT:</w:t>
      </w:r>
      <w:r w:rsidRPr="00CC1364">
        <w:rPr>
          <w:rFonts w:ascii="TimesNewRomanPSMT" w:hAnsi="TimesNewRomanPSMT"/>
        </w:rPr>
        <w:tab/>
        <w:t>AACSB Reflective Thinking | Group Dynamics</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0358C1" w:rsidRDefault="000D6E44">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3.</w:t>
      </w:r>
      <w:r w:rsidRPr="00CC1364">
        <w:rPr>
          <w:rFonts w:ascii="TimesNewRomanPSMT" w:hAnsi="TimesNewRomanPSMT"/>
        </w:rPr>
        <w:tab/>
        <w:t>ANS:</w:t>
      </w:r>
      <w:r w:rsidRPr="00CC1364">
        <w:rPr>
          <w:rFonts w:ascii="TimesNewRomanPSMT" w:hAnsi="TimesNewRomanPSMT"/>
        </w:rPr>
        <w:tab/>
        <w:t>B</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NAT:</w:t>
      </w:r>
      <w:r w:rsidRPr="00CC1364">
        <w:rPr>
          <w:rFonts w:ascii="TimesNewRomanPSMT" w:hAnsi="TimesNewRomanPSMT"/>
        </w:rPr>
        <w:tab/>
        <w:t>AACSB Reflective Thinking | Group Dynamics</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0358C1" w:rsidRDefault="000D6E44">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4.</w:t>
      </w:r>
      <w:r w:rsidRPr="00CC1364">
        <w:rPr>
          <w:rFonts w:ascii="TimesNewRomanPSMT" w:hAnsi="TimesNewRomanPSMT"/>
        </w:rPr>
        <w:tab/>
        <w:t>ANS:</w:t>
      </w:r>
      <w:r w:rsidRPr="00CC1364">
        <w:rPr>
          <w:rFonts w:ascii="TimesNewRomanPSMT" w:hAnsi="TimesNewRomanPSMT"/>
        </w:rPr>
        <w:tab/>
        <w:t>E</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NAT:</w:t>
      </w:r>
      <w:r w:rsidRPr="00CC1364">
        <w:rPr>
          <w:rFonts w:ascii="TimesNewRomanPSMT" w:hAnsi="TimesNewRomanPSMT"/>
        </w:rPr>
        <w:tab/>
        <w:t>AACSB Reflective Thinking | Group Dynamics</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0D6E44" w:rsidP="00CC1364">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5.</w:t>
      </w:r>
      <w:r w:rsidRPr="00CC1364">
        <w:rPr>
          <w:rFonts w:ascii="TimesNewRomanPSMT" w:hAnsi="TimesNewRomanPSMT"/>
        </w:rPr>
        <w:tab/>
        <w:t>ANS:</w:t>
      </w:r>
      <w:r w:rsidRPr="00CC1364">
        <w:rPr>
          <w:rFonts w:ascii="TimesNewRomanPSMT" w:hAnsi="TimesNewRomanPSMT"/>
        </w:rPr>
        <w:tab/>
        <w:t>C</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NAT:</w:t>
      </w:r>
      <w:r w:rsidRPr="00CC1364">
        <w:rPr>
          <w:rFonts w:ascii="TimesNewRomanPSMT" w:hAnsi="TimesNewRomanPSMT"/>
        </w:rPr>
        <w:tab/>
        <w:t>AACSB Reflective Thinking | Group Dynamics</w:t>
      </w:r>
    </w:p>
    <w:p w:rsidR="00ED352C" w:rsidRDefault="00ED352C" w:rsidP="00CC1364">
      <w:pPr>
        <w:widowControl w:val="0"/>
        <w:autoSpaceDE w:val="0"/>
        <w:autoSpaceDN w:val="0"/>
        <w:adjustRightInd w:val="0"/>
        <w:spacing w:after="0" w:line="240" w:lineRule="auto"/>
        <w:ind w:right="-340"/>
        <w:rPr>
          <w:rFonts w:ascii="TimesNewRomanPSMT" w:hAnsi="TimesNewRomanPSMT"/>
        </w:rPr>
      </w:pPr>
    </w:p>
    <w:p w:rsidR="005D1ED2" w:rsidRPr="00CC1364" w:rsidRDefault="005D1ED2"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autoSpaceDE w:val="0"/>
        <w:autoSpaceDN w:val="0"/>
        <w:adjustRightInd w:val="0"/>
        <w:spacing w:after="0" w:line="240" w:lineRule="auto"/>
        <w:ind w:right="-340"/>
        <w:rPr>
          <w:rFonts w:ascii="TimesNewRomanPSMT" w:hAnsi="TimesNewRomanPSMT"/>
          <w:i/>
        </w:rPr>
      </w:pPr>
      <w:r w:rsidRPr="00CC1364">
        <w:rPr>
          <w:rFonts w:ascii="TimesNewRomanPSMT" w:hAnsi="TimesNewRomanPSMT"/>
          <w:i/>
        </w:rPr>
        <w:t>Match the following:</w:t>
      </w:r>
    </w:p>
    <w:tbl>
      <w:tblPr>
        <w:tblW w:w="0" w:type="auto"/>
        <w:tblBorders>
          <w:top w:val="nil"/>
          <w:left w:val="nil"/>
          <w:right w:val="nil"/>
        </w:tblBorders>
        <w:tblLayout w:type="fixed"/>
        <w:tblLook w:val="0000" w:firstRow="0" w:lastRow="0" w:firstColumn="0" w:lastColumn="0" w:noHBand="0" w:noVBand="0"/>
      </w:tblPr>
      <w:tblGrid>
        <w:gridCol w:w="4428"/>
        <w:gridCol w:w="4320"/>
      </w:tblGrid>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a.</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746725">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Dedication to continuous improvement and mee</w:t>
            </w:r>
            <w:r w:rsidRPr="00CC1364">
              <w:rPr>
                <w:rFonts w:ascii="TimesNewRomanPSMT" w:hAnsi="TimesNewRomanPSMT"/>
              </w:rPr>
              <w:t>t</w:t>
            </w:r>
            <w:r w:rsidRPr="00CC1364">
              <w:rPr>
                <w:rFonts w:ascii="TimesNewRomanPSMT" w:hAnsi="TimesNewRomanPSMT"/>
              </w:rPr>
              <w:t>ing customer demands.</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b.</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Research results or scientific information.</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c.</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746725">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Learning and mastery of physical and social abil</w:t>
            </w:r>
            <w:r w:rsidRPr="00CC1364">
              <w:rPr>
                <w:rFonts w:ascii="TimesNewRomanPSMT" w:hAnsi="TimesNewRomanPSMT"/>
              </w:rPr>
              <w:t>i</w:t>
            </w:r>
            <w:r w:rsidRPr="00CC1364">
              <w:rPr>
                <w:rFonts w:ascii="TimesNewRomanPSMT" w:hAnsi="TimesNewRomanPSMT"/>
              </w:rPr>
              <w:t>ties.</w:t>
            </w:r>
          </w:p>
        </w:tc>
      </w:tr>
      <w:tr w:rsidR="007D5F6F" w:rsidTr="00CC1364">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d.</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746725">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The primary concern for managers in the</w:t>
            </w:r>
            <w:r w:rsidR="00746725">
              <w:rPr>
                <w:rFonts w:ascii="TimesNewRomanPSMT" w:hAnsi="TimesNewRomanPSMT"/>
              </w:rPr>
              <w:t xml:space="preserve"> </w:t>
            </w:r>
            <w:r w:rsidR="004977D8">
              <w:rPr>
                <w:rFonts w:ascii="TimesNewRomanPSMT" w:hAnsi="TimesNewRomanPSMT"/>
              </w:rPr>
              <w:t>twe</w:t>
            </w:r>
            <w:r w:rsidR="004977D8">
              <w:rPr>
                <w:rFonts w:ascii="TimesNewRomanPSMT" w:hAnsi="TimesNewRomanPSMT"/>
              </w:rPr>
              <w:t>n</w:t>
            </w:r>
            <w:r w:rsidR="004977D8">
              <w:rPr>
                <w:rFonts w:ascii="TimesNewRomanPSMT" w:hAnsi="TimesNewRomanPSMT"/>
              </w:rPr>
              <w:t xml:space="preserve">ty-first </w:t>
            </w:r>
            <w:r w:rsidRPr="00CC1364">
              <w:rPr>
                <w:rFonts w:ascii="TimesNewRomanPSMT" w:hAnsi="TimesNewRomanPSMT"/>
              </w:rPr>
              <w:t>century.</w:t>
            </w:r>
          </w:p>
        </w:tc>
      </w:tr>
      <w:tr w:rsidR="007D5F6F" w:rsidTr="00CC1364">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e.</w:t>
            </w:r>
          </w:p>
        </w:tc>
        <w:tc>
          <w:tcPr>
            <w:tcW w:w="4320"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Knowledge of results.</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12"/>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6.</w:t>
      </w:r>
      <w:r w:rsidRPr="00CC1364">
        <w:rPr>
          <w:rFonts w:ascii="TimesNewRomanPSMT" w:hAnsi="TimesNewRomanPSMT"/>
        </w:rPr>
        <w:tab/>
        <w:t>Feedback</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7.</w:t>
      </w:r>
      <w:r w:rsidRPr="00CC1364">
        <w:rPr>
          <w:rFonts w:ascii="TimesNewRomanPSMT" w:hAnsi="TimesNewRomanPSMT"/>
        </w:rPr>
        <w:tab/>
        <w:t xml:space="preserve">Skill </w:t>
      </w:r>
      <w:r w:rsidR="004977D8">
        <w:rPr>
          <w:rFonts w:ascii="TimesNewRomanPSMT" w:hAnsi="TimesNewRomanPSMT"/>
        </w:rPr>
        <w:t>d</w:t>
      </w:r>
      <w:r w:rsidRPr="00CC1364">
        <w:rPr>
          <w:rFonts w:ascii="TimesNewRomanPSMT" w:hAnsi="TimesNewRomanPSMT"/>
        </w:rPr>
        <w:t>evelopment</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8.</w:t>
      </w:r>
      <w:r w:rsidRPr="00CC1364">
        <w:rPr>
          <w:rFonts w:ascii="TimesNewRomanPSMT" w:hAnsi="TimesNewRomanPSMT"/>
        </w:rPr>
        <w:tab/>
        <w:t xml:space="preserve">Objective </w:t>
      </w:r>
      <w:r w:rsidR="004977D8">
        <w:rPr>
          <w:rFonts w:ascii="TimesNewRomanPSMT" w:hAnsi="TimesNewRomanPSMT"/>
        </w:rPr>
        <w:t>k</w:t>
      </w:r>
      <w:r w:rsidRPr="00CC1364">
        <w:rPr>
          <w:rFonts w:ascii="TimesNewRomanPSMT" w:hAnsi="TimesNewRomanPSMT"/>
        </w:rPr>
        <w:t>nowledge</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9.</w:t>
      </w:r>
      <w:r w:rsidRPr="00CC1364">
        <w:rPr>
          <w:rFonts w:ascii="TimesNewRomanPSMT" w:hAnsi="TimesNewRomanPSMT"/>
        </w:rPr>
        <w:tab/>
        <w:t xml:space="preserve">Total </w:t>
      </w:r>
      <w:r w:rsidR="004977D8">
        <w:rPr>
          <w:rFonts w:ascii="TimesNewRomanPSMT" w:hAnsi="TimesNewRomanPSMT"/>
        </w:rPr>
        <w:t>q</w:t>
      </w:r>
      <w:r w:rsidRPr="00CC1364">
        <w:rPr>
          <w:rFonts w:ascii="TimesNewRomanPSMT" w:hAnsi="TimesNewRomanPSMT"/>
        </w:rPr>
        <w:t>uality</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10.</w:t>
      </w:r>
      <w:r w:rsidRPr="00CC1364">
        <w:rPr>
          <w:rFonts w:ascii="TimesNewRomanPSMT" w:hAnsi="TimesNewRomanPSMT"/>
        </w:rPr>
        <w:tab/>
        <w:t>Change</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lastRenderedPageBreak/>
        <w:tab/>
        <w:t>6.</w:t>
      </w:r>
      <w:r w:rsidRPr="00CC1364">
        <w:rPr>
          <w:rFonts w:ascii="TimesNewRomanPSMT" w:hAnsi="TimesNewRomanPSMT"/>
        </w:rPr>
        <w:tab/>
        <w:t>ANS:</w:t>
      </w:r>
      <w:r w:rsidRPr="00CC1364">
        <w:rPr>
          <w:rFonts w:ascii="TimesNewRomanPSMT" w:hAnsi="TimesNewRomanPSMT"/>
        </w:rPr>
        <w:tab/>
        <w:t>E</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r>
      <w:r w:rsidRPr="00CC1364">
        <w:rPr>
          <w:rFonts w:ascii="TimesNewRomanPSMT" w:hAnsi="TimesNewRomanPSMT"/>
        </w:rPr>
        <w:tab/>
        <w:t>OBJ:</w:t>
      </w:r>
      <w:r w:rsidRPr="00CC1364">
        <w:rPr>
          <w:rFonts w:ascii="TimesNewRomanPSMT" w:hAnsi="TimesNewRomanPSMT"/>
        </w:rPr>
        <w:tab/>
        <w:t>6 and 7</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NAT:</w:t>
      </w:r>
      <w:r w:rsidRPr="00CC1364">
        <w:rPr>
          <w:rFonts w:ascii="TimesNewRomanPSMT" w:hAnsi="TimesNewRomanPSMT"/>
        </w:rPr>
        <w:tab/>
        <w:t>AACSB Reflective Thinking | Group Dynamics</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0D6E44" w:rsidP="00CC1364">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7.</w:t>
      </w:r>
      <w:r w:rsidRPr="00CC1364">
        <w:rPr>
          <w:rFonts w:ascii="TimesNewRomanPSMT" w:hAnsi="TimesNewRomanPSMT"/>
        </w:rPr>
        <w:tab/>
        <w:t>ANS:</w:t>
      </w:r>
      <w:r w:rsidRPr="00CC1364">
        <w:rPr>
          <w:rFonts w:ascii="TimesNewRomanPSMT" w:hAnsi="TimesNewRomanPSMT"/>
        </w:rPr>
        <w:tab/>
        <w:t>C</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NAT:</w:t>
      </w:r>
      <w:r w:rsidRPr="00CC1364">
        <w:rPr>
          <w:rFonts w:ascii="TimesNewRomanPSMT" w:hAnsi="TimesNewRomanPSMT"/>
        </w:rPr>
        <w:tab/>
        <w:t>AACSB Reflective Thinking | Group Dynamics</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0D6E44" w:rsidP="00CC1364">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8.</w:t>
      </w:r>
      <w:r w:rsidRPr="00CC1364">
        <w:rPr>
          <w:rFonts w:ascii="TimesNewRomanPSMT" w:hAnsi="TimesNewRomanPSMT"/>
        </w:rPr>
        <w:tab/>
        <w:t>ANS:</w:t>
      </w:r>
      <w:r w:rsidRPr="00CC1364">
        <w:rPr>
          <w:rFonts w:ascii="TimesNewRomanPSMT" w:hAnsi="TimesNewRomanPSMT"/>
        </w:rPr>
        <w:tab/>
        <w:t>B</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NAT:</w:t>
      </w:r>
      <w:r w:rsidRPr="00CC1364">
        <w:rPr>
          <w:rFonts w:ascii="TimesNewRomanPSMT" w:hAnsi="TimesNewRomanPSMT"/>
        </w:rPr>
        <w:tab/>
        <w:t>AACSB Reflective Thinking | Group Dynamics</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0D6E44" w:rsidP="00CC1364">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9.</w:t>
      </w:r>
      <w:r w:rsidRPr="00CC1364">
        <w:rPr>
          <w:rFonts w:ascii="TimesNewRomanPSMT" w:hAnsi="TimesNewRomanPSMT"/>
        </w:rPr>
        <w:tab/>
        <w:t>ANS:</w:t>
      </w:r>
      <w:r w:rsidRPr="00CC1364">
        <w:rPr>
          <w:rFonts w:ascii="TimesNewRomanPSMT" w:hAnsi="TimesNewRomanPSMT"/>
        </w:rPr>
        <w:tab/>
        <w:t>A</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NAT:</w:t>
      </w:r>
      <w:r w:rsidRPr="00CC1364">
        <w:rPr>
          <w:rFonts w:ascii="TimesNewRomanPSMT" w:hAnsi="TimesNewRomanPSMT"/>
        </w:rPr>
        <w:tab/>
        <w:t>AACSB Reflective Thinking | Group Dynamics</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0D6E44" w:rsidP="00CC1364">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10.</w:t>
      </w:r>
      <w:r w:rsidRPr="00CC1364">
        <w:rPr>
          <w:rFonts w:ascii="TimesNewRomanPSMT" w:hAnsi="TimesNewRomanPSMT"/>
        </w:rPr>
        <w:tab/>
        <w:t>ANS:</w:t>
      </w:r>
      <w:r w:rsidRPr="00CC1364">
        <w:rPr>
          <w:rFonts w:ascii="TimesNewRomanPSMT" w:hAnsi="TimesNewRomanPSMT"/>
        </w:rPr>
        <w:tab/>
        <w:t>D</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NAT:</w:t>
      </w:r>
      <w:r w:rsidRPr="00CC1364">
        <w:rPr>
          <w:rFonts w:ascii="TimesNewRomanPSMT" w:hAnsi="TimesNewRomanPSMT"/>
        </w:rPr>
        <w:tab/>
        <w:t>AACSB Reflective Thinking | Group Dynamics</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autoSpaceDE w:val="0"/>
        <w:autoSpaceDN w:val="0"/>
        <w:adjustRightInd w:val="0"/>
        <w:spacing w:after="0" w:line="240" w:lineRule="auto"/>
        <w:ind w:right="-340"/>
        <w:rPr>
          <w:rFonts w:ascii="TimesNewRomanPSMT" w:hAnsi="TimesNewRomanPSMT"/>
          <w:i/>
        </w:rPr>
      </w:pPr>
      <w:r w:rsidRPr="00CC1364">
        <w:rPr>
          <w:rFonts w:ascii="TimesNewRomanPSMT" w:hAnsi="TimesNewRomanPSMT"/>
          <w:i/>
        </w:rPr>
        <w:t>Match the following:</w:t>
      </w:r>
    </w:p>
    <w:tbl>
      <w:tblPr>
        <w:tblW w:w="0" w:type="auto"/>
        <w:tblBorders>
          <w:top w:val="nil"/>
          <w:left w:val="nil"/>
          <w:right w:val="nil"/>
        </w:tblBorders>
        <w:tblLayout w:type="fixed"/>
        <w:tblLook w:val="0000" w:firstRow="0" w:lastRow="0" w:firstColumn="0" w:lastColumn="0" w:noHBand="0" w:noVBand="0"/>
      </w:tblPr>
      <w:tblGrid>
        <w:gridCol w:w="4428"/>
        <w:gridCol w:w="4469"/>
      </w:tblGrid>
      <w:tr w:rsidR="007D5F6F" w:rsidTr="000358C1">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a.</w:t>
            </w:r>
          </w:p>
        </w:tc>
        <w:tc>
          <w:tcPr>
            <w:tcW w:w="446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Economic activity outside of the firm.</w:t>
            </w:r>
          </w:p>
        </w:tc>
      </w:tr>
      <w:tr w:rsidR="007D5F6F" w:rsidTr="000358C1">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b.</w:t>
            </w:r>
          </w:p>
        </w:tc>
        <w:tc>
          <w:tcPr>
            <w:tcW w:w="446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 xml:space="preserve">An </w:t>
            </w:r>
            <w:r w:rsidR="007D5F6F">
              <w:rPr>
                <w:rFonts w:ascii="TimesNewRomanPSMT" w:hAnsi="TimesNewRomanPSMT" w:cs="TimesNewRomanPSMT"/>
              </w:rPr>
              <w:t>organisation's</w:t>
            </w:r>
            <w:r w:rsidRPr="00CC1364">
              <w:rPr>
                <w:rFonts w:ascii="TimesNewRomanPSMT" w:hAnsi="TimesNewRomanPSMT"/>
              </w:rPr>
              <w:t xml:space="preserve"> primary concern, goal, and/or reason for existence</w:t>
            </w:r>
          </w:p>
        </w:tc>
      </w:tr>
      <w:tr w:rsidR="007D5F6F" w:rsidTr="000358C1">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c.</w:t>
            </w:r>
          </w:p>
        </w:tc>
        <w:tc>
          <w:tcPr>
            <w:tcW w:w="446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Tools, equipment, and procedures for producing output.</w:t>
            </w:r>
          </w:p>
        </w:tc>
      </w:tr>
      <w:tr w:rsidR="007D5F6F" w:rsidTr="000358C1">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d.</w:t>
            </w:r>
          </w:p>
        </w:tc>
        <w:tc>
          <w:tcPr>
            <w:tcW w:w="446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746725">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 xml:space="preserve">An </w:t>
            </w:r>
            <w:r w:rsidR="007D5F6F">
              <w:rPr>
                <w:rFonts w:ascii="TimesNewRomanPSMT" w:hAnsi="TimesNewRomanPSMT" w:cs="TimesNewRomanPSMT"/>
              </w:rPr>
              <w:t>organisation</w:t>
            </w:r>
            <w:r w:rsidRPr="00CC1364">
              <w:rPr>
                <w:rFonts w:ascii="TimesNewRomanPSMT" w:hAnsi="TimesNewRomanPSMT"/>
              </w:rPr>
              <w:t xml:space="preserve"> that receives inputs from the</w:t>
            </w:r>
            <w:r w:rsidR="00746725">
              <w:rPr>
                <w:rFonts w:ascii="TimesNewRomanPSMT" w:hAnsi="TimesNewRomanPSMT"/>
              </w:rPr>
              <w:t xml:space="preserve"> </w:t>
            </w:r>
            <w:r w:rsidRPr="00CC1364">
              <w:rPr>
                <w:rFonts w:ascii="TimesNewRomanPSMT" w:hAnsi="TimesNewRomanPSMT"/>
              </w:rPr>
              <w:t>env</w:t>
            </w:r>
            <w:r w:rsidRPr="00CC1364">
              <w:rPr>
                <w:rFonts w:ascii="TimesNewRomanPSMT" w:hAnsi="TimesNewRomanPSMT"/>
              </w:rPr>
              <w:t>i</w:t>
            </w:r>
            <w:r w:rsidRPr="00CC1364">
              <w:rPr>
                <w:rFonts w:ascii="TimesNewRomanPSMT" w:hAnsi="TimesNewRomanPSMT"/>
              </w:rPr>
              <w:t>ronment and releases outputs to the environment.</w:t>
            </w:r>
          </w:p>
        </w:tc>
      </w:tr>
      <w:tr w:rsidR="007D5F6F" w:rsidTr="000358C1">
        <w:tblPrEx>
          <w:tblBorders>
            <w:top w:val="none" w:sz="0" w:space="0" w:color="auto"/>
          </w:tblBorders>
        </w:tblPrEx>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e.</w:t>
            </w:r>
          </w:p>
        </w:tc>
        <w:tc>
          <w:tcPr>
            <w:tcW w:w="446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746725">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 xml:space="preserve">The result of an </w:t>
            </w:r>
            <w:r w:rsidR="007D5F6F">
              <w:rPr>
                <w:rFonts w:ascii="TimesNewRomanPSMT" w:hAnsi="TimesNewRomanPSMT" w:cs="TimesNewRomanPSMT"/>
              </w:rPr>
              <w:t>organisation's</w:t>
            </w:r>
            <w:r w:rsidRPr="00CC1364">
              <w:rPr>
                <w:rFonts w:ascii="TimesNewRomanPSMT" w:hAnsi="TimesNewRomanPSMT"/>
              </w:rPr>
              <w:t xml:space="preserve"> conversion process.</w:t>
            </w:r>
          </w:p>
        </w:tc>
      </w:tr>
      <w:tr w:rsidR="007D5F6F" w:rsidTr="000358C1">
        <w:tc>
          <w:tcPr>
            <w:tcW w:w="4428"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f.</w:t>
            </w:r>
          </w:p>
        </w:tc>
        <w:tc>
          <w:tcPr>
            <w:tcW w:w="4469" w:type="dxa"/>
            <w:tcBorders>
              <w:top w:val="single" w:sz="8" w:space="0" w:color="BFBFBF"/>
              <w:left w:val="single" w:sz="8" w:space="0" w:color="BFBFBF"/>
              <w:bottom w:val="single" w:sz="8" w:space="0" w:color="BFBFBF"/>
              <w:right w:val="single" w:sz="8" w:space="0" w:color="BFBFBF"/>
            </w:tcBorders>
            <w:tcMar>
              <w:top w:w="100" w:type="nil"/>
              <w:right w:w="100" w:type="nil"/>
            </w:tcMar>
          </w:tcPr>
          <w:p w:rsidR="00ED352C" w:rsidRPr="00CC1364" w:rsidRDefault="000D6E44" w:rsidP="00CC1364">
            <w:pPr>
              <w:widowControl w:val="0"/>
              <w:autoSpaceDE w:val="0"/>
              <w:autoSpaceDN w:val="0"/>
              <w:adjustRightInd w:val="0"/>
              <w:spacing w:after="0" w:line="240" w:lineRule="auto"/>
              <w:ind w:right="-340"/>
              <w:rPr>
                <w:rFonts w:ascii="TimesNewRomanPSMT" w:hAnsi="TimesNewRomanPSMT"/>
              </w:rPr>
            </w:pPr>
            <w:r w:rsidRPr="00CC1364">
              <w:rPr>
                <w:rFonts w:ascii="TimesNewRomanPSMT" w:hAnsi="TimesNewRomanPSMT"/>
              </w:rPr>
              <w:t xml:space="preserve">The specific setting within which </w:t>
            </w:r>
            <w:r w:rsidR="007D5F6F">
              <w:rPr>
                <w:rFonts w:ascii="TimesNewRomanPSMT" w:hAnsi="TimesNewRomanPSMT" w:cs="TimesNewRomanPSMT"/>
              </w:rPr>
              <w:t>organisational</w:t>
            </w:r>
            <w:r w:rsidRPr="00CC1364">
              <w:rPr>
                <w:rFonts w:ascii="TimesNewRomanPSMT" w:hAnsi="TimesNewRomanPSMT"/>
              </w:rPr>
              <w:t xml:space="preserve"> behavio</w:t>
            </w:r>
            <w:r w:rsidR="004977D8">
              <w:rPr>
                <w:rFonts w:ascii="TimesNewRomanPSMT" w:hAnsi="TimesNewRomanPSMT"/>
              </w:rPr>
              <w:t>u</w:t>
            </w:r>
            <w:r w:rsidRPr="00CC1364">
              <w:rPr>
                <w:rFonts w:ascii="TimesNewRomanPSMT" w:hAnsi="TimesNewRomanPSMT"/>
              </w:rPr>
              <w:t>r is enacted.</w:t>
            </w:r>
          </w:p>
        </w:tc>
      </w:tr>
    </w:tbl>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12"/>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11.</w:t>
      </w:r>
      <w:r w:rsidRPr="00CC1364">
        <w:rPr>
          <w:rFonts w:ascii="TimesNewRomanPSMT" w:hAnsi="TimesNewRomanPSMT"/>
        </w:rPr>
        <w:tab/>
        <w:t>Task</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12.</w:t>
      </w:r>
      <w:r w:rsidRPr="00CC1364">
        <w:rPr>
          <w:rFonts w:ascii="TimesNewRomanPSMT" w:hAnsi="TimesNewRomanPSMT"/>
        </w:rPr>
        <w:tab/>
        <w:t xml:space="preserve">Open </w:t>
      </w:r>
      <w:r w:rsidR="004977D8">
        <w:rPr>
          <w:rFonts w:ascii="TimesNewRomanPSMT" w:hAnsi="TimesNewRomanPSMT"/>
        </w:rPr>
        <w:t>s</w:t>
      </w:r>
      <w:r w:rsidRPr="00CC1364">
        <w:rPr>
          <w:rFonts w:ascii="TimesNewRomanPSMT" w:hAnsi="TimesNewRomanPSMT"/>
        </w:rPr>
        <w:t>ystem</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13.</w:t>
      </w:r>
      <w:r w:rsidRPr="00CC1364">
        <w:rPr>
          <w:rFonts w:ascii="TimesNewRomanPSMT" w:hAnsi="TimesNewRomanPSMT"/>
        </w:rPr>
        <w:tab/>
        <w:t>Environment</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14.</w:t>
      </w:r>
      <w:r w:rsidRPr="00CC1364">
        <w:rPr>
          <w:rFonts w:ascii="TimesNewRomanPSMT" w:hAnsi="TimesNewRomanPSMT"/>
        </w:rPr>
        <w:tab/>
        <w:t>Technology</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15.</w:t>
      </w:r>
      <w:r w:rsidRPr="00CC1364">
        <w:rPr>
          <w:rFonts w:ascii="TimesNewRomanPSMT" w:hAnsi="TimesNewRomanPSMT"/>
        </w:rPr>
        <w:tab/>
        <w:t>Organi</w:t>
      </w:r>
      <w:r w:rsidR="004977D8">
        <w:rPr>
          <w:rFonts w:ascii="TimesNewRomanPSMT" w:hAnsi="TimesNewRomanPSMT"/>
        </w:rPr>
        <w:t>s</w:t>
      </w:r>
      <w:r w:rsidRPr="00CC1364">
        <w:rPr>
          <w:rFonts w:ascii="TimesNewRomanPSMT" w:hAnsi="TimesNewRomanPSMT"/>
        </w:rPr>
        <w:t xml:space="preserve">ational </w:t>
      </w:r>
      <w:r w:rsidR="004977D8">
        <w:rPr>
          <w:rFonts w:ascii="TimesNewRomanPSMT" w:hAnsi="TimesNewRomanPSMT"/>
        </w:rPr>
        <w:t>c</w:t>
      </w:r>
      <w:r w:rsidRPr="00CC1364">
        <w:rPr>
          <w:rFonts w:ascii="TimesNewRomanPSMT" w:hAnsi="TimesNewRomanPSMT"/>
        </w:rPr>
        <w:t>ontext</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16.</w:t>
      </w:r>
      <w:r w:rsidRPr="00CC1364">
        <w:rPr>
          <w:rFonts w:ascii="TimesNewRomanPSMT" w:hAnsi="TimesNewRomanPSMT"/>
        </w:rPr>
        <w:tab/>
        <w:t>Output</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11.</w:t>
      </w:r>
      <w:r w:rsidRPr="00CC1364">
        <w:rPr>
          <w:rFonts w:ascii="TimesNewRomanPSMT" w:hAnsi="TimesNewRomanPSMT"/>
        </w:rPr>
        <w:tab/>
        <w:t>ANS:</w:t>
      </w:r>
      <w:r w:rsidRPr="00CC1364">
        <w:rPr>
          <w:rFonts w:ascii="TimesNewRomanPSMT" w:hAnsi="TimesNewRomanPSMT"/>
        </w:rPr>
        <w:tab/>
        <w:t>B</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t>OBJ:</w:t>
      </w:r>
      <w:r w:rsidRPr="00CC1364">
        <w:rPr>
          <w:rFonts w:ascii="TimesNewRomanPSMT" w:hAnsi="TimesNewRomanPSMT"/>
        </w:rPr>
        <w:tab/>
        <w:t>3</w:t>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NAT:</w:t>
      </w:r>
      <w:r w:rsidRPr="00CC1364">
        <w:rPr>
          <w:rFonts w:ascii="TimesNewRomanPSMT" w:hAnsi="TimesNewRomanPSMT"/>
        </w:rPr>
        <w:tab/>
        <w:t>AACSB Reflective Thinking | Environmental Influence</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0D6E44" w:rsidP="00CC1364">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12.</w:t>
      </w:r>
      <w:r w:rsidRPr="00CC1364">
        <w:rPr>
          <w:rFonts w:ascii="TimesNewRomanPSMT" w:hAnsi="TimesNewRomanPSMT"/>
        </w:rPr>
        <w:tab/>
        <w:t>ANS:</w:t>
      </w:r>
      <w:r w:rsidRPr="00CC1364">
        <w:rPr>
          <w:rFonts w:ascii="TimesNewRomanPSMT" w:hAnsi="TimesNewRomanPSMT"/>
        </w:rPr>
        <w:tab/>
        <w:t>D</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NAT:</w:t>
      </w:r>
      <w:r w:rsidRPr="00CC1364">
        <w:rPr>
          <w:rFonts w:ascii="TimesNewRomanPSMT" w:hAnsi="TimesNewRomanPSMT"/>
        </w:rPr>
        <w:tab/>
        <w:t>AACSB Reflective Thinking | Environmental Influence</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0D6E44" w:rsidP="00CC1364">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13.</w:t>
      </w:r>
      <w:r w:rsidRPr="00CC1364">
        <w:rPr>
          <w:rFonts w:ascii="TimesNewRomanPSMT" w:hAnsi="TimesNewRomanPSMT"/>
        </w:rPr>
        <w:tab/>
        <w:t>ANS:</w:t>
      </w:r>
      <w:r w:rsidRPr="00CC1364">
        <w:rPr>
          <w:rFonts w:ascii="TimesNewRomanPSMT" w:hAnsi="TimesNewRomanPSMT"/>
        </w:rPr>
        <w:tab/>
        <w:t>A</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NAT:</w:t>
      </w:r>
      <w:r w:rsidRPr="00CC1364">
        <w:rPr>
          <w:rFonts w:ascii="TimesNewRomanPSMT" w:hAnsi="TimesNewRomanPSMT"/>
        </w:rPr>
        <w:tab/>
        <w:t>AACSB Reflective Thinking | Environmental Influence</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0D6E44" w:rsidP="00CC1364">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14.</w:t>
      </w:r>
      <w:r w:rsidRPr="00CC1364">
        <w:rPr>
          <w:rFonts w:ascii="TimesNewRomanPSMT" w:hAnsi="TimesNewRomanPSMT"/>
        </w:rPr>
        <w:tab/>
        <w:t>ANS:</w:t>
      </w:r>
      <w:r w:rsidRPr="00CC1364">
        <w:rPr>
          <w:rFonts w:ascii="TimesNewRomanPSMT" w:hAnsi="TimesNewRomanPSMT"/>
        </w:rPr>
        <w:tab/>
        <w:t>C</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NAT:</w:t>
      </w:r>
      <w:r w:rsidRPr="00CC1364">
        <w:rPr>
          <w:rFonts w:ascii="TimesNewRomanPSMT" w:hAnsi="TimesNewRomanPSMT"/>
        </w:rPr>
        <w:tab/>
        <w:t>AACSB Reflective Thinking | Environmental Influence</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0D6E44" w:rsidP="00CC1364">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15.</w:t>
      </w:r>
      <w:r w:rsidRPr="00CC1364">
        <w:rPr>
          <w:rFonts w:ascii="TimesNewRomanPSMT" w:hAnsi="TimesNewRomanPSMT"/>
        </w:rPr>
        <w:tab/>
        <w:t>ANS:</w:t>
      </w:r>
      <w:r w:rsidRPr="00CC1364">
        <w:rPr>
          <w:rFonts w:ascii="TimesNewRomanPSMT" w:hAnsi="TimesNewRomanPSMT"/>
        </w:rPr>
        <w:tab/>
        <w:t>F</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NAT:</w:t>
      </w:r>
      <w:r w:rsidRPr="00CC1364">
        <w:rPr>
          <w:rFonts w:ascii="TimesNewRomanPSMT" w:hAnsi="TimesNewRomanPSMT"/>
        </w:rPr>
        <w:tab/>
        <w:t>AACSB Reflective Thinking | Environmental Influence</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2"/>
        </w:rPr>
      </w:pPr>
    </w:p>
    <w:p w:rsidR="00ED352C" w:rsidRPr="00CC1364" w:rsidRDefault="000D6E44" w:rsidP="00CC1364">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hanging="630"/>
        <w:rPr>
          <w:rFonts w:ascii="TimesNewRomanPSMT" w:hAnsi="TimesNewRomanPSMT"/>
        </w:rPr>
      </w:pPr>
      <w:r w:rsidRPr="00CC1364">
        <w:rPr>
          <w:rFonts w:ascii="TimesNewRomanPSMT" w:hAnsi="TimesNewRomanPSMT"/>
        </w:rPr>
        <w:tab/>
        <w:t>16.</w:t>
      </w:r>
      <w:r w:rsidRPr="00CC1364">
        <w:rPr>
          <w:rFonts w:ascii="TimesNewRomanPSMT" w:hAnsi="TimesNewRomanPSMT"/>
        </w:rPr>
        <w:tab/>
        <w:t>ANS:</w:t>
      </w:r>
      <w:r w:rsidRPr="00CC1364">
        <w:rPr>
          <w:rFonts w:ascii="TimesNewRomanPSMT" w:hAnsi="TimesNewRomanPSMT"/>
        </w:rPr>
        <w:tab/>
        <w:t>E</w:t>
      </w:r>
      <w:r w:rsidRPr="00CC1364">
        <w:rPr>
          <w:rFonts w:ascii="TimesNewRomanPSMT" w:hAnsi="TimesNewRomanPSMT"/>
        </w:rPr>
        <w:tab/>
        <w:t>PTS:</w:t>
      </w:r>
      <w:r w:rsidRPr="00CC1364">
        <w:rPr>
          <w:rFonts w:ascii="TimesNewRomanPSMT" w:hAnsi="TimesNewRomanPSMT"/>
        </w:rPr>
        <w:tab/>
        <w:t>1</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NAT:</w:t>
      </w:r>
      <w:r w:rsidRPr="00CC1364">
        <w:rPr>
          <w:rFonts w:ascii="TimesNewRomanPSMT" w:hAnsi="TimesNewRomanPSMT"/>
        </w:rPr>
        <w:tab/>
        <w:t>AACSB Reflective Thinking | Environmental Influence</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sz w:val="36"/>
        </w:rPr>
      </w:pPr>
    </w:p>
    <w:p w:rsidR="00ED352C" w:rsidRPr="00CC1364" w:rsidRDefault="000D6E44" w:rsidP="00CC1364">
      <w:pPr>
        <w:widowControl w:val="0"/>
        <w:autoSpaceDE w:val="0"/>
        <w:autoSpaceDN w:val="0"/>
        <w:adjustRightInd w:val="0"/>
        <w:spacing w:after="0" w:line="240" w:lineRule="auto"/>
        <w:ind w:left="-630" w:right="-340"/>
        <w:rPr>
          <w:rFonts w:ascii="TimesNewRomanPSMT" w:hAnsi="TimesNewRomanPSMT"/>
          <w:sz w:val="2"/>
        </w:rPr>
      </w:pPr>
      <w:r w:rsidRPr="00CC1364">
        <w:rPr>
          <w:rFonts w:ascii="TimesNewRomanPSMT" w:hAnsi="TimesNewRomanPSMT"/>
          <w:b/>
        </w:rPr>
        <w:t>ESSAY</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1.</w:t>
      </w:r>
      <w:r w:rsidRPr="00CC1364">
        <w:rPr>
          <w:rFonts w:ascii="TimesNewRomanPSMT" w:hAnsi="TimesNewRomanPSMT"/>
        </w:rPr>
        <w:tab/>
        <w:t xml:space="preserve">Explain why it is important to study </w:t>
      </w:r>
      <w:r w:rsidR="007D5F6F">
        <w:rPr>
          <w:rFonts w:ascii="TimesNewRomanPSMT" w:hAnsi="TimesNewRomanPSMT" w:cs="TimesNewRomanPSMT"/>
        </w:rPr>
        <w:t>organisational behaviour</w:t>
      </w:r>
      <w:r w:rsidRPr="00CC1364">
        <w:rPr>
          <w:rFonts w:ascii="TimesNewRomanPSMT" w:hAnsi="TimesNewRomanPSMT"/>
        </w:rPr>
        <w:t>.</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r>
    </w:p>
    <w:p w:rsidR="00ED352C" w:rsidRPr="00CC1364" w:rsidRDefault="000D6E44" w:rsidP="00CC1364">
      <w:pPr>
        <w:widowControl w:val="0"/>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Of the four principal ingredients (task, technology, structure and people) of an organi</w:t>
      </w:r>
      <w:r w:rsidR="00B658AE">
        <w:rPr>
          <w:rFonts w:ascii="TimesNewRomanPSMT" w:hAnsi="TimesNewRomanPSMT"/>
        </w:rPr>
        <w:t>s</w:t>
      </w:r>
      <w:r w:rsidRPr="00CC1364">
        <w:rPr>
          <w:rFonts w:ascii="TimesNewRomanPSMT" w:hAnsi="TimesNewRomanPSMT"/>
        </w:rPr>
        <w:t xml:space="preserve">ation, employees are the most difficult to manage and change. Individuals display numerous differences, group norms can influence productivity and leaders can fail. Motivation, leadership, and group dynamics are very difficult to understand. Greater understanding of these </w:t>
      </w:r>
      <w:r w:rsidR="007D5F6F">
        <w:rPr>
          <w:rFonts w:ascii="TimesNewRomanPSMT" w:hAnsi="TimesNewRomanPSMT" w:cs="TimesNewRomanPSMT"/>
        </w:rPr>
        <w:t>behavioural</w:t>
      </w:r>
      <w:r w:rsidRPr="00CC1364">
        <w:rPr>
          <w:rFonts w:ascii="TimesNewRomanPSMT" w:hAnsi="TimesNewRomanPSMT"/>
        </w:rPr>
        <w:t xml:space="preserve"> phenomena can enhance one's managerial e</w:t>
      </w:r>
      <w:r w:rsidRPr="00CC1364">
        <w:rPr>
          <w:rFonts w:ascii="TimesNewRomanPSMT" w:hAnsi="TimesNewRomanPSMT"/>
        </w:rPr>
        <w:t>f</w:t>
      </w:r>
      <w:r w:rsidRPr="00CC1364">
        <w:rPr>
          <w:rFonts w:ascii="TimesNewRomanPSMT" w:hAnsi="TimesNewRomanPSMT"/>
        </w:rPr>
        <w:t>fectiveness.</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PTS:</w:t>
      </w:r>
      <w:r w:rsidRPr="00CC1364">
        <w:rPr>
          <w:rFonts w:ascii="TimesNewRomanPSMT" w:hAnsi="TimesNewRomanPSMT"/>
        </w:rPr>
        <w:tab/>
        <w:t>1</w:t>
      </w:r>
      <w:r w:rsidRPr="00CC1364">
        <w:rPr>
          <w:rFonts w:ascii="TimesNewRomanPSMT" w:hAnsi="TimesNewRomanPSMT"/>
        </w:rPr>
        <w:tab/>
      </w:r>
      <w:r w:rsidRPr="00CC1364">
        <w:rPr>
          <w:rFonts w:ascii="TimesNewRomanPSMT" w:hAnsi="TimesNewRomanPSMT"/>
        </w:rPr>
        <w:tab/>
        <w:t>OBJ:</w:t>
      </w:r>
      <w:r w:rsidRPr="00CC1364">
        <w:rPr>
          <w:rFonts w:ascii="TimesNewRomanPSMT" w:hAnsi="TimesNewRomanPSMT"/>
        </w:rPr>
        <w:tab/>
        <w:t>3</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NAT:</w:t>
      </w:r>
      <w:r w:rsidRPr="00CC1364">
        <w:rPr>
          <w:rFonts w:ascii="TimesNewRomanPSMT" w:hAnsi="TimesNewRomanPSMT"/>
        </w:rPr>
        <w:tab/>
        <w:t>AACSB Reflective Thinking | Group Dynamics</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lastRenderedPageBreak/>
        <w:tab/>
        <w:t>2.</w:t>
      </w:r>
      <w:r w:rsidRPr="00CC1364">
        <w:rPr>
          <w:rFonts w:ascii="TimesNewRomanPSMT" w:hAnsi="TimesNewRomanPSMT"/>
        </w:rPr>
        <w:tab/>
        <w:t>Briefly identify the four action steps for responding positively in times of change.</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r>
    </w:p>
    <w:p w:rsidR="00ED352C" w:rsidRPr="00CC1364" w:rsidRDefault="000D6E44" w:rsidP="00CC1364">
      <w:pPr>
        <w:widowControl w:val="0"/>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 xml:space="preserve">The four steps to responding positively include (1) have a positive attitude, (2) ask questions, (3) listen to answers, </w:t>
      </w:r>
      <w:proofErr w:type="gramStart"/>
      <w:r w:rsidRPr="00CC1364">
        <w:rPr>
          <w:rFonts w:ascii="TimesNewRomanPSMT" w:hAnsi="TimesNewRomanPSMT"/>
        </w:rPr>
        <w:t>(4) be committed to success</w:t>
      </w:r>
      <w:proofErr w:type="gramEnd"/>
      <w:r w:rsidRPr="00CC1364">
        <w:rPr>
          <w:rFonts w:ascii="TimesNewRomanPSMT" w:hAnsi="TimesNewRomanPSMT"/>
        </w:rPr>
        <w:t>.</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PTS:</w:t>
      </w:r>
      <w:r w:rsidRPr="00CC1364">
        <w:rPr>
          <w:rFonts w:ascii="TimesNewRomanPSMT" w:hAnsi="TimesNewRomanPSMT"/>
        </w:rPr>
        <w:tab/>
        <w:t>1</w:t>
      </w:r>
      <w:r w:rsidRPr="00CC1364">
        <w:rPr>
          <w:rFonts w:ascii="TimesNewRomanPSMT" w:hAnsi="TimesNewRomanPSMT"/>
        </w:rPr>
        <w:tab/>
      </w:r>
      <w:r w:rsidRPr="00CC1364">
        <w:rPr>
          <w:rFonts w:ascii="TimesNewRomanPSMT" w:hAnsi="TimesNewRomanPSMT"/>
        </w:rPr>
        <w:tab/>
        <w:t>OBJ:</w:t>
      </w:r>
      <w:r w:rsidRPr="00CC1364">
        <w:rPr>
          <w:rFonts w:ascii="TimesNewRomanPSMT" w:hAnsi="TimesNewRomanPSMT"/>
        </w:rPr>
        <w:tab/>
        <w:t>2</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NAT:</w:t>
      </w:r>
      <w:r w:rsidRPr="00CC1364">
        <w:rPr>
          <w:rFonts w:ascii="TimesNewRomanPSMT" w:hAnsi="TimesNewRomanPSMT"/>
        </w:rPr>
        <w:tab/>
        <w:t>AACSB Reflective Thinking | Environmental Influence</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3.</w:t>
      </w:r>
      <w:r w:rsidRPr="00CC1364">
        <w:rPr>
          <w:rFonts w:ascii="TimesNewRomanPSMT" w:hAnsi="TimesNewRomanPSMT"/>
        </w:rPr>
        <w:tab/>
        <w:t xml:space="preserve">Identify the major reasons why managing </w:t>
      </w:r>
      <w:r w:rsidR="007D5F6F">
        <w:rPr>
          <w:rFonts w:ascii="TimesNewRomanPSMT" w:hAnsi="TimesNewRomanPSMT" w:cs="TimesNewRomanPSMT"/>
        </w:rPr>
        <w:t>organisational behaviour</w:t>
      </w:r>
      <w:r w:rsidRPr="00CC1364">
        <w:rPr>
          <w:rFonts w:ascii="TimesNewRomanPSMT" w:hAnsi="TimesNewRomanPSMT"/>
        </w:rPr>
        <w:t xml:space="preserve"> will be challenging during changing times.</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r>
    </w:p>
    <w:p w:rsidR="00ED352C" w:rsidRPr="00CC1364" w:rsidRDefault="000D6E44" w:rsidP="00CC1364">
      <w:pPr>
        <w:widowControl w:val="0"/>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 xml:space="preserve">Reasons include (1) the increasing </w:t>
      </w:r>
      <w:r w:rsidR="007D5F6F">
        <w:rPr>
          <w:rFonts w:ascii="TimesNewRomanPSMT" w:hAnsi="TimesNewRomanPSMT" w:cs="TimesNewRomanPSMT"/>
        </w:rPr>
        <w:t>globalisation</w:t>
      </w:r>
      <w:r w:rsidRPr="00CC1364">
        <w:rPr>
          <w:rFonts w:ascii="TimesNewRomanPSMT" w:hAnsi="TimesNewRomanPSMT"/>
        </w:rPr>
        <w:t xml:space="preserve"> of the marketplace, (2) greater workforce diversity, (3) continuing technological development and innovation, and (4) the continuing concern and demand for higher moral and ethical behavio</w:t>
      </w:r>
      <w:r w:rsidR="00B658AE">
        <w:rPr>
          <w:rFonts w:ascii="TimesNewRomanPSMT" w:hAnsi="TimesNewRomanPSMT"/>
        </w:rPr>
        <w:t>u</w:t>
      </w:r>
      <w:r w:rsidRPr="00CC1364">
        <w:rPr>
          <w:rFonts w:ascii="TimesNewRomanPSMT" w:hAnsi="TimesNewRomanPSMT"/>
        </w:rPr>
        <w:t>r at work.</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PTS:</w:t>
      </w:r>
      <w:r w:rsidRPr="00CC1364">
        <w:rPr>
          <w:rFonts w:ascii="TimesNewRomanPSMT" w:hAnsi="TimesNewRomanPSMT"/>
        </w:rPr>
        <w:tab/>
        <w:t>1</w:t>
      </w:r>
      <w:r w:rsidRPr="00CC1364">
        <w:rPr>
          <w:rFonts w:ascii="TimesNewRomanPSMT" w:hAnsi="TimesNewRomanPSMT"/>
        </w:rPr>
        <w:tab/>
      </w:r>
      <w:r w:rsidRPr="00CC1364">
        <w:rPr>
          <w:rFonts w:ascii="TimesNewRomanPSMT" w:hAnsi="TimesNewRomanPSMT"/>
        </w:rPr>
        <w:tab/>
        <w:t>OBJ:</w:t>
      </w:r>
      <w:r w:rsidRPr="00CC1364">
        <w:rPr>
          <w:rFonts w:ascii="TimesNewRomanPSMT" w:hAnsi="TimesNewRomanPSMT"/>
        </w:rPr>
        <w:tab/>
        <w:t>6</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NAT:</w:t>
      </w:r>
      <w:r w:rsidRPr="00CC1364">
        <w:rPr>
          <w:rFonts w:ascii="TimesNewRomanPSMT" w:hAnsi="TimesNewRomanPSMT"/>
        </w:rPr>
        <w:tab/>
        <w:t>AACSB Reflective Thinking | Environmental Influence</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4.</w:t>
      </w:r>
      <w:r w:rsidRPr="00CC1364">
        <w:rPr>
          <w:rFonts w:ascii="TimesNewRomanPSMT" w:hAnsi="TimesNewRomanPSMT"/>
        </w:rPr>
        <w:tab/>
        <w:t>What is the difference between objective knowledge and skill development?</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r>
    </w:p>
    <w:p w:rsidR="00ED352C" w:rsidRPr="00CC1364" w:rsidRDefault="000D6E44" w:rsidP="00CC1364">
      <w:pPr>
        <w:widowControl w:val="0"/>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Objective knowledge is the information gained from research and scholarly activity. Answers to scientific questions resulting from research studies form the knowledge base for effectively managing organi</w:t>
      </w:r>
      <w:r w:rsidR="00B658AE">
        <w:rPr>
          <w:rFonts w:ascii="TimesNewRomanPSMT" w:hAnsi="TimesNewRomanPSMT"/>
        </w:rPr>
        <w:t>s</w:t>
      </w:r>
      <w:r w:rsidRPr="00CC1364">
        <w:rPr>
          <w:rFonts w:ascii="TimesNewRomanPSMT" w:hAnsi="TimesNewRomanPSMT"/>
        </w:rPr>
        <w:t>a</w:t>
      </w:r>
      <w:r w:rsidRPr="00CC1364">
        <w:rPr>
          <w:rFonts w:ascii="TimesNewRomanPSMT" w:hAnsi="TimesNewRomanPSMT"/>
        </w:rPr>
        <w:t xml:space="preserve">tions. Skill development refers to the practice and feedback associated with mastering </w:t>
      </w:r>
      <w:r w:rsidR="007D5F6F">
        <w:rPr>
          <w:rFonts w:ascii="TimesNewRomanPSMT" w:hAnsi="TimesNewRomanPSMT" w:cs="TimesNewRomanPSMT"/>
        </w:rPr>
        <w:t>behavioural</w:t>
      </w:r>
      <w:r w:rsidRPr="00CC1364">
        <w:rPr>
          <w:rFonts w:ascii="TimesNewRomanPSMT" w:hAnsi="TimesNewRomanPSMT"/>
        </w:rPr>
        <w:t xml:space="preserve"> abil</w:t>
      </w:r>
      <w:r w:rsidRPr="00CC1364">
        <w:rPr>
          <w:rFonts w:ascii="TimesNewRomanPSMT" w:hAnsi="TimesNewRomanPSMT"/>
        </w:rPr>
        <w:t>i</w:t>
      </w:r>
      <w:r w:rsidRPr="00CC1364">
        <w:rPr>
          <w:rFonts w:ascii="TimesNewRomanPSMT" w:hAnsi="TimesNewRomanPSMT"/>
        </w:rPr>
        <w:t>ties necessary for successful management.</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PTS:</w:t>
      </w:r>
      <w:r w:rsidRPr="00CC1364">
        <w:rPr>
          <w:rFonts w:ascii="TimesNewRomanPSMT" w:hAnsi="TimesNewRomanPSMT"/>
        </w:rPr>
        <w:tab/>
        <w:t>1</w:t>
      </w:r>
      <w:r w:rsidRPr="00CC1364">
        <w:rPr>
          <w:rFonts w:ascii="TimesNewRomanPSMT" w:hAnsi="TimesNewRomanPSMT"/>
        </w:rPr>
        <w:tab/>
      </w:r>
      <w:r w:rsidRPr="00CC1364">
        <w:rPr>
          <w:rFonts w:ascii="TimesNewRomanPSMT" w:hAnsi="TimesNewRomanPSMT"/>
        </w:rPr>
        <w:tab/>
        <w:t>OBJ:</w:t>
      </w:r>
      <w:r w:rsidRPr="00CC1364">
        <w:rPr>
          <w:rFonts w:ascii="TimesNewRomanPSMT" w:hAnsi="TimesNewRomanPSMT"/>
        </w:rPr>
        <w:tab/>
        <w:t>7</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NAT:</w:t>
      </w:r>
      <w:r w:rsidRPr="00CC1364">
        <w:rPr>
          <w:rFonts w:ascii="TimesNewRomanPSMT" w:hAnsi="TimesNewRomanPSMT"/>
        </w:rPr>
        <w:tab/>
        <w:t>AACSB Reflective Thinking | Environmental Influence</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5.</w:t>
      </w:r>
      <w:r w:rsidRPr="00CC1364">
        <w:rPr>
          <w:rFonts w:ascii="TimesNewRomanPSMT" w:hAnsi="TimesNewRomanPSMT"/>
        </w:rPr>
        <w:tab/>
      </w:r>
      <w:r w:rsidR="0075634B">
        <w:rPr>
          <w:rFonts w:ascii="TimesNewRomanPSMT" w:hAnsi="TimesNewRomanPSMT"/>
        </w:rPr>
        <w:t>T</w:t>
      </w:r>
      <w:r w:rsidRPr="00CC1364">
        <w:rPr>
          <w:rFonts w:ascii="TimesNewRomanPSMT" w:hAnsi="TimesNewRomanPSMT"/>
        </w:rPr>
        <w:t xml:space="preserve">he </w:t>
      </w:r>
      <w:r w:rsidR="0075634B">
        <w:rPr>
          <w:rFonts w:ascii="TimesNewRomanPSMT" w:hAnsi="TimesNewRomanPSMT"/>
        </w:rPr>
        <w:t>Australian Chamber of Commerce and Industry</w:t>
      </w:r>
      <w:r w:rsidRPr="00CC1364">
        <w:rPr>
          <w:rFonts w:ascii="TimesNewRomanPSMT" w:hAnsi="TimesNewRomanPSMT"/>
        </w:rPr>
        <w:t xml:space="preserve"> has </w:t>
      </w:r>
      <w:r w:rsidR="0075634B">
        <w:rPr>
          <w:rFonts w:ascii="TimesNewRomanPSMT" w:hAnsi="TimesNewRomanPSMT"/>
        </w:rPr>
        <w:t>created an Employability Skills Framework consisting of</w:t>
      </w:r>
      <w:r w:rsidR="0075634B" w:rsidRPr="00CC1364">
        <w:rPr>
          <w:rFonts w:ascii="TimesNewRomanPSMT" w:hAnsi="TimesNewRomanPSMT"/>
        </w:rPr>
        <w:t xml:space="preserve"> </w:t>
      </w:r>
      <w:r w:rsidR="0075634B">
        <w:rPr>
          <w:rFonts w:ascii="TimesNewRomanPSMT" w:hAnsi="TimesNewRomanPSMT"/>
        </w:rPr>
        <w:t>seven</w:t>
      </w:r>
      <w:r w:rsidR="0075634B" w:rsidRPr="00CC1364">
        <w:rPr>
          <w:rFonts w:ascii="TimesNewRomanPSMT" w:hAnsi="TimesNewRomanPSMT"/>
        </w:rPr>
        <w:t xml:space="preserve"> </w:t>
      </w:r>
      <w:r w:rsidR="0075634B">
        <w:rPr>
          <w:rFonts w:ascii="TimesNewRomanPSMT" w:hAnsi="TimesNewRomanPSMT"/>
        </w:rPr>
        <w:t>skills and personal attributes</w:t>
      </w:r>
      <w:r w:rsidRPr="00CC1364">
        <w:rPr>
          <w:rFonts w:ascii="TimesNewRomanPSMT" w:hAnsi="TimesNewRomanPSMT"/>
        </w:rPr>
        <w:t xml:space="preserve"> necessary to be successful in the workplace now and in the future. Briefly identify these skills.</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r>
    </w:p>
    <w:p w:rsidR="00ED352C" w:rsidRPr="00CC1364" w:rsidRDefault="000D6E44" w:rsidP="00CC1364">
      <w:pPr>
        <w:widowControl w:val="0"/>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 xml:space="preserve">The essential skills </w:t>
      </w:r>
      <w:r w:rsidR="0075634B">
        <w:rPr>
          <w:rFonts w:ascii="TimesNewRomanPSMT" w:hAnsi="TimesNewRomanPSMT"/>
        </w:rPr>
        <w:t>are: communication; teamwork; problem-solving ability; initiative and enterprise; planning and organi</w:t>
      </w:r>
      <w:r w:rsidR="00B658AE">
        <w:rPr>
          <w:rFonts w:ascii="TimesNewRomanPSMT" w:hAnsi="TimesNewRomanPSMT"/>
        </w:rPr>
        <w:t>s</w:t>
      </w:r>
      <w:r w:rsidR="0075634B">
        <w:rPr>
          <w:rFonts w:ascii="TimesNewRomanPSMT" w:hAnsi="TimesNewRomanPSMT"/>
        </w:rPr>
        <w:t>ing; self-management; learning and technology skills.</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PTS:</w:t>
      </w:r>
      <w:r w:rsidRPr="00CC1364">
        <w:rPr>
          <w:rFonts w:ascii="TimesNewRomanPSMT" w:hAnsi="TimesNewRomanPSMT"/>
        </w:rPr>
        <w:tab/>
        <w:t>1</w:t>
      </w:r>
      <w:r w:rsidRPr="00CC1364">
        <w:rPr>
          <w:rFonts w:ascii="TimesNewRomanPSMT" w:hAnsi="TimesNewRomanPSMT"/>
        </w:rPr>
        <w:tab/>
      </w:r>
      <w:r w:rsidRPr="00CC1364">
        <w:rPr>
          <w:rFonts w:ascii="TimesNewRomanPSMT" w:hAnsi="TimesNewRomanPSMT"/>
        </w:rPr>
        <w:tab/>
        <w:t>OBJ:</w:t>
      </w:r>
      <w:r w:rsidRPr="00CC1364">
        <w:rPr>
          <w:rFonts w:ascii="TimesNewRomanPSMT" w:hAnsi="TimesNewRomanPSMT"/>
        </w:rPr>
        <w:tab/>
        <w:t>7</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NAT:</w:t>
      </w:r>
      <w:r w:rsidRPr="00CC1364">
        <w:rPr>
          <w:rFonts w:ascii="TimesNewRomanPSMT" w:hAnsi="TimesNewRomanPSMT"/>
        </w:rPr>
        <w:tab/>
        <w:t>AACSB Reflective Thinking | Environmental Influence</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6.</w:t>
      </w:r>
      <w:r w:rsidRPr="00CC1364">
        <w:rPr>
          <w:rFonts w:ascii="TimesNewRomanPSMT" w:hAnsi="TimesNewRomanPSMT"/>
        </w:rPr>
        <w:tab/>
        <w:t xml:space="preserve">Briefly describe how global competition has challenged </w:t>
      </w:r>
      <w:r w:rsidR="007D5F6F">
        <w:rPr>
          <w:rFonts w:ascii="TimesNewRomanPSMT" w:hAnsi="TimesNewRomanPSMT" w:cs="TimesNewRomanPSMT"/>
        </w:rPr>
        <w:t>organisations</w:t>
      </w:r>
      <w:r w:rsidRPr="00CC1364">
        <w:rPr>
          <w:rFonts w:ascii="TimesNewRomanPSMT" w:hAnsi="TimesNewRomanPSMT"/>
        </w:rPr>
        <w:t xml:space="preserve"> to change.</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r>
    </w:p>
    <w:p w:rsidR="00ED352C" w:rsidRPr="00CC1364" w:rsidRDefault="000D6E44" w:rsidP="00CC1364">
      <w:pPr>
        <w:widowControl w:val="0"/>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 xml:space="preserve">Because of global competition, </w:t>
      </w:r>
      <w:r w:rsidR="007D5F6F">
        <w:rPr>
          <w:rFonts w:ascii="TimesNewRomanPSMT" w:hAnsi="TimesNewRomanPSMT" w:cs="TimesNewRomanPSMT"/>
        </w:rPr>
        <w:t>organisations</w:t>
      </w:r>
      <w:r w:rsidRPr="00CC1364">
        <w:rPr>
          <w:rFonts w:ascii="TimesNewRomanPSMT" w:hAnsi="TimesNewRomanPSMT"/>
        </w:rPr>
        <w:t xml:space="preserve"> are challenged to become more customer focused, to meet changing product and service demands, and to exceed customers’ expectations of high quality.</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PTS:</w:t>
      </w:r>
      <w:r w:rsidRPr="00CC1364">
        <w:rPr>
          <w:rFonts w:ascii="TimesNewRomanPSMT" w:hAnsi="TimesNewRomanPSMT"/>
        </w:rPr>
        <w:tab/>
        <w:t>1</w:t>
      </w:r>
      <w:r w:rsidRPr="00CC1364">
        <w:rPr>
          <w:rFonts w:ascii="TimesNewRomanPSMT" w:hAnsi="TimesNewRomanPSMT"/>
        </w:rPr>
        <w:tab/>
      </w:r>
      <w:r w:rsidRPr="00CC1364">
        <w:rPr>
          <w:rFonts w:ascii="TimesNewRomanPSMT" w:hAnsi="TimesNewRomanPSMT"/>
        </w:rPr>
        <w:tab/>
        <w:t>OBJ:</w:t>
      </w:r>
      <w:r w:rsidRPr="00CC1364">
        <w:rPr>
          <w:rFonts w:ascii="TimesNewRomanPSMT" w:hAnsi="TimesNewRomanPSMT"/>
        </w:rPr>
        <w:tab/>
        <w:t>6</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NAT:</w:t>
      </w:r>
      <w:r w:rsidRPr="00CC1364">
        <w:rPr>
          <w:rFonts w:ascii="TimesNewRomanPSMT" w:hAnsi="TimesNewRomanPSMT"/>
        </w:rPr>
        <w:tab/>
        <w:t>AACSB Reflective Thinking | Environmental Influence</w:t>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7.</w:t>
      </w:r>
      <w:r w:rsidRPr="00CC1364">
        <w:rPr>
          <w:rFonts w:ascii="TimesNewRomanPSMT" w:hAnsi="TimesNewRomanPSMT"/>
        </w:rPr>
        <w:tab/>
        <w:t>Provide an example of a business firm as an open system.</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r>
    </w:p>
    <w:p w:rsidR="00ED352C" w:rsidRPr="00CC1364" w:rsidRDefault="000D6E44" w:rsidP="00CC1364">
      <w:pPr>
        <w:widowControl w:val="0"/>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An open system gathers or receives inputs from its environment, transforms these inputs through applic</w:t>
      </w:r>
      <w:r w:rsidRPr="00CC1364">
        <w:rPr>
          <w:rFonts w:ascii="TimesNewRomanPSMT" w:hAnsi="TimesNewRomanPSMT"/>
        </w:rPr>
        <w:t>a</w:t>
      </w:r>
      <w:r w:rsidRPr="00CC1364">
        <w:rPr>
          <w:rFonts w:ascii="TimesNewRomanPSMT" w:hAnsi="TimesNewRomanPSMT"/>
        </w:rPr>
        <w:lastRenderedPageBreak/>
        <w:t xml:space="preserve">tion of technology, and provides a finished product to the environment or market place. A Heinz food processing plant purchases raw tomatoes, onions, and other vegetables from the environment. It then mixes and cooks these ingredients and converts them into </w:t>
      </w:r>
      <w:r w:rsidR="00762D90" w:rsidRPr="00CC1364">
        <w:rPr>
          <w:rFonts w:ascii="TimesNewRomanPSMT" w:hAnsi="TimesNewRomanPSMT"/>
        </w:rPr>
        <w:t>tomato sauce</w:t>
      </w:r>
      <w:r w:rsidRPr="00CC1364">
        <w:rPr>
          <w:rFonts w:ascii="TimesNewRomanPSMT" w:hAnsi="TimesNewRomanPSMT"/>
        </w:rPr>
        <w:t xml:space="preserve">. The </w:t>
      </w:r>
      <w:r w:rsidR="00762D90" w:rsidRPr="00CC1364">
        <w:rPr>
          <w:rFonts w:ascii="TimesNewRomanPSMT" w:hAnsi="TimesNewRomanPSMT"/>
        </w:rPr>
        <w:t xml:space="preserve">tomato sauce </w:t>
      </w:r>
      <w:r w:rsidRPr="00CC1364">
        <w:rPr>
          <w:rFonts w:ascii="TimesNewRomanPSMT" w:hAnsi="TimesNewRomanPSMT"/>
        </w:rPr>
        <w:t>is bottled, packaged and shipped to the marketplace.</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PTS:</w:t>
      </w:r>
      <w:r w:rsidRPr="00CC1364">
        <w:rPr>
          <w:rFonts w:ascii="TimesNewRomanPSMT" w:hAnsi="TimesNewRomanPSMT"/>
        </w:rPr>
        <w:tab/>
        <w:t>1</w:t>
      </w:r>
      <w:r w:rsidRPr="00CC1364">
        <w:rPr>
          <w:rFonts w:ascii="TimesNewRomanPSMT" w:hAnsi="TimesNewRomanPSMT"/>
        </w:rPr>
        <w:tab/>
      </w:r>
      <w:r w:rsidRPr="00CC1364">
        <w:rPr>
          <w:rFonts w:ascii="TimesNewRomanPSMT" w:hAnsi="TimesNewRomanPSMT"/>
        </w:rPr>
        <w:tab/>
        <w:t>OBJ:</w:t>
      </w:r>
      <w:r w:rsidRPr="00CC1364">
        <w:rPr>
          <w:rFonts w:ascii="TimesNewRomanPSMT" w:hAnsi="TimesNewRomanPSMT"/>
        </w:rPr>
        <w:tab/>
        <w:t>3</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NAT:</w:t>
      </w:r>
      <w:r w:rsidRPr="00CC1364">
        <w:rPr>
          <w:rFonts w:ascii="TimesNewRomanPSMT" w:hAnsi="TimesNewRomanPSMT"/>
        </w:rPr>
        <w:tab/>
        <w:t>AACSB Analytic | Creation of Value</w:t>
      </w:r>
      <w:r w:rsidRPr="00CC1364">
        <w:rPr>
          <w:rFonts w:ascii="TimesNewRomanPSMT" w:hAnsi="TimesNewRomanPSMT"/>
        </w:rPr>
        <w:tab/>
      </w:r>
    </w:p>
    <w:p w:rsidR="00ED352C" w:rsidRPr="00CC1364" w:rsidRDefault="00ED352C" w:rsidP="00CC1364">
      <w:pPr>
        <w:widowControl w:val="0"/>
        <w:autoSpaceDE w:val="0"/>
        <w:autoSpaceDN w:val="0"/>
        <w:adjustRightInd w:val="0"/>
        <w:spacing w:after="0" w:line="240" w:lineRule="auto"/>
        <w:ind w:right="-340"/>
        <w:rPr>
          <w:rFonts w:ascii="TimesNewRomanPSMT" w:hAnsi="TimesNewRomanPSMT"/>
        </w:rPr>
      </w:pPr>
    </w:p>
    <w:p w:rsidR="00ED352C" w:rsidRPr="00CC1364" w:rsidRDefault="000D6E44" w:rsidP="00CC1364">
      <w:pPr>
        <w:widowControl w:val="0"/>
        <w:tabs>
          <w:tab w:val="right" w:pos="-180"/>
          <w:tab w:val="left" w:pos="0"/>
        </w:tabs>
        <w:autoSpaceDE w:val="0"/>
        <w:autoSpaceDN w:val="0"/>
        <w:adjustRightInd w:val="0"/>
        <w:spacing w:after="0" w:line="240" w:lineRule="auto"/>
        <w:ind w:right="-340" w:hanging="630"/>
        <w:rPr>
          <w:rFonts w:ascii="TimesNewRomanPSMT" w:hAnsi="TimesNewRomanPSMT"/>
          <w:sz w:val="2"/>
        </w:rPr>
      </w:pPr>
      <w:r w:rsidRPr="00CC1364">
        <w:rPr>
          <w:rFonts w:ascii="TimesNewRomanPSMT" w:hAnsi="TimesNewRomanPSMT"/>
        </w:rPr>
        <w:tab/>
        <w:t>8.</w:t>
      </w:r>
      <w:r w:rsidRPr="00CC1364">
        <w:rPr>
          <w:rFonts w:ascii="TimesNewRomanPSMT" w:hAnsi="TimesNewRomanPSMT"/>
        </w:rPr>
        <w:tab/>
        <w:t>Distinguish between informal and formal organi</w:t>
      </w:r>
      <w:r w:rsidR="00A97D5B">
        <w:rPr>
          <w:rFonts w:ascii="TimesNewRomanPSMT" w:hAnsi="TimesNewRomanPSMT"/>
        </w:rPr>
        <w:t>s</w:t>
      </w:r>
      <w:r w:rsidRPr="00CC1364">
        <w:rPr>
          <w:rFonts w:ascii="TimesNewRomanPSMT" w:hAnsi="TimesNewRomanPSMT"/>
        </w:rPr>
        <w:t>ations. Are they complementary or contradictory?</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ANS:</w:t>
      </w:r>
      <w:r w:rsidRPr="00CC1364">
        <w:rPr>
          <w:rFonts w:ascii="TimesNewRomanPSMT" w:hAnsi="TimesNewRomanPSMT"/>
        </w:rPr>
        <w:tab/>
      </w:r>
    </w:p>
    <w:p w:rsidR="00ED352C" w:rsidRPr="00CC1364" w:rsidRDefault="000D6E44" w:rsidP="00CC1364">
      <w:pPr>
        <w:widowControl w:val="0"/>
        <w:autoSpaceDE w:val="0"/>
        <w:autoSpaceDN w:val="0"/>
        <w:adjustRightInd w:val="0"/>
        <w:spacing w:after="0" w:line="240" w:lineRule="auto"/>
        <w:ind w:right="-340"/>
        <w:rPr>
          <w:rFonts w:ascii="TimesNewRomanPSMT" w:hAnsi="TimesNewRomanPSMT"/>
          <w:sz w:val="2"/>
        </w:rPr>
      </w:pPr>
      <w:r w:rsidRPr="00CC1364">
        <w:rPr>
          <w:rFonts w:ascii="TimesNewRomanPSMT" w:hAnsi="TimesNewRomanPSMT"/>
        </w:rPr>
        <w:t>The formal organi</w:t>
      </w:r>
      <w:r w:rsidR="00A97D5B">
        <w:rPr>
          <w:rFonts w:ascii="TimesNewRomanPSMT" w:hAnsi="TimesNewRomanPSMT"/>
        </w:rPr>
        <w:t>s</w:t>
      </w:r>
      <w:r w:rsidRPr="00CC1364">
        <w:rPr>
          <w:rFonts w:ascii="TimesNewRomanPSMT" w:hAnsi="TimesNewRomanPSMT"/>
        </w:rPr>
        <w:t>ation consists of positions, departments, organi</w:t>
      </w:r>
      <w:r w:rsidR="00A97D5B">
        <w:rPr>
          <w:rFonts w:ascii="TimesNewRomanPSMT" w:hAnsi="TimesNewRomanPSMT"/>
        </w:rPr>
        <w:t>s</w:t>
      </w:r>
      <w:r w:rsidRPr="00CC1364">
        <w:rPr>
          <w:rFonts w:ascii="TimesNewRomanPSMT" w:hAnsi="TimesNewRomanPSMT"/>
        </w:rPr>
        <w:t>ation levels, and the authority and lines of communication that link organi</w:t>
      </w:r>
      <w:r w:rsidR="00A97D5B">
        <w:rPr>
          <w:rFonts w:ascii="TimesNewRomanPSMT" w:hAnsi="TimesNewRomanPSMT"/>
        </w:rPr>
        <w:t>s</w:t>
      </w:r>
      <w:r w:rsidRPr="00CC1364">
        <w:rPr>
          <w:rFonts w:ascii="TimesNewRomanPSMT" w:hAnsi="TimesNewRomanPSMT"/>
        </w:rPr>
        <w:t>ation parts and people together. The personal relationships and friendships between two or more organi</w:t>
      </w:r>
      <w:r w:rsidR="00A97D5B">
        <w:rPr>
          <w:rFonts w:ascii="TimesNewRomanPSMT" w:hAnsi="TimesNewRomanPSMT"/>
        </w:rPr>
        <w:t>s</w:t>
      </w:r>
      <w:r w:rsidRPr="00CC1364">
        <w:rPr>
          <w:rFonts w:ascii="TimesNewRomanPSMT" w:hAnsi="TimesNewRomanPSMT"/>
        </w:rPr>
        <w:t>ational members constitute an informal organi</w:t>
      </w:r>
      <w:r w:rsidR="00A97D5B">
        <w:rPr>
          <w:rFonts w:ascii="TimesNewRomanPSMT" w:hAnsi="TimesNewRomanPSMT"/>
        </w:rPr>
        <w:t>s</w:t>
      </w:r>
      <w:r w:rsidRPr="00CC1364">
        <w:rPr>
          <w:rFonts w:ascii="TimesNewRomanPSMT" w:hAnsi="TimesNewRomanPSMT"/>
        </w:rPr>
        <w:t xml:space="preserve">ation. The formal and informal can coexist, be mutually reinforcing, or in conflict. The task of the manager is to be aware of the informal and try to manage the situation so that the informal supports and furthers the goals of the formal </w:t>
      </w:r>
      <w:r w:rsidR="007D5F6F">
        <w:rPr>
          <w:rFonts w:ascii="TimesNewRomanPSMT" w:hAnsi="TimesNewRomanPSMT" w:cs="TimesNewRomanPSMT"/>
        </w:rPr>
        <w:t>organisation</w:t>
      </w:r>
      <w:r w:rsidRPr="00CC1364">
        <w:rPr>
          <w:rFonts w:ascii="TimesNewRomanPSMT" w:hAnsi="TimesNewRomanPSMT"/>
        </w:rPr>
        <w:t>.</w:t>
      </w:r>
    </w:p>
    <w:p w:rsidR="00ED352C" w:rsidRPr="00CC1364" w:rsidRDefault="00ED352C" w:rsidP="00CC1364">
      <w:pPr>
        <w:widowControl w:val="0"/>
        <w:autoSpaceDE w:val="0"/>
        <w:autoSpaceDN w:val="0"/>
        <w:adjustRightInd w:val="0"/>
        <w:spacing w:after="1" w:line="240" w:lineRule="auto"/>
        <w:ind w:right="-340"/>
        <w:rPr>
          <w:rFonts w:ascii="TimesNewRomanPSMT" w:hAnsi="TimesNewRomanPSMT"/>
        </w:rPr>
      </w:pP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PTS:</w:t>
      </w:r>
      <w:r w:rsidRPr="00CC1364">
        <w:rPr>
          <w:rFonts w:ascii="TimesNewRomanPSMT" w:hAnsi="TimesNewRomanPSMT"/>
        </w:rPr>
        <w:tab/>
        <w:t>1</w:t>
      </w:r>
      <w:r w:rsidRPr="00CC1364">
        <w:rPr>
          <w:rFonts w:ascii="TimesNewRomanPSMT" w:hAnsi="TimesNewRomanPSMT"/>
        </w:rPr>
        <w:tab/>
        <w:t>OBJ:</w:t>
      </w:r>
      <w:r w:rsidRPr="00CC1364">
        <w:rPr>
          <w:rFonts w:ascii="TimesNewRomanPSMT" w:hAnsi="TimesNewRomanPSMT"/>
        </w:rPr>
        <w:tab/>
        <w:t>4</w:t>
      </w:r>
      <w:r w:rsidRPr="00CC1364">
        <w:rPr>
          <w:rFonts w:ascii="TimesNewRomanPSMT" w:hAnsi="TimesNewRomanPSMT"/>
        </w:rPr>
        <w:tab/>
      </w:r>
    </w:p>
    <w:p w:rsidR="00ED352C" w:rsidRPr="00CC1364" w:rsidRDefault="000D6E44" w:rsidP="00CC1364">
      <w:pPr>
        <w:widowControl w:val="0"/>
        <w:tabs>
          <w:tab w:val="left" w:pos="0"/>
          <w:tab w:val="left" w:pos="634"/>
          <w:tab w:val="left" w:pos="1958"/>
          <w:tab w:val="left" w:pos="2592"/>
          <w:tab w:val="left" w:pos="3916"/>
          <w:tab w:val="left" w:pos="4550"/>
          <w:tab w:val="left" w:pos="5874"/>
          <w:tab w:val="left" w:pos="6508"/>
        </w:tabs>
        <w:autoSpaceDE w:val="0"/>
        <w:autoSpaceDN w:val="0"/>
        <w:adjustRightInd w:val="0"/>
        <w:spacing w:after="0" w:line="240" w:lineRule="auto"/>
        <w:ind w:right="-340"/>
        <w:rPr>
          <w:rFonts w:ascii="TimesNewRomanPSMT" w:hAnsi="TimesNewRomanPSMT"/>
        </w:rPr>
      </w:pPr>
      <w:r w:rsidRPr="00CC1364">
        <w:rPr>
          <w:rFonts w:ascii="TimesNewRomanPSMT" w:hAnsi="TimesNewRomanPSMT"/>
        </w:rPr>
        <w:t>NAT:</w:t>
      </w:r>
      <w:r w:rsidRPr="00CC1364">
        <w:rPr>
          <w:rFonts w:ascii="TimesNewRomanPSMT" w:hAnsi="TimesNewRomanPSMT"/>
        </w:rPr>
        <w:tab/>
        <w:t>AACSB Reflective Thinking | Group Dynamics</w:t>
      </w:r>
    </w:p>
    <w:sectPr w:rsidR="00ED352C" w:rsidRPr="00CC1364" w:rsidSect="00CC1364">
      <w:pgSz w:w="11900" w:h="16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678EC"/>
    <w:rsid w:val="00014932"/>
    <w:rsid w:val="000358C1"/>
    <w:rsid w:val="000A41C3"/>
    <w:rsid w:val="000B4A79"/>
    <w:rsid w:val="000D2C7F"/>
    <w:rsid w:val="000D6E44"/>
    <w:rsid w:val="001941D4"/>
    <w:rsid w:val="00202FEF"/>
    <w:rsid w:val="00230455"/>
    <w:rsid w:val="00245EAC"/>
    <w:rsid w:val="00320E26"/>
    <w:rsid w:val="0039127F"/>
    <w:rsid w:val="004007D7"/>
    <w:rsid w:val="00424FD6"/>
    <w:rsid w:val="00437504"/>
    <w:rsid w:val="0046073F"/>
    <w:rsid w:val="004977D8"/>
    <w:rsid w:val="005001C4"/>
    <w:rsid w:val="00593FDC"/>
    <w:rsid w:val="005D1ED2"/>
    <w:rsid w:val="005F1069"/>
    <w:rsid w:val="005F26AD"/>
    <w:rsid w:val="0069762E"/>
    <w:rsid w:val="006F6252"/>
    <w:rsid w:val="00742C12"/>
    <w:rsid w:val="00746725"/>
    <w:rsid w:val="0075634B"/>
    <w:rsid w:val="00762D90"/>
    <w:rsid w:val="007B1693"/>
    <w:rsid w:val="007D5F6F"/>
    <w:rsid w:val="008614CB"/>
    <w:rsid w:val="008C7EE4"/>
    <w:rsid w:val="008F3A82"/>
    <w:rsid w:val="00915876"/>
    <w:rsid w:val="009729ED"/>
    <w:rsid w:val="009E0438"/>
    <w:rsid w:val="00A542DF"/>
    <w:rsid w:val="00A54B3B"/>
    <w:rsid w:val="00A678EC"/>
    <w:rsid w:val="00A801D3"/>
    <w:rsid w:val="00A97D5B"/>
    <w:rsid w:val="00AC1F16"/>
    <w:rsid w:val="00B1732B"/>
    <w:rsid w:val="00B46725"/>
    <w:rsid w:val="00B658AE"/>
    <w:rsid w:val="00BD49D4"/>
    <w:rsid w:val="00C37EFE"/>
    <w:rsid w:val="00CC1364"/>
    <w:rsid w:val="00D3424C"/>
    <w:rsid w:val="00D77D70"/>
    <w:rsid w:val="00DC5F75"/>
    <w:rsid w:val="00DE4123"/>
    <w:rsid w:val="00E41E5A"/>
    <w:rsid w:val="00E55F94"/>
    <w:rsid w:val="00E566DA"/>
    <w:rsid w:val="00ED3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E44"/>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D5F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5F6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14</Pages>
  <Words>3687</Words>
  <Characters>21017</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KatharineDay</cp:lastModifiedBy>
  <cp:revision>38</cp:revision>
  <dcterms:created xsi:type="dcterms:W3CDTF">2011-07-03T22:43:00Z</dcterms:created>
  <dcterms:modified xsi:type="dcterms:W3CDTF">2011-08-09T23:57:00Z</dcterms:modified>
</cp:coreProperties>
</file>