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author of the textbook defines economics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science of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science of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study of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study of human activity.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economists speak of scarcity, they are referring to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 in which society is not employing all its resources in an efficient 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 in which people's wants outstrip the limited resources available to satisfy those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condition that exists in only very poor countries of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 in which society produces too many frivolous goods and not enough socially desirable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one of the four broad categories of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Produced goods used as inputs for the production of other goods comprise the resource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iCs/>
                <w:smallCaps w:val="0"/>
                <w:color w:val="000000"/>
                <w:sz w:val="22"/>
                <w:szCs w:val="22"/>
                <w:bdr w:val="nil"/>
                <w:rtl w:val="0"/>
              </w:rPr>
              <w:t>Entrepreneurship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talent for organizing the use of land, labor and capital, among other things.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skill in influencing government regulators and legislators.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accumulated technical knowledge in using labor and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of the particular natural resources to be found in a given area.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Some years ago, chemists at 3M Corporation were trying to create a super-strong glue. Somehow they got their molecules twisted and came up with one of the weakest glues ever made. But, rather than pouring it down the drain, they tried coating some paper with it, and the "Post-It Note" was born. In this case, 3M was acting as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abstraction.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physical and mental talents people bring to production processes comprise the resource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headline in the newspaper reads "County Supervisors Debate Building New Schools." The headline relates closest to which economic concept?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 and bads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cost of attending college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money one spends on college tuition, books, and so forth.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highest valued alternative one forfeits to attend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least valued alternative one forfeits to attend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to the salary one will earn when one graduates from college.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Here are three things you could do if you do not attend your economics class: watch television with some friends (you value this at $25), read a good novel (you value this at $13), or go in to work (you could earn $20 during the economics class). The opportunity cost of going to your economics class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8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because this is the only alternative of the three where you actually receive a monetary payment.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r>
                    <w:rPr>
                      <w:rStyle w:val="DefaultParagraphFont"/>
                      <w:rFonts w:ascii="Times New Roman" w:eastAsia="Times New Roman" w:hAnsi="Times New Roman" w:cs="Times New Roman"/>
                      <w:b w:val="0"/>
                      <w:bCs w:val="0"/>
                      <w:i w:val="0"/>
                      <w:iCs w:val="0"/>
                      <w:smallCaps w:val="0"/>
                      <w:color w:val="000000"/>
                      <w:sz w:val="22"/>
                      <w:szCs w:val="22"/>
                      <w:bdr w:val="nil"/>
                      <w:rtl w:val="0"/>
                    </w:rPr>
                    <w:t>, because this is the lowest valued alternative forfeited.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because this is the highest valued alternative forfeited.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because this is the total dollar sum of the alternatives forfeited.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It usually takes less time to buy a six-pack of 7-Up, a loaf of bread, and a half-gallon of ice cream at a small convenience store (such as a 7-Eleven) than at a large, full-service grocery store. Which of the following persons is most likely to buy these items at a convenience store?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 with a high opportunity cost of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 with a  low opportunity cost of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 who is out of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 who works at a full-service grocery store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Minerals, animals, water and forests are all considered to be part of  the resource category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higher the opportunity cost of attending college,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more likely an individual will go to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more economics classes an individual will take at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fewer economics classes an individual will take at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less likely an individual will go to college.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positive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public should devote more resources to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poor should pay lower taxes and the rich should pay higher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Soap operas should be taken off television.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you drop a ball from the top of a building, it will fall to the ground.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Attempts to determine "what is" are part of __________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and normative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positive nor normative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is the branch of economics that deals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highly aggregated markets or the entire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production side of the economy, exclusively.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buying side of the economy, exclusively.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behavior and choices as they relate to relatively small units --- an individual, a firm, an industry.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microeconomics topic?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how prices are determined in the computer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unemployment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how changes in the nation's money supply affect the nation's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a </w:t>
            </w:r>
            <w:r>
              <w:rPr>
                <w:rStyle w:val="DefaultParagraphFont"/>
                <w:rFonts w:ascii="Times New Roman" w:eastAsia="Times New Roman" w:hAnsi="Times New Roman" w:cs="Times New Roman"/>
                <w:b w:val="0"/>
                <w:bCs w:val="0"/>
                <w:i/>
                <w:iCs/>
                <w:smallCaps w:val="0"/>
                <w:color w:val="000000"/>
                <w:sz w:val="22"/>
                <w:szCs w:val="22"/>
                <w:bdr w:val="nil"/>
                <w:rtl w:val="0"/>
              </w:rPr>
              <w:t>positive macroeconomics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7"/>
              <w:gridCol w:w="8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central bank should increase the nation's money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increase in the nation's money supply helped push the nation's unemployment rate down in the short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Ford Motor Company's new advertising campaign ended up hurting General Motors'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local government ought to spend more on recreational facilities.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a </w:t>
            </w:r>
            <w:r>
              <w:rPr>
                <w:rStyle w:val="DefaultParagraphFont"/>
                <w:rFonts w:ascii="Times New Roman" w:eastAsia="Times New Roman" w:hAnsi="Times New Roman" w:cs="Times New Roman"/>
                <w:b w:val="0"/>
                <w:bCs w:val="0"/>
                <w:i/>
                <w:iCs/>
                <w:smallCaps w:val="0"/>
                <w:color w:val="000000"/>
                <w:sz w:val="22"/>
                <w:szCs w:val="22"/>
                <w:bdr w:val="nil"/>
                <w:rtl w:val="0"/>
              </w:rPr>
              <w:t>normative macroeconomics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7"/>
              <w:gridCol w:w="8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central bank should increase the nation's money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increase in the nation's money supply helped push the nation's unemployment rate down in the short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Ford Motor Company's new advertising campaign ended up hurting General Motors'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local government ought to spend more on recreational facilities.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a </w:t>
            </w:r>
            <w:r>
              <w:rPr>
                <w:rStyle w:val="DefaultParagraphFont"/>
                <w:rFonts w:ascii="Times New Roman" w:eastAsia="Times New Roman" w:hAnsi="Times New Roman" w:cs="Times New Roman"/>
                <w:b w:val="0"/>
                <w:bCs w:val="0"/>
                <w:i/>
                <w:iCs/>
                <w:smallCaps w:val="0"/>
                <w:color w:val="000000"/>
                <w:sz w:val="22"/>
                <w:szCs w:val="22"/>
                <w:bdr w:val="nil"/>
                <w:rtl w:val="0"/>
              </w:rPr>
              <w:t>positive microeconomics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7"/>
              <w:gridCol w:w="8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central bank should increase the nation's money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increase in the nation's money supply helped push the nation's unemployment rate down in the short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Ford Motor Company's new advertising campaign ended up hurting General Motors's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local government ought to spend more on recreational activities.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condition in an economy that makes a "rationing device" a necessity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economy is organized around free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economy is centrally planned by 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exists.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fewer types of goods than there are people in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latest Taylor Swift album is available to be downloaded for $18.99. Is this price a rationing device?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the album will be sold to anyone having the required number of dollars.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because the album will only be purchased by people who are willing and able to pay $18.99.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for price to be a rationing device, it must be so high that only one unit of the item is sold.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since that is a reasonable price.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most prominent rationing device you will likely find at your campus bookstore?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dollar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brute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anti-theft tags on the high-priced items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 people's wants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infinite.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irrational.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unimportant because needs are more important than wants.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In every economy people vie for the economy's rationing device, a process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 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wants are greater than the limited resources available to satisfy these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wants are less than the limited resources available to satisfy these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 infinite.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wants are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c and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need to make choices is most closely related to the economic concept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disutility.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 is the value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best (or most highly valued) forfeited alternative.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chosen alternative.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free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forfeited alternatives.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all cases, </w:t>
            </w:r>
            <w:r>
              <w:rPr>
                <w:rStyle w:val="DefaultParagraphFont"/>
                <w:rFonts w:ascii="Times New Roman" w:eastAsia="Times New Roman" w:hAnsi="Times New Roman" w:cs="Times New Roman"/>
                <w:b w:val="0"/>
                <w:bCs w:val="0"/>
                <w:i/>
                <w:iCs/>
                <w:smallCaps w:val="0"/>
                <w:color w:val="000000"/>
                <w:sz w:val="22"/>
                <w:szCs w:val="22"/>
                <w:bdr w:val="nil"/>
                <w:rtl w:val="0"/>
              </w:rPr>
              <w:t>positive economics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deals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should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relatively small units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aggregates or the entire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all cases, </w:t>
            </w:r>
            <w:r>
              <w:rPr>
                <w:rStyle w:val="DefaultParagraphFont"/>
                <w:rFonts w:ascii="Times New Roman" w:eastAsia="Times New Roman" w:hAnsi="Times New Roman" w:cs="Times New Roman"/>
                <w:b w:val="0"/>
                <w:bCs w:val="0"/>
                <w:i/>
                <w:iCs/>
                <w:smallCaps w:val="0"/>
                <w:color w:val="000000"/>
                <w:sz w:val="22"/>
                <w:szCs w:val="22"/>
                <w:bdr w:val="nil"/>
                <w:rtl w:val="0"/>
              </w:rPr>
              <w:t>normative economics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deals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should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relatively small units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entire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all cases, </w:t>
            </w:r>
            <w:r>
              <w:rPr>
                <w:rStyle w:val="DefaultParagraphFont"/>
                <w:rFonts w:ascii="Times New Roman" w:eastAsia="Times New Roman" w:hAnsi="Times New Roman" w:cs="Times New Roman"/>
                <w:b w:val="0"/>
                <w:bCs w:val="0"/>
                <w:i/>
                <w:iCs/>
                <w:smallCaps w:val="0"/>
                <w:color w:val="000000"/>
                <w:sz w:val="22"/>
                <w:szCs w:val="22"/>
                <w:bdr w:val="nil"/>
                <w:rtl w:val="0"/>
              </w:rPr>
              <w:t>microeconomics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deals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should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relatively small units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entire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all cases, </w:t>
            </w:r>
            <w:r>
              <w:rPr>
                <w:rStyle w:val="DefaultParagraphFont"/>
                <w:rFonts w:ascii="Times New Roman" w:eastAsia="Times New Roman" w:hAnsi="Times New Roman" w:cs="Times New Roman"/>
                <w:b w:val="0"/>
                <w:bCs w:val="0"/>
                <w:i/>
                <w:iCs/>
                <w:smallCaps w:val="0"/>
                <w:color w:val="000000"/>
                <w:sz w:val="22"/>
                <w:szCs w:val="22"/>
                <w:bdr w:val="nil"/>
                <w:rtl w:val="0"/>
              </w:rPr>
              <w:t>macroeconomics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deals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should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relatively small units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entire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iCs/>
                <w:smallCaps w:val="0"/>
                <w:color w:val="000000"/>
                <w:sz w:val="22"/>
                <w:szCs w:val="22"/>
                <w:bdr w:val="nil"/>
                <w:rtl w:val="0"/>
              </w:rPr>
              <w:t>Positive economics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concerned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judgments.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cause-effect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observations that cannot be proved.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iCs/>
                <w:smallCaps w:val="0"/>
                <w:color w:val="000000"/>
                <w:sz w:val="22"/>
                <w:szCs w:val="22"/>
                <w:bdr w:val="nil"/>
                <w:rtl w:val="0"/>
              </w:rPr>
              <w:t>Normative economics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concerned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judgments.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opinions.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cause-effect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observations that can be proved.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economics, a synonym for </w:t>
            </w:r>
            <w:r>
              <w:rPr>
                <w:rStyle w:val="DefaultParagraphFont"/>
                <w:rFonts w:ascii="Times New Roman" w:eastAsia="Times New Roman" w:hAnsi="Times New Roman" w:cs="Times New Roman"/>
                <w:b w:val="0"/>
                <w:bCs w:val="0"/>
                <w:i/>
                <w:iCs/>
                <w:smallCaps w:val="0"/>
                <w:color w:val="000000"/>
                <w:sz w:val="22"/>
                <w:szCs w:val="22"/>
                <w:bdr w:val="nil"/>
                <w:rtl w:val="0"/>
              </w:rPr>
              <w:t>utility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usefulness.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satisfaction.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sacrifice.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service.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synonym economists commonly use for </w:t>
            </w:r>
            <w:r>
              <w:rPr>
                <w:rStyle w:val="DefaultParagraphFont"/>
                <w:rFonts w:ascii="Times New Roman" w:eastAsia="Times New Roman" w:hAnsi="Times New Roman" w:cs="Times New Roman"/>
                <w:b w:val="0"/>
                <w:bCs w:val="0"/>
                <w:i/>
                <w:iCs/>
                <w:smallCaps w:val="0"/>
                <w:color w:val="000000"/>
                <w:sz w:val="22"/>
                <w:szCs w:val="22"/>
                <w:bdr w:val="nil"/>
                <w:rtl w:val="0"/>
              </w:rPr>
              <w:t>additional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 "at the margin" means making a choice based on __________ of a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total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total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comparing the total benefits and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comparing the additional benefits and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Several years ago, a bookstore chain extended its closing time from 9 p.m. to 10 p.m. Now it is considering a further extension to 11 p.m. In making this marginal decision, the results of having gone from 9 p.m. to 10 p.m.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longer relevant to the current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relevant if the marginal costs and benefits were unequal.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relevant since they are part of the calculation of total costs and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relevant if the marginal costs and benefits were equal.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optimal or efficient level of an activity, the activity’s marginal benefit must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greater than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the marginal cost of the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exceed the marginal cost of the activity.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positive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temperature is too high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temperature is 105 degrees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too hot to jog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enjoy summer evenings when it cools off.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scarcity implies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 and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All sellers may be tempted to raise the price of what they sell, but a negative unintended effect of raising the price could be __________ in units sold large enough to __________ the seller's total revenue earned.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raise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lower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raise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lower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Most states have instituted mandatory seatbelt laws to reduce traffic fatalities. An economist may point out that an unintended effect of these laws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price of automobiles, further reducing fatalities.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driving speed, reducing the number of accidents.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driving speed, further reducing fatalities.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risky driving behavior, increasing fatalities.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A mandatory seatbelt law ends up raising the number of traffic fatalities if it lowers fatalities per accident from 0.12 to 0.08 while raising the number of accidents per period from 400,000 to any more than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A mandatory seatbelt law ends up raising the number of traffic fatalities if it lowers fatalities per accident from 0.11 to 0.08 while raising the number of accidents per period from 100,000 to any more than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111,111.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 mandatory seatbelt law ends up raising the number of traffic fatalities if it lowers fatalities per accident from 0.10 to 0.07 while raising the number of accidents per period from 35,000 to any more than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37,450.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The branch of economics that studies the decisions of individuals and firms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and 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would NOT be considered a </w:t>
            </w:r>
            <w:r>
              <w:rPr>
                <w:rStyle w:val="DefaultParagraphFont"/>
                <w:rFonts w:ascii="Times New Roman" w:eastAsia="Times New Roman" w:hAnsi="Times New Roman" w:cs="Times New Roman"/>
                <w:b w:val="0"/>
                <w:bCs w:val="0"/>
                <w:i/>
                <w:iCs/>
                <w:smallCaps w:val="0"/>
                <w:color w:val="000000"/>
                <w:sz w:val="22"/>
                <w:szCs w:val="22"/>
                <w:bdr w:val="nil"/>
                <w:rtl w:val="0"/>
              </w:rPr>
              <w:t>macroeconomic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topic?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reasons for a decline in the price of crude oil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cause of a downturn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effect of the government budget deficit on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causes of inflation and unemployment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is </w:t>
            </w:r>
            <w:r>
              <w:rPr>
                <w:rStyle w:val="DefaultParagraphFont"/>
                <w:rFonts w:ascii="Times New Roman" w:eastAsia="Times New Roman" w:hAnsi="Times New Roman" w:cs="Times New Roman"/>
                <w:b w:val="0"/>
                <w:bCs w:val="0"/>
                <w:i/>
                <w:iCs/>
                <w:smallCaps w:val="0"/>
                <w:color w:val="000000"/>
                <w:sz w:val="22"/>
                <w:szCs w:val="22"/>
                <w:bdr w:val="nil"/>
                <w:rtl w:val="0"/>
              </w:rPr>
              <w:t>false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always opportunity costs to making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scarcity, choices must be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Elementary education at public schools is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government builds a new highway, taxpayers end up with less of some of the things they would otherwise have.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issues is most </w:t>
            </w:r>
            <w:r>
              <w:rPr>
                <w:rStyle w:val="DefaultParagraphFont"/>
                <w:rFonts w:ascii="Times New Roman" w:eastAsia="Times New Roman" w:hAnsi="Times New Roman" w:cs="Times New Roman"/>
                <w:b w:val="0"/>
                <w:bCs w:val="0"/>
                <w:i/>
                <w:iCs/>
                <w:smallCaps w:val="0"/>
                <w:color w:val="000000"/>
                <w:sz w:val="22"/>
                <w:szCs w:val="22"/>
                <w:bdr w:val="nil"/>
                <w:rtl w:val="0"/>
              </w:rPr>
              <w:t>unlikely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be addressed by an economist practicing positive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relationship between the minimum wage and the number of unemployed unskilled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effect of a minimum wage increase on inner-city crime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desirability of a minimum wage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consequences of implementing a minimum wage law in China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The question of how a tax change might impact U.S. economic output is most closely associated with the study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 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Amy's opportunity cost of going to the movies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of the ticket.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zero, if she has a free pass to the movie.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of the ticket plus the value to Amy of what she would have chosen to do with her time had she not chosen to go to the movies.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cost of attending college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3"/>
              <w:gridCol w:w="8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consists of the tuition costs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consists of the tuition costs plus the costs of room and board and other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zero, if the student receives a scholarship that covers the costs of tuition, room and board, and other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varies from person to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Prior to attending college, Marvin is offered a lucrative four-year contract as an actor in a daytime soap opera. Assuming that acting and attending college are Marvin's preferred alternatives and that he must choose between the two, his opportunity cost of attending college after receiving the offer ________________, making him ____________ likely to attend college than before he received the offer.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decreases;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stays the same; equally likely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​decreases; less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If it is discovered that using drugs enhances a person's chance of contracting a lethal disease, the cost of using drugs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not affected.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irrelevant, since they are illegal anyway.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an economy's price level is explicitly a part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 is the __________ alternative forfeited when a choice is made.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least-valued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highly-valued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convenient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recently considered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interview an economist states, "This problem should be of greater concern to the federal government." We can explicitly put this statement in the category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The absence of value judgments is the essence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If variable X goes up as result of variable Y going down, then X and Y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inversely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positively related.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If variable X goes down as a result of variable Y going down, then X and Y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negatively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inversely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Two variables are independent if as one variable __________, the other variable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rises; rises.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falls; falls.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rises; falls.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changes; does not change.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concept that relates how much one variable changes as another variable changes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graph.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Let X be the number of hours you spend studying for an exam on Wednesday afternoon and Y be your chances of winning the Wednesday night state lottery. What kind of a relationship do you most likely expect between X and 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45-degree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is defined as the condition in which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wants and resources are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wants are finite and resources infinite.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wants and resources are infinite.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wants are infinite and resources finite.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reason people can't have everything they want is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are selfish.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exists.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not enough economic growth in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textbook, economics is defined as the science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money and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actions.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Something that provides utility is called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Something that provides disutility is called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provides __________ and a bad provides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utility; satisfaction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disutility; 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dissatisfaction; satisfaction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utility; disutility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satisfaction; utility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is </w:t>
            </w:r>
            <w:r>
              <w:rPr>
                <w:rStyle w:val="DefaultParagraphFont"/>
                <w:rFonts w:ascii="Times New Roman" w:eastAsia="Times New Roman" w:hAnsi="Times New Roman" w:cs="Times New Roman"/>
                <w:b w:val="0"/>
                <w:bCs w:val="0"/>
                <w:i/>
                <w:iCs/>
                <w:smallCaps w:val="0"/>
                <w:color w:val="000000"/>
                <w:sz w:val="22"/>
                <w:szCs w:val="22"/>
                <w:bdr w:val="nil"/>
                <w:rtl w:val="0"/>
              </w:rPr>
              <w:t>false</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an economist, the resource </w:t>
                  </w:r>
                  <w:r>
                    <w:rPr>
                      <w:rStyle w:val="DefaultParagraphFont"/>
                      <w:rFonts w:ascii="Times New Roman" w:eastAsia="Times New Roman" w:hAnsi="Times New Roman" w:cs="Times New Roman"/>
                      <w:b w:val="0"/>
                      <w:bCs w:val="0"/>
                      <w:i/>
                      <w:iCs/>
                      <w:smallCaps w:val="0"/>
                      <w:color w:val="000000"/>
                      <w:sz w:val="22"/>
                      <w:szCs w:val="22"/>
                      <w:bdr w:val="nil"/>
                      <w:rtl w:val="0"/>
                    </w:rPr>
                    <w:t>land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includes natural resources such as minerals, forests, water and unimproved 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an economist, the resource </w:t>
                  </w:r>
                  <w:r>
                    <w:rPr>
                      <w:rStyle w:val="DefaultParagraphFont"/>
                      <w:rFonts w:ascii="Times New Roman" w:eastAsia="Times New Roman" w:hAnsi="Times New Roman" w:cs="Times New Roman"/>
                      <w:b w:val="0"/>
                      <w:bCs w:val="0"/>
                      <w:i/>
                      <w:iCs/>
                      <w:smallCaps w:val="0"/>
                      <w:color w:val="000000"/>
                      <w:sz w:val="22"/>
                      <w:szCs w:val="22"/>
                      <w:bdr w:val="nil"/>
                      <w:rtl w:val="0"/>
                    </w:rPr>
                    <w:t>capital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consists of unproduced goods that can be turned into produced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an economist, the resource </w:t>
                  </w:r>
                  <w:r>
                    <w:rPr>
                      <w:rStyle w:val="DefaultParagraphFont"/>
                      <w:rFonts w:ascii="Times New Roman" w:eastAsia="Times New Roman" w:hAnsi="Times New Roman" w:cs="Times New Roman"/>
                      <w:b w:val="0"/>
                      <w:bCs w:val="0"/>
                      <w:i/>
                      <w:iCs/>
                      <w:smallCaps w:val="0"/>
                      <w:color w:val="000000"/>
                      <w:sz w:val="22"/>
                      <w:szCs w:val="22"/>
                      <w:bdr w:val="nil"/>
                      <w:rtl w:val="0"/>
                    </w:rPr>
                    <w:t>labor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consists of the physical and mental talents people contribute to the production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an economist, the resource </w:t>
                  </w:r>
                  <w:r>
                    <w:rPr>
                      <w:rStyle w:val="DefaultParagraphFont"/>
                      <w:rFonts w:ascii="Times New Roman" w:eastAsia="Times New Roman" w:hAnsi="Times New Roman" w:cs="Times New Roman"/>
                      <w:b w:val="0"/>
                      <w:bCs w:val="0"/>
                      <w:i/>
                      <w:iCs/>
                      <w:smallCaps w:val="0"/>
                      <w:color w:val="000000"/>
                      <w:sz w:val="22"/>
                      <w:szCs w:val="22"/>
                      <w:bdr w:val="nil"/>
                      <w:rtl w:val="0"/>
                    </w:rPr>
                    <w:t>entrepreneurship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to a particular talent that some people have for organizing the resources of land, labor, and capital to produce goods, seek new business opportunities, and develop new ways of doing things.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 goes into a store and buys a computer for $1,210. In this case, price is acting as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rationing device.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 instrument.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 of production.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If people want more cars than there are cars available, then it is necessarily true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a surplus of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a decreased supply of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Why do societies need rationing devices?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people have too many needs and not enough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price exists.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scarcity exists.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people have opportunity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How is scarcity related to competition?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Competition is an effect of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is an effect of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scarcity and competition are effects of a rationing device.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scarcity and competition are effects of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produces disutility and competition produces utility.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Every time you make a __________, you incur a(n)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efficient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choice;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 move;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mistake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hadn't gone to dinner with your friends, you would have stayed home and watched television." It follows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1"/>
              <w:gridCol w:w="8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watching television is the opportunity cost of having dinner with your friends.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of having dinner with your friends is more than the price you would have had to pay to watch television.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cost of having dinner with your friends is lower than the opportunity cost of watching television.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less costly to watch television than to have dinner with your friends.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 the opportunity cost of doing something, the __________ likely a person will do that something.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and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If scarcity didn't exist, neither would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rationing devices.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building a new interstate highway system is reported to be high at $25 billion. Does it necessarily follow that the interstate highway is not worth building?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8"/>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because it is better to spend $25 billion on ending poverty than on building another interstate highway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because building a new interstate highway system promotes economic growth, which helps everyone.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because the benefits of building a new interstate highway system may be greater than $25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because the benefits of building a new interstate highway system may be greater than $25 billion.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Oil is classified as part of the resource category 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 working for a company is classified  as part of the resource category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machine in a factory is classified as part of the resource category 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 with the particular talent for organizing the resources of land, labor, and capital to produce goods, seek new business opportunities, and develop new ways of doing things is classified as part of the resource category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Saying "the marginal costs are greater than the marginal benefits" is the same as saying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costs are greater than the average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total costs are greater than the average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benefits are greater than the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additional costs are greater than the additional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costs minus the benefits equal the net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does it mean if a person makes a "decision at the margin"?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person compares additional benefits and additional costs when deciding what to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person weighs the good against the bad and then decides what to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person is more likely to say yes than to say no.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person compares marginal benefits and total costs and then decides what to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person makes a decision based on a condition.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Is it possible for mandatory seatbelt laws to increase vehicle fatalities?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9"/>
              <w:gridCol w:w="80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if the number of accidents increases by a greater percentage than the number of deaths per accident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because wearing seatbelts decreases the number of deaths per accident.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because wearing seatbelts decreases the number of accidents.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not enough information to answer the question.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a </w:t>
            </w:r>
            <w:r>
              <w:rPr>
                <w:rStyle w:val="DefaultParagraphFont"/>
                <w:rFonts w:ascii="Times New Roman" w:eastAsia="Times New Roman" w:hAnsi="Times New Roman" w:cs="Times New Roman"/>
                <w:b w:val="0"/>
                <w:bCs w:val="0"/>
                <w:i/>
                <w:iCs/>
                <w:smallCaps w:val="0"/>
                <w:color w:val="000000"/>
                <w:sz w:val="22"/>
                <w:szCs w:val="22"/>
                <w:bdr w:val="nil"/>
                <w:rtl w:val="0"/>
              </w:rPr>
              <w:t>positive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should raise the minimum wage in order to provide a decent wage for more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Consumers bought fewer cars when the relative price of cars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budget deficit has been rising in recent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government spending ought to be curtailed.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is </w:t>
            </w:r>
            <w:r>
              <w:rPr>
                <w:rStyle w:val="DefaultParagraphFont"/>
                <w:rFonts w:ascii="Times New Roman" w:eastAsia="Times New Roman" w:hAnsi="Times New Roman" w:cs="Times New Roman"/>
                <w:b w:val="0"/>
                <w:bCs w:val="0"/>
                <w:i/>
                <w:iCs/>
                <w:smallCaps w:val="0"/>
                <w:color w:val="000000"/>
                <w:sz w:val="22"/>
                <w:szCs w:val="22"/>
                <w:bdr w:val="nil"/>
                <w:rtl w:val="0"/>
              </w:rPr>
              <w:t>false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is the branch of economics that deals with human behavior and choices as they relate to relatively small units-an individual, a firm, an industry, and a single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 is the branch of economics that deals with human behavior and choices as they relate to highly aggregate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 attempts to determine what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 addresses what should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and normative economics both address what should be.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least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likely to be an effect of 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rationing device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dollar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How are changes in opportunity cost predicted to affect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lower the opportunity cost of doing X, the less likely X will be done.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higher the opportunity cost of doing X, the less likely X will be done.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lower the opportunity cost of doing X, the more likely X will be done.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In most societies, dollar price acts as the main rationing device. If dollar price weren't the main rationing device, would there still be a need for some rationing device to take its 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because with dollar price there would be no scarcity, although shortages would still exist.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because there is a need for a rationing device as long as scarcity exists.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because there is a need for a rationing device as long as the world's population is so large.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because dollar price creates scarcity and without money price scarcity wouldn't exist.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is </w:t>
            </w:r>
            <w:r>
              <w:rPr>
                <w:rStyle w:val="DefaultParagraphFont"/>
                <w:rFonts w:ascii="Times New Roman" w:eastAsia="Times New Roman" w:hAnsi="Times New Roman" w:cs="Times New Roman"/>
                <w:b w:val="0"/>
                <w:bCs w:val="0"/>
                <w:i/>
                <w:iCs/>
                <w:smallCaps w:val="0"/>
                <w:color w:val="000000"/>
                <w:sz w:val="22"/>
                <w:szCs w:val="22"/>
                <w:bdr w:val="nil"/>
                <w:rtl w:val="0"/>
              </w:rPr>
              <w:t>false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7"/>
              <w:gridCol w:w="8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 consists of produced goods that can be used as inputs for further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terms </w:t>
                  </w:r>
                  <w:r>
                    <w:rPr>
                      <w:rStyle w:val="DefaultParagraphFont"/>
                      <w:rFonts w:ascii="Times New Roman" w:eastAsia="Times New Roman" w:hAnsi="Times New Roman" w:cs="Times New Roman"/>
                      <w:b w:val="0"/>
                      <w:bCs w:val="0"/>
                      <w:i/>
                      <w:iCs/>
                      <w:smallCaps w:val="0"/>
                      <w:color w:val="000000"/>
                      <w:sz w:val="22"/>
                      <w:szCs w:val="22"/>
                      <w:bdr w:val="nil"/>
                      <w:rtl w:val="0"/>
                    </w:rPr>
                    <w:t>resources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inputs,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factors of production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synonyms.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 consists of the physical, but not mental, talents of people who contribute to the production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 is one of the four categories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resource category land includes natural resources, such as minerals, forests, water, and unimproved land.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Making a decision at the margin is __________ an all-or-nothing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consistent with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inconsistent with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same as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conditioned upon making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most likely to be an unintended effect of placing safety caps on medicines?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now harder for people to open their medicine containers.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leave their medicine containers open more often, which ends up making it easier for children to get into the medicine.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Fewer people get sick and need medicine.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Medicine prices fall sharply.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In general, there is a ______________ relationship between the number of hours spent studying for a test and the grade earned on the test.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smooth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Variables X and Y are independent of each other. If we plot X on the horizontal axis and Y on the vertical axis, the line that connects combinations of X and Y in a two-variable diagram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parallel to the horizontal 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downward-sloping (left to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parallel to the vertical 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upward-sloping (left to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or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Variables A and B are inversely related. If we plot A on the horizontal axis and B on the vertical axis, the line that connects combinations of A and B in a two-variable diagram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parallel to the horizontal 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downward-sloping (left to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parallel to the vertical 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upward-sloping (left to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or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Variables A and B are directly related. If we plot A on the horizontal axis and B on the vertical axis, the line that connects combinations of A and B in a two-variable diagram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parallel to the horizontal 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downward-sloping (left to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parallel to the vertical 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upward-sloping (left to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or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coordinates of point A are 20 units of X and 36 units of Y. The coordinates of point B are 22 units of X and 30 units of Y. With X on the horizontal axis and Y on the vertical axis, the slope of the line between points A and B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+ 3.00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+ 0.33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- 0.33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- 3.00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A line is parallel to the vertical axis. The slope of the line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infinite.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indicative of an inverse relationship between two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indicative of a direct relationship between two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and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A line is parallel to the horizontal axis. The slope of the line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infinite.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indicative of an inverse relationship between two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indicative of a direct relationship between two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and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By looking at the different slices of a pie chart, and comparing one slice to another, it is possible to quickly estimate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absolute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slope of a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slope of a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A characteristic of a 45-degree line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 point on the line is equidistant from the two 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bisects a right angle.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slope is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The answer is, "This is principally used to exhibit changes in data over time." The question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pie 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45-degree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tangent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line 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and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possible rationing device?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dollar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first-come-first-served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brute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Exhibit 1-1</w:t>
            </w:r>
            <w:r>
              <w:rPr>
                <w:rStyle w:val="DefaultParagraphFont"/>
                <w:rFonts w:ascii="Times New Roman" w:eastAsia="Times New Roman" w:hAnsi="Times New Roman" w:cs="Times New Roman"/>
                <w:b/>
                <w:bCs/>
                <w:i w:val="0"/>
                <w:iCs w:val="0"/>
                <w:smallCaps w:val="0"/>
                <w:color w:val="000000"/>
                <w:sz w:val="22"/>
                <w:szCs w:val="22"/>
                <w:bdr w:val="nil"/>
                <w:rtl w:val="0"/>
              </w:rPr>
              <w:br/>
            </w:r>
          </w:p>
          <w:p>
            <w:pPr>
              <w:pStyle w:val="p"/>
              <w:shd w:val="clear" w:color="auto" w:fill="FFFFFF"/>
              <w:bidi w:val="0"/>
              <w:spacing w:before="0" w:beforeAutospacing="0" w:after="0" w:afterAutospacing="0"/>
              <w:jc w:val="left"/>
            </w:pPr>
            <w:r>
              <w:rPr>
                <w:position w:val="-16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80pt;width:201.75pt">
                  <v:imagedata r:id="rId4" o:title=""/>
                </v:shape>
              </w:pic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1-1.  The student whose study habits are illustrated here will maximize the net benefits of studying when she has studied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hours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1-1.  If the student whose study habits are illustrated here is currently studying for the 8th hour, she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cut back on the number of hours she is studying because the marginal benefit of studying for the 8th hour is less than the marginal cost of doing 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cut back on the number of hours she is studying because the marginal benefit of studying for the 8th is greater than the marginal cost of doing 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number of hours she is studying because the marginal benefit of studying for the 8th hour is less than the marginal cost of doing 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number of hours she is studying because the marginal benefit of studying for the 8th hour is greater than the marginal cost of doing so.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1-1.  If the student whose study habits are illustrated here is currently studying for the 2nd hour she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cut back on the number of hours she is studying because the marginal benefit of studying for the 2nd hour is less than the marginal cost of doing 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cut back on the number of hours she is studying because the marginal benefit of studying for the 2nd hour is greater than the marginal cost of doing 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number of hours she is studying because the marginal benefit of studying for the 2nd hour is less than the marginal cost of doing 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number of hours she is studying because the marginal benefit of studying for the 2ndhour is greater than the marginal cost of doing so.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an economist, </w:t>
            </w:r>
            <w:r>
              <w:rPr>
                <w:rStyle w:val="DefaultParagraphFont"/>
                <w:rFonts w:ascii="Times New Roman" w:eastAsia="Times New Roman" w:hAnsi="Times New Roman" w:cs="Times New Roman"/>
                <w:b w:val="0"/>
                <w:bCs w:val="0"/>
                <w:i/>
                <w:iCs/>
                <w:smallCaps w:val="0"/>
                <w:color w:val="000000"/>
                <w:sz w:val="22"/>
                <w:szCs w:val="22"/>
                <w:bdr w:val="nil"/>
                <w:rtl w:val="0"/>
              </w:rPr>
              <w:t>utility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usefulness.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satisfaction.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economists, competition exists because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unintended effects.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Many people buy one newspaper per day, but rarely do they buy two of the same newspapers on the same day.  What is the economic justification for this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6"/>
              <w:gridCol w:w="8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benefit of purchasing the second newspaper exceeds the marginal cost of purchasing that paper.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cost of purchasing the second newspaper exceeds the marginal benefit of purchasing that paper.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benefit of purchasing the second newspaper equals the marginal cost of purchasing that paper.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 is an appropriate economic justification for this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Exhibit 1-2</w:t>
            </w:r>
            <w:r>
              <w:rPr>
                <w:rStyle w:val="DefaultParagraphFont"/>
                <w:rFonts w:ascii="Times New Roman" w:eastAsia="Times New Roman" w:hAnsi="Times New Roman" w:cs="Times New Roman"/>
                <w:b/>
                <w:bCs/>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1022"/>
              <w:gridCol w:w="1380"/>
              <w:gridCol w:w="1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05" w:type="dxa"/>
                  <w:tcBorders>
                    <w:top w:val="single" w:sz="12"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Point</w:t>
                  </w:r>
                </w:p>
              </w:tc>
              <w:tc>
                <w:tcPr>
                  <w:tcW w:w="1358" w:type="dxa"/>
                  <w:tcBorders>
                    <w:top w:val="single" w:sz="12" w:space="0" w:color="000000"/>
                    <w:left w:val="single" w:sz="6" w:space="0" w:color="000000"/>
                    <w:bottom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X</w:t>
                  </w:r>
                </w:p>
              </w:tc>
              <w:tc>
                <w:tcPr>
                  <w:tcW w:w="1268" w:type="dxa"/>
                  <w:tcBorders>
                    <w:top w:val="single" w:sz="12"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Y</w:t>
                  </w:r>
                </w:p>
              </w:tc>
            </w:tr>
            <w:tr>
              <w:tblPrEx>
                <w:jc w:val="left"/>
                <w:tblCellMar>
                  <w:top w:w="0" w:type="dxa"/>
                  <w:left w:w="0" w:type="dxa"/>
                  <w:bottom w:w="0" w:type="dxa"/>
                  <w:right w:w="0" w:type="dxa"/>
                </w:tblCellMar>
              </w:tblPrEx>
              <w:trPr>
                <w:cantSplit w:val="0"/>
                <w:jc w:val="left"/>
              </w:trPr>
              <w:tc>
                <w:tcPr>
                  <w:tcW w:w="1005" w:type="dxa"/>
                  <w:tcBorders>
                    <w:left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A</w:t>
                  </w:r>
                </w:p>
              </w:tc>
              <w:tc>
                <w:tcPr>
                  <w:tcW w:w="1358" w:type="dxa"/>
                  <w:tcBorders>
                    <w:lef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c>
                <w:tcPr>
                  <w:tcW w:w="1268" w:type="dxa"/>
                  <w:tcBorders>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100</w:t>
                  </w:r>
                </w:p>
              </w:tc>
            </w:tr>
            <w:tr>
              <w:tblPrEx>
                <w:jc w:val="left"/>
                <w:tblCellMar>
                  <w:top w:w="0" w:type="dxa"/>
                  <w:left w:w="0" w:type="dxa"/>
                  <w:bottom w:w="0" w:type="dxa"/>
                  <w:right w:w="0" w:type="dxa"/>
                </w:tblCellMar>
              </w:tblPrEx>
              <w:trPr>
                <w:cantSplit w:val="0"/>
                <w:jc w:val="left"/>
              </w:trPr>
              <w:tc>
                <w:tcPr>
                  <w:tcW w:w="1005" w:type="dxa"/>
                  <w:tcBorders>
                    <w:left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B</w:t>
                  </w:r>
                </w:p>
              </w:tc>
              <w:tc>
                <w:tcPr>
                  <w:tcW w:w="1358" w:type="dxa"/>
                  <w:tcBorders>
                    <w:lef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c>
                <w:tcPr>
                  <w:tcW w:w="1268" w:type="dxa"/>
                  <w:tcBorders>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120</w:t>
                  </w:r>
                </w:p>
              </w:tc>
            </w:tr>
            <w:tr>
              <w:tblPrEx>
                <w:jc w:val="left"/>
                <w:tblCellMar>
                  <w:top w:w="0" w:type="dxa"/>
                  <w:left w:w="0" w:type="dxa"/>
                  <w:bottom w:w="0" w:type="dxa"/>
                  <w:right w:w="0" w:type="dxa"/>
                </w:tblCellMar>
              </w:tblPrEx>
              <w:trPr>
                <w:cantSplit w:val="0"/>
                <w:jc w:val="left"/>
              </w:trPr>
              <w:tc>
                <w:tcPr>
                  <w:tcW w:w="1005" w:type="dxa"/>
                  <w:tcBorders>
                    <w:left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C</w:t>
                  </w:r>
                </w:p>
              </w:tc>
              <w:tc>
                <w:tcPr>
                  <w:tcW w:w="1358" w:type="dxa"/>
                  <w:tcBorders>
                    <w:lef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c>
                <w:tcPr>
                  <w:tcW w:w="1268" w:type="dxa"/>
                  <w:tcBorders>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145</w:t>
                  </w:r>
                </w:p>
              </w:tc>
            </w:tr>
            <w:tr>
              <w:tblPrEx>
                <w:jc w:val="left"/>
                <w:tblCellMar>
                  <w:top w:w="0" w:type="dxa"/>
                  <w:left w:w="0" w:type="dxa"/>
                  <w:bottom w:w="0" w:type="dxa"/>
                  <w:right w:w="0" w:type="dxa"/>
                </w:tblCellMar>
              </w:tblPrEx>
              <w:trPr>
                <w:cantSplit w:val="0"/>
                <w:jc w:val="left"/>
              </w:trPr>
              <w:tc>
                <w:tcPr>
                  <w:tcW w:w="1005" w:type="dxa"/>
                  <w:tcBorders>
                    <w:left w:val="single" w:sz="6" w:space="0" w:color="000000"/>
                    <w:bottom w:val="single" w:sz="12"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D</w:t>
                  </w:r>
                </w:p>
              </w:tc>
              <w:tc>
                <w:tcPr>
                  <w:tcW w:w="1358" w:type="dxa"/>
                  <w:tcBorders>
                    <w:left w:val="single" w:sz="6" w:space="0" w:color="000000"/>
                    <w:bottom w:val="single" w:sz="12"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c>
                <w:tcPr>
                  <w:tcW w:w="1268" w:type="dxa"/>
                  <w:tcBorders>
                    <w:bottom w:val="single" w:sz="12"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185</w:t>
                  </w:r>
                </w:p>
              </w:tc>
            </w:tr>
          </w:tbl>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1-2.  According to the data provided in this table, what is the slope of the line between points A and B, if these data were graphed with X on the horizontal axis and Y on the vertical axis?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1-2.  According to the data provided in this table, what is the slope of the line between points C and D, if these data were graphed with X on the horizontal axis and Y on the vertical axis?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1-2.  Based on the data provided in this table,  if these data were plotted in a two-variable diagram the result would be a ______________ sloping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downward; (nonlinear)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downward; (straight)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upward; (nonlinear)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upward; (straight)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1-2.  Based on the data provided in this table,  what type of relationship exists between variables X and 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relationship between variables X and 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Exhibit 1-3</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bCs/>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930"/>
              <w:gridCol w:w="1289"/>
              <w:gridCol w:w="14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915" w:type="dxa"/>
                  <w:tcBorders>
                    <w:top w:val="single" w:sz="12"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Point</w:t>
                  </w:r>
                </w:p>
              </w:tc>
              <w:tc>
                <w:tcPr>
                  <w:tcW w:w="1268" w:type="dxa"/>
                  <w:tcBorders>
                    <w:top w:val="single" w:sz="12" w:space="0" w:color="000000"/>
                    <w:left w:val="single" w:sz="6" w:space="0" w:color="000000"/>
                    <w:bottom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X</w:t>
                  </w:r>
                </w:p>
              </w:tc>
              <w:tc>
                <w:tcPr>
                  <w:tcW w:w="1448" w:type="dxa"/>
                  <w:tcBorders>
                    <w:top w:val="single" w:sz="12"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Y</w:t>
                  </w:r>
                </w:p>
              </w:tc>
            </w:tr>
            <w:tr>
              <w:tblPrEx>
                <w:jc w:val="left"/>
                <w:tblCellMar>
                  <w:top w:w="0" w:type="dxa"/>
                  <w:left w:w="0" w:type="dxa"/>
                  <w:bottom w:w="0" w:type="dxa"/>
                  <w:right w:w="0" w:type="dxa"/>
                </w:tblCellMar>
              </w:tblPrEx>
              <w:trPr>
                <w:cantSplit w:val="0"/>
                <w:jc w:val="left"/>
              </w:trPr>
              <w:tc>
                <w:tcPr>
                  <w:tcW w:w="915" w:type="dxa"/>
                  <w:tcBorders>
                    <w:left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A</w:t>
                  </w:r>
                </w:p>
              </w:tc>
              <w:tc>
                <w:tcPr>
                  <w:tcW w:w="1268" w:type="dxa"/>
                  <w:tcBorders>
                    <w:lef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1448" w:type="dxa"/>
                  <w:tcBorders>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tcW w:w="915" w:type="dxa"/>
                  <w:tcBorders>
                    <w:left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B</w:t>
                  </w:r>
                </w:p>
              </w:tc>
              <w:tc>
                <w:tcPr>
                  <w:tcW w:w="1268" w:type="dxa"/>
                  <w:tcBorders>
                    <w:lef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c>
                <w:tcPr>
                  <w:tcW w:w="1448" w:type="dxa"/>
                  <w:tcBorders>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tcW w:w="915" w:type="dxa"/>
                  <w:tcBorders>
                    <w:left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C</w:t>
                  </w:r>
                </w:p>
              </w:tc>
              <w:tc>
                <w:tcPr>
                  <w:tcW w:w="1268" w:type="dxa"/>
                  <w:tcBorders>
                    <w:lef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c>
                <w:tcPr>
                  <w:tcW w:w="1448" w:type="dxa"/>
                  <w:tcBorders>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915" w:type="dxa"/>
                  <w:tcBorders>
                    <w:left w:val="single" w:sz="6" w:space="0" w:color="000000"/>
                    <w:bottom w:val="single" w:sz="12"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D</w:t>
                  </w:r>
                </w:p>
              </w:tc>
              <w:tc>
                <w:tcPr>
                  <w:tcW w:w="1268" w:type="dxa"/>
                  <w:tcBorders>
                    <w:left w:val="single" w:sz="6" w:space="0" w:color="000000"/>
                    <w:bottom w:val="single" w:sz="12"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c>
                <w:tcPr>
                  <w:tcW w:w="1448" w:type="dxa"/>
                  <w:tcBorders>
                    <w:bottom w:val="single" w:sz="12"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bl>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1-3.  According to the data provided in this table, what is the slope of the line between points C and D (if these data were graphed with X on the horizontal axis and Y on the vertical axis)?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1-3.  According to the data provided in this table, what is the slope of the line between points A and B, if these data were graphed with X on the horizontal axis and Y on the vertical axis?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1-3.  Based on the data provided in this table,  if these data were plotted in a two-variable diagram the result would be a ______________ sloping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downward; (nonlinear)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downward; (straight)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upward; (nonlinear)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upward; (straight)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1-3.  Based on the data provided in this table,  what type of relationship exists between variables X and 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relationship between variables X and 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A theory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built on the major factors or variables that the theorist believes explain some event.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simplified abstract representation of the real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used to understand the real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variable too many.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correct relationship specified.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assuming economic motives.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other things held constant or nothing else changes.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uses the term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correctly?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economics, there are numerous theories,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New York City is a major American city,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price of pineapples is low in Hawaii,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more ice cream you eat, the more weight you will gain,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an economist says "the higher the price of oranges, the fewer oranges individuals will buy,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this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don't like high-priced oranges.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the price of oranges rises, individuals' preferences change and they no longer like oranges as much as they once did.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the price of oranges rises, individuals' preferences do not change, nor does anything else, but individuals buy fewer oranges in response to the higher price of oranges.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higher the price of oranges, the fewer oranges individuals will buy, assuming that people have economic motives.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purpose of 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assumption is to allow economists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relationship among several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impact of several variables on another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isolate the impact of one variable on several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isolate the relationship between two variables.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condition often used in economics to isolate the relationship between two variables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abstraction.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three-word synonym for the term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else changes."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my opinion."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proved."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 this assumption."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statement uses the term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correctly?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you exercise regularly, you will be healthier,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Blue is to green,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as red is to purple.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Most people consider Sunday to be the first day of the week,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Interest rates usually rise in October,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bCs/>
                <w:i w:val="0"/>
                <w:iCs w:val="0"/>
                <w:smallCaps w:val="0"/>
                <w:color w:val="000000"/>
                <w:sz w:val="22"/>
                <w:szCs w:val="22"/>
                <w:bdr w:val="nil"/>
                <w:rtl w:val="0"/>
              </w:rPr>
              <w:t>Exhibit 1-4</w:t>
            </w:r>
          </w:p>
          <w:tbl>
            <w:tblPr>
              <w:tblW w:w="4395" w:type="dxa"/>
              <w:jc w:val="center"/>
              <w:tblCellSpacing w:w="15" w:type="dxa"/>
              <w:tblBorders>
                <w:top w:val="single" w:sz="18" w:space="0" w:color="808080"/>
                <w:left w:val="single" w:sz="18" w:space="0" w:color="808080"/>
                <w:bottom w:val="single" w:sz="18" w:space="0" w:color="808080"/>
                <w:right w:val="single" w:sz="18" w:space="0" w:color="808080"/>
                <w:insideH w:val="nil"/>
                <w:insideV w:val="nil"/>
              </w:tblBorders>
              <w:tblCellMar>
                <w:top w:w="15" w:type="dxa"/>
                <w:left w:w="15" w:type="dxa"/>
                <w:bottom w:w="15" w:type="dxa"/>
                <w:right w:w="15" w:type="dxa"/>
              </w:tblCellMar>
            </w:tblPr>
            <w:tblGrid>
              <w:gridCol w:w="1180"/>
              <w:gridCol w:w="1492"/>
              <w:gridCol w:w="1573"/>
            </w:tblGrid>
            <w:tr>
              <w:tblPrEx>
                <w:tblW w:w="4395" w:type="dxa"/>
                <w:jc w:val="center"/>
                <w:tblCellSpacing w:w="15" w:type="dxa"/>
                <w:tblBorders>
                  <w:top w:val="single" w:sz="18" w:space="0" w:color="808080"/>
                  <w:left w:val="single" w:sz="18" w:space="0" w:color="808080"/>
                  <w:bottom w:val="single" w:sz="18" w:space="0" w:color="808080"/>
                  <w:right w:val="single" w:sz="18" w:space="0" w:color="808080"/>
                  <w:insideH w:val="nil"/>
                  <w:insideV w:val="nil"/>
                </w:tblBorders>
                <w:tblCellMar>
                  <w:top w:w="15" w:type="dxa"/>
                  <w:left w:w="15" w:type="dxa"/>
                  <w:bottom w:w="15" w:type="dxa"/>
                  <w:right w:w="15" w:type="dxa"/>
                </w:tblCellMar>
              </w:tblPrEx>
              <w:trPr>
                <w:cantSplit w:val="0"/>
                <w:trHeight w:val="60"/>
                <w:tblCellSpacing w:w="15" w:type="dxa"/>
                <w:jc w:val="center"/>
              </w:trPr>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Units of Good Health</w:t>
                  </w:r>
                </w:p>
              </w:tc>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 Benefits ($) </w:t>
                  </w:r>
                </w:p>
              </w:tc>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 Costs ($) </w:t>
                  </w:r>
                </w:p>
              </w:tc>
            </w:tr>
            <w:tr>
              <w:tblPrEx>
                <w:tblW w:w="4395" w:type="dxa"/>
                <w:jc w:val="center"/>
                <w:tblCellSpacing w:w="15" w:type="dxa"/>
                <w:tblCellMar>
                  <w:top w:w="15" w:type="dxa"/>
                  <w:left w:w="15" w:type="dxa"/>
                  <w:bottom w:w="15" w:type="dxa"/>
                  <w:right w:w="15" w:type="dxa"/>
                </w:tblCellMar>
              </w:tblPrEx>
              <w:trPr>
                <w:cantSplit w:val="0"/>
                <w:trHeight w:val="60"/>
                <w:tblCellSpacing w:w="15" w:type="dxa"/>
                <w:jc w:val="center"/>
              </w:trPr>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w:t>
                  </w:r>
                </w:p>
              </w:tc>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tblW w:w="4395" w:type="dxa"/>
                <w:jc w:val="center"/>
                <w:tblCellSpacing w:w="15" w:type="dxa"/>
                <w:tblCellMar>
                  <w:top w:w="15" w:type="dxa"/>
                  <w:left w:w="15" w:type="dxa"/>
                  <w:bottom w:w="15" w:type="dxa"/>
                  <w:right w:w="15" w:type="dxa"/>
                </w:tblCellMar>
              </w:tblPrEx>
              <w:trPr>
                <w:cantSplit w:val="0"/>
                <w:trHeight w:val="60"/>
                <w:tblCellSpacing w:w="15" w:type="dxa"/>
                <w:jc w:val="center"/>
              </w:trPr>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9</w:t>
                  </w:r>
                </w:p>
              </w:tc>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3</w:t>
                  </w:r>
                </w:p>
              </w:tc>
            </w:tr>
            <w:tr>
              <w:tblPrEx>
                <w:tblW w:w="4395" w:type="dxa"/>
                <w:jc w:val="center"/>
                <w:tblCellSpacing w:w="15" w:type="dxa"/>
                <w:tblCellMar>
                  <w:top w:w="15" w:type="dxa"/>
                  <w:left w:w="15" w:type="dxa"/>
                  <w:bottom w:w="15" w:type="dxa"/>
                  <w:right w:w="15" w:type="dxa"/>
                </w:tblCellMar>
              </w:tblPrEx>
              <w:trPr>
                <w:cantSplit w:val="0"/>
                <w:trHeight w:val="60"/>
                <w:tblCellSpacing w:w="15" w:type="dxa"/>
                <w:jc w:val="center"/>
              </w:trPr>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4</w:t>
                  </w:r>
                </w:p>
              </w:tc>
            </w:tr>
            <w:tr>
              <w:tblPrEx>
                <w:tblW w:w="4395" w:type="dxa"/>
                <w:jc w:val="center"/>
                <w:tblCellSpacing w:w="15" w:type="dxa"/>
                <w:tblCellMar>
                  <w:top w:w="15" w:type="dxa"/>
                  <w:left w:w="15" w:type="dxa"/>
                  <w:bottom w:w="15" w:type="dxa"/>
                  <w:right w:w="15" w:type="dxa"/>
                </w:tblCellMar>
              </w:tblPrEx>
              <w:trPr>
                <w:cantSplit w:val="0"/>
                <w:trHeight w:val="60"/>
                <w:tblCellSpacing w:w="15" w:type="dxa"/>
                <w:jc w:val="center"/>
              </w:trPr>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4</w:t>
                  </w:r>
                </w:p>
              </w:tc>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5</w:t>
                  </w:r>
                </w:p>
              </w:tc>
            </w:tr>
            <w:tr>
              <w:tblPrEx>
                <w:tblW w:w="4395" w:type="dxa"/>
                <w:jc w:val="center"/>
                <w:tblCellSpacing w:w="15" w:type="dxa"/>
                <w:tblCellMar>
                  <w:top w:w="15" w:type="dxa"/>
                  <w:left w:w="15" w:type="dxa"/>
                  <w:bottom w:w="15" w:type="dxa"/>
                  <w:right w:w="15" w:type="dxa"/>
                </w:tblCellMar>
              </w:tblPrEx>
              <w:trPr>
                <w:cantSplit w:val="0"/>
                <w:trHeight w:val="60"/>
                <w:tblCellSpacing w:w="15" w:type="dxa"/>
                <w:jc w:val="center"/>
              </w:trPr>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6</w:t>
                  </w:r>
                </w:p>
              </w:tc>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6</w:t>
                  </w:r>
                </w:p>
              </w:tc>
            </w:tr>
            <w:tr>
              <w:tblPrEx>
                <w:tblW w:w="4395" w:type="dxa"/>
                <w:jc w:val="center"/>
                <w:tblCellSpacing w:w="15" w:type="dxa"/>
                <w:tblCellMar>
                  <w:top w:w="15" w:type="dxa"/>
                  <w:left w:w="15" w:type="dxa"/>
                  <w:bottom w:w="15" w:type="dxa"/>
                  <w:right w:w="15" w:type="dxa"/>
                </w:tblCellMar>
              </w:tblPrEx>
              <w:trPr>
                <w:cantSplit w:val="0"/>
                <w:trHeight w:val="60"/>
                <w:tblCellSpacing w:w="15" w:type="dxa"/>
                <w:jc w:val="center"/>
              </w:trPr>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6</w:t>
                  </w:r>
                </w:p>
              </w:tc>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5</w:t>
                  </w:r>
                </w:p>
              </w:tc>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7</w:t>
                  </w:r>
                </w:p>
              </w:tc>
            </w:tr>
          </w:tbl>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1-4.  If the student whose marginal benefits and costs of good health are noted in this table, how many units of good health should the student obtain in order to maximize her net benefits of good health?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units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Economists use 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assumption primarily in order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their analyses easier for them to conduct.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designate what they believe is the correct relationship between two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people sometimes consume more of a good when its price rises.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those things that come first do not necessarily cause those things that come later.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designate the difference between normative and positive 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A theory is an abstract representation of reality. This means a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descriptive of the way the world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an unrealistic representation of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omits certain factors when trying to explain something.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usually expressed in professional jargon.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is consistent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maximizing net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equating marginal benefits and marginal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maximizing total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minimizing total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Elite colleges and universities use standardized test scores (such as SAT and ACT scores) and high school grades as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means to raise student 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means to turn a university education from a "good" to a "bad."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rationing devices.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one of the four broad categories of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coordinates of point A are 400 units of X and 40 units of Y. The coordinates of point B are 480 units of X and 60 units of Y. With X on the horizontal axis and Y on the vertical axis, the slope of the line between points A and B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+ 0.25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+ 0.33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- 0.25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coordinates of point A are 30 units of X and 70 units of Y. The coordinates of point B are 28 units of X and 76 units of Y. With X on the horizontal axis and Y on the vertical axis, the slope of the line between points A and B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+ 3.00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+ 0.67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+ 0.33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- 3.00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- 0.33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Something that motivates or encourages people to take an action is referred to as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incentive.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branch of economics that studies the decisions made by individuals and firms is called </w:t>
            </w:r>
            <w:r>
              <w:rPr>
                <w:rStyle w:val="DefaultParagraphFont"/>
                <w:rFonts w:ascii="Times New Roman" w:eastAsia="Times New Roman" w:hAnsi="Times New Roman" w:cs="Times New Roman"/>
                <w:b w:val="0"/>
                <w:bCs w:val="0"/>
                <w:i/>
                <w:iCs/>
                <w:smallCaps w:val="0"/>
                <w:color w:val="000000"/>
                <w:sz w:val="22"/>
                <w:szCs w:val="22"/>
                <w:bdr w:val="nil"/>
                <w:rtl w:val="0"/>
              </w:rPr>
              <w:t>macroeconomics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 deals with issues involving large corporations, while microeconomics exclusively deals with issues involving small businesses.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effect of a decrease in interest rates upon economic growth is an example of positive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Economists use the word </w:t>
            </w:r>
            <w:r>
              <w:rPr>
                <w:rStyle w:val="DefaultParagraphFont"/>
                <w:rFonts w:ascii="Times New Roman" w:eastAsia="Times New Roman" w:hAnsi="Times New Roman" w:cs="Times New Roman"/>
                <w:b w:val="0"/>
                <w:bCs w:val="0"/>
                <w:i/>
                <w:iCs/>
                <w:smallCaps w:val="0"/>
                <w:color w:val="000000"/>
                <w:sz w:val="22"/>
                <w:szCs w:val="22"/>
                <w:bdr w:val="nil"/>
                <w:rtl w:val="0"/>
              </w:rPr>
              <w:t>utility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describe the satisfaction one receives from a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If variable X rises as a result of variable Y falling, then X and Y have an inverse relationship.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textbook, economics is defined as the science of 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capital is defined as a financial asset such as stocks and bonds.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A rationing device is a method used to resolve who gets what of available goods and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person is making a decision at the margin he or she is comparing the additional benefit of that activity to the additional cost of the proposed 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Economists use the terms </w:t>
            </w:r>
            <w:r>
              <w:rPr>
                <w:rStyle w:val="DefaultParagraphFont"/>
                <w:rFonts w:ascii="Times New Roman" w:eastAsia="Times New Roman" w:hAnsi="Times New Roman" w:cs="Times New Roman"/>
                <w:b w:val="0"/>
                <w:bCs w:val="0"/>
                <w:i/>
                <w:iCs/>
                <w:smallCaps w:val="0"/>
                <w:color w:val="000000"/>
                <w:sz w:val="22"/>
                <w:szCs w:val="22"/>
                <w:bdr w:val="nil"/>
                <w:rtl w:val="0"/>
              </w:rPr>
              <w:t>resource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input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 synonyms.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an economist, the terms </w:t>
            </w:r>
            <w:r>
              <w:rPr>
                <w:rStyle w:val="DefaultParagraphFont"/>
                <w:rFonts w:ascii="Times New Roman" w:eastAsia="Times New Roman" w:hAnsi="Times New Roman" w:cs="Times New Roman"/>
                <w:b w:val="0"/>
                <w:bCs w:val="0"/>
                <w:i/>
                <w:iCs/>
                <w:smallCaps w:val="0"/>
                <w:color w:val="000000"/>
                <w:sz w:val="22"/>
                <w:szCs w:val="22"/>
                <w:bdr w:val="nil"/>
                <w:rtl w:val="0"/>
              </w:rPr>
              <w:t>factor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resource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synonyms.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economists, money is a resource.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The higher the opportunity cost of doing something, the more likely it will be done.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148. </w:t>
            </w:r>
            <w:r>
              <w:rPr>
                <w:rStyle w:val="DefaultParagraphFont"/>
                <w:rFonts w:ascii="Times New Roman" w:eastAsia="Times New Roman" w:hAnsi="Times New Roman" w:cs="Times New Roman"/>
                <w:b w:val="0"/>
                <w:bCs w:val="0"/>
                <w:i w:val="0"/>
                <w:iCs w:val="0"/>
                <w:smallCaps w:val="0"/>
                <w:color w:val="000000"/>
                <w:sz w:val="22"/>
                <w:szCs w:val="22"/>
                <w:bdr w:val="nil"/>
                <w:rtl w:val="0"/>
              </w:rPr>
              <w:t>Price is the only rationing device that can be used in a modern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resource termed </w:t>
            </w:r>
            <w:r>
              <w:rPr>
                <w:rStyle w:val="DefaultParagraphFont"/>
                <w:rFonts w:ascii="Times New Roman" w:eastAsia="Times New Roman" w:hAnsi="Times New Roman" w:cs="Times New Roman"/>
                <w:b w:val="0"/>
                <w:bCs w:val="0"/>
                <w:i/>
                <w:iCs/>
                <w:smallCaps w:val="0"/>
                <w:color w:val="000000"/>
                <w:sz w:val="22"/>
                <w:szCs w:val="22"/>
                <w:bdr w:val="nil"/>
                <w:rtl w:val="0"/>
              </w:rPr>
              <w:t>labor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consists of the physical, but not the mental, talents that people contribute to the production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150. </w:t>
            </w:r>
            <w:r>
              <w:rPr>
                <w:rStyle w:val="DefaultParagraphFont"/>
                <w:rFonts w:ascii="Times New Roman" w:eastAsia="Times New Roman" w:hAnsi="Times New Roman" w:cs="Times New Roman"/>
                <w:b w:val="0"/>
                <w:bCs w:val="0"/>
                <w:i w:val="0"/>
                <w:iCs w:val="0"/>
                <w:smallCaps w:val="0"/>
                <w:color w:val="000000"/>
                <w:sz w:val="22"/>
                <w:szCs w:val="22"/>
                <w:bdr w:val="nil"/>
                <w:rtl w:val="0"/>
              </w:rPr>
              <w:t>The slope of a straight line is always equal to either 1.0 or -1.0.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Economists sometimes refer to the resource category </w:t>
            </w:r>
            <w:r>
              <w:rPr>
                <w:rStyle w:val="DefaultParagraphFont"/>
                <w:rFonts w:ascii="Times New Roman" w:eastAsia="Times New Roman" w:hAnsi="Times New Roman" w:cs="Times New Roman"/>
                <w:b w:val="0"/>
                <w:bCs w:val="0"/>
                <w:i/>
                <w:iCs/>
                <w:smallCaps w:val="0"/>
                <w:color w:val="000000"/>
                <w:sz w:val="22"/>
                <w:szCs w:val="22"/>
                <w:bdr w:val="nil"/>
                <w:rtl w:val="0"/>
              </w:rPr>
              <w:t>land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 </w:t>
            </w:r>
            <w:r>
              <w:rPr>
                <w:rStyle w:val="DefaultParagraphFont"/>
                <w:rFonts w:ascii="Times New Roman" w:eastAsia="Times New Roman" w:hAnsi="Times New Roman" w:cs="Times New Roman"/>
                <w:b w:val="0"/>
                <w:bCs w:val="0"/>
                <w:i/>
                <w:iCs/>
                <w:smallCaps w:val="0"/>
                <w:color w:val="000000"/>
                <w:sz w:val="22"/>
                <w:szCs w:val="22"/>
                <w:bdr w:val="nil"/>
                <w:rtl w:val="0"/>
              </w:rPr>
              <w:t>natural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152. </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affects everyone, even billionaires.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153. </w:t>
            </w:r>
            <w:r>
              <w:rPr>
                <w:rStyle w:val="DefaultParagraphFont"/>
                <w:rFonts w:ascii="Times New Roman" w:eastAsia="Times New Roman" w:hAnsi="Times New Roman" w:cs="Times New Roman"/>
                <w:b w:val="0"/>
                <w:bCs w:val="0"/>
                <w:i w:val="0"/>
                <w:iCs w:val="0"/>
                <w:smallCaps w:val="0"/>
                <w:color w:val="000000"/>
                <w:sz w:val="22"/>
                <w:szCs w:val="22"/>
                <w:bdr w:val="nil"/>
                <w:rtl w:val="0"/>
              </w:rPr>
              <w:t>If someone gives you a free ticket to the movies, then there is no opportunity cost involved with going to the movies.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154. </w:t>
            </w:r>
            <w:r>
              <w:rPr>
                <w:rStyle w:val="DefaultParagraphFont"/>
                <w:rFonts w:ascii="Times New Roman" w:eastAsia="Times New Roman" w:hAnsi="Times New Roman" w:cs="Times New Roman"/>
                <w:b w:val="0"/>
                <w:bCs w:val="0"/>
                <w:i w:val="0"/>
                <w:iCs w:val="0"/>
                <w:smallCaps w:val="0"/>
                <w:color w:val="000000"/>
                <w:sz w:val="22"/>
                <w:szCs w:val="22"/>
                <w:bdr w:val="nil"/>
                <w:rtl w:val="0"/>
              </w:rPr>
              <w:t>Some economic studies have shown that mandatory seat belt laws do not lead to a reduction in traffic fatalities.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155. </w:t>
            </w:r>
            <w:r>
              <w:rPr>
                <w:rStyle w:val="DefaultParagraphFont"/>
                <w:rFonts w:ascii="Times New Roman" w:eastAsia="Times New Roman" w:hAnsi="Times New Roman" w:cs="Times New Roman"/>
                <w:b w:val="0"/>
                <w:bCs w:val="0"/>
                <w:i w:val="0"/>
                <w:iCs w:val="0"/>
                <w:smallCaps w:val="0"/>
                <w:color w:val="000000"/>
                <w:sz w:val="22"/>
                <w:szCs w:val="22"/>
                <w:bdr w:val="nil"/>
                <w:rtl w:val="0"/>
              </w:rPr>
              <w:t>The slope of a horizontal line is always equal to zero.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slope of a (nonlinear) curve varies from one point to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157. </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occurs in both wealthy societies and poor societies.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158. </w:t>
            </w:r>
            <w:r>
              <w:rPr>
                <w:rStyle w:val="DefaultParagraphFont"/>
                <w:rFonts w:ascii="Times New Roman" w:eastAsia="Times New Roman" w:hAnsi="Times New Roman" w:cs="Times New Roman"/>
                <w:b w:val="0"/>
                <w:bCs w:val="0"/>
                <w:i w:val="0"/>
                <w:iCs w:val="0"/>
                <w:smallCaps w:val="0"/>
                <w:color w:val="000000"/>
                <w:sz w:val="22"/>
                <w:szCs w:val="22"/>
                <w:bdr w:val="nil"/>
                <w:rtl w:val="0"/>
              </w:rPr>
              <w:t>The higher the opportunity cost of making a new friend, the more likely one is to make a new friend,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at least three of the key concepts in economics introduced in Chapter 1 of the textbook that define how an economist views the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view the world using a number of key concepts. A few of these concepts introduced in Chapter 1 are: (a) goods and bads; (b) resources; (c) scarcity; (d) opportunity cost; (e) benefits and costs; (f) decisions made at the margin; (g) efficiency; (h) incentives: (i) unintended effects; (j) exchange.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difference between macroeconomics and microeconomics? Give an example of a question that a macroeconomist might be interested in answering, then do the same for a microeconomist.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 is the branch of economics that looks at human behavior and choices as they relate to the entire economy. Microeconomics deals with human behavior and choices as they relate to relatively small units ---an individual, a firm, an industry, a single market. A macroeconomist would be concerned about questions that impact the whole economy such as, "How will the proposed tax cut affect unemployment, inflation and economic growth?" A microeconomist would ask questions that relate to the various parts that make up the economy such as, "How will the drought impact the price of corn?"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161. 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difference between positive and normative economics. Cite an example of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 deals with "what is." Normative economics is concerned with "what should be." A positive economist would look at the impact of an increase in minimum wage on the growth of the economy, while a normative economist would focus on whether or not the wage hike should occur and how it might affect the working poor.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and describe the four broad categories of resources. Cite an example of each to help support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Economists divide resources into four categories: </w:t>
                  </w:r>
                  <w:r>
                    <w:rPr>
                      <w:rStyle w:val="DefaultParagraphFont"/>
                      <w:rFonts w:ascii="Times New Roman" w:eastAsia="Times New Roman" w:hAnsi="Times New Roman" w:cs="Times New Roman"/>
                      <w:b w:val="0"/>
                      <w:bCs w:val="0"/>
                      <w:i/>
                      <w:iCs/>
                      <w:smallCaps w:val="0"/>
                      <w:color w:val="000000"/>
                      <w:sz w:val="22"/>
                      <w:szCs w:val="22"/>
                      <w:bdr w:val="nil"/>
                      <w:rtl w:val="0"/>
                    </w:rPr>
                    <w:t>land, labor, capital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entrepreneurship</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Land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natural resources such as minerals, forests, water, oil, animals, and undeveloped land.  </w:t>
                  </w:r>
                  <w:r>
                    <w:rPr>
                      <w:rStyle w:val="DefaultParagraphFont"/>
                      <w:rFonts w:ascii="Times New Roman" w:eastAsia="Times New Roman" w:hAnsi="Times New Roman" w:cs="Times New Roman"/>
                      <w:b w:val="0"/>
                      <w:bCs w:val="0"/>
                      <w:i/>
                      <w:iCs/>
                      <w:smallCaps w:val="0"/>
                      <w:color w:val="000000"/>
                      <w:sz w:val="22"/>
                      <w:szCs w:val="22"/>
                      <w:bdr w:val="nil"/>
                      <w:rtl w:val="0"/>
                    </w:rPr>
                    <w:t>Labor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consists of the physical and mental talents people contribute to the production process, for example a teacher in a classroom. </w:t>
                  </w:r>
                  <w:r>
                    <w:rPr>
                      <w:rStyle w:val="DefaultParagraphFont"/>
                      <w:rFonts w:ascii="Times New Roman" w:eastAsia="Times New Roman" w:hAnsi="Times New Roman" w:cs="Times New Roman"/>
                      <w:b w:val="0"/>
                      <w:bCs w:val="0"/>
                      <w:i/>
                      <w:iCs/>
                      <w:smallCaps w:val="0"/>
                      <w:color w:val="000000"/>
                      <w:sz w:val="22"/>
                      <w:szCs w:val="22"/>
                      <w:bdr w:val="nil"/>
                      <w:rtl w:val="0"/>
                    </w:rPr>
                    <w:t>Capital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produced goods used in the production of other goods, such as buildings, tools, and equipment.  </w:t>
                  </w:r>
                  <w:r>
                    <w:rPr>
                      <w:rStyle w:val="DefaultParagraphFont"/>
                      <w:rFonts w:ascii="Times New Roman" w:eastAsia="Times New Roman" w:hAnsi="Times New Roman" w:cs="Times New Roman"/>
                      <w:b w:val="0"/>
                      <w:bCs w:val="0"/>
                      <w:i/>
                      <w:iCs/>
                      <w:smallCaps w:val="0"/>
                      <w:color w:val="000000"/>
                      <w:sz w:val="22"/>
                      <w:szCs w:val="22"/>
                      <w:bdr w:val="nil"/>
                      <w:rtl w:val="0"/>
                    </w:rPr>
                    <w:t>Entrepreneurship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consists of the talent that some people have for organizing the other resources to produce goods and develop new ways of doing things.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Define the term </w:t>
            </w:r>
            <w:r>
              <w:rPr>
                <w:rStyle w:val="DefaultParagraphFont"/>
                <w:rFonts w:ascii="Times New Roman" w:eastAsia="Times New Roman" w:hAnsi="Times New Roman" w:cs="Times New Roman"/>
                <w:b w:val="0"/>
                <w:bCs w:val="0"/>
                <w:i/>
                <w:iCs/>
                <w:smallCaps w:val="0"/>
                <w:color w:val="000000"/>
                <w:sz w:val="22"/>
                <w:szCs w:val="22"/>
                <w:bdr w:val="nil"/>
                <w:rtl w:val="0"/>
              </w:rPr>
              <w:t>rationing device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give an example of each of three possible rationing devices.  Explain how scarcity implies the need for a rationing device.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rationing device is a mechanism used to determine who gets what.  Examples of rationing devices include: dollar price, first-come-first-served, brute force, beauty, and lottery.  Scarcity is the condition in which wants are greater than the limited resources.  The existence of scarcity implies the need for a rationing device to determine who will have access to the available quantity of goods.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164. 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what an economist means by the phrase “decisions made at the margin.”  Cite an example to support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making a decision at the margin an individual compares the additional (marginal) benefit of some choice to the additional (marginal) cost of making that choice.  If the additional benefit is at least as great as the marginal cost then the choice is desirable, and if the additional cost is greater than the additional benefit then the choice is undesirable.  This method of analyzing a situation is as opposed to comparing the total benefit and total cost of some activity.  Examples will vary.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Explain why 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assumption is essential when assessing an economic theory.  Give an example to help support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Economists use 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assumption to isolate the relationship between two variables. It allows them to see the cause and effect relationships, without being confused by other possible influences.  Examples will vary.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Define the term </w:t>
            </w:r>
            <w:r>
              <w:rPr>
                <w:rStyle w:val="DefaultParagraphFont"/>
                <w:rFonts w:ascii="Times New Roman" w:eastAsia="Times New Roman" w:hAnsi="Times New Roman" w:cs="Times New Roman"/>
                <w:b w:val="0"/>
                <w:bCs w:val="0"/>
                <w:i/>
                <w:iCs/>
                <w:smallCaps w:val="0"/>
                <w:color w:val="000000"/>
                <w:sz w:val="22"/>
                <w:szCs w:val="22"/>
                <w:bdr w:val="nil"/>
                <w:rtl w:val="0"/>
              </w:rPr>
              <w:t>scarcity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discuss two of its consequences.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is the condition in which our wants are greater than the limited resources available to satisfy those wants.  The consequences of scarcity include: (1) the need to make choices, (2) the need for a rationing device, and (3) competition.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167. 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what an economist means when he says, “You don’t find any $10 bills on the sidewalk.”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an economist means by this statement is that people do not pass by net benefits.  Whenever the marginal benefits of some activity exceed the marginal costs of that activity, net benefits result.  The benefits of having another $10 exceed the costs of stooping down to pick up the bill, resulting in a net benefit from picking up the bill.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168. 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scarcity can exist in a relatively rich country such as the United States.  Give examples to help support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 in a wealthy country, the people living in the country have an infinite amount of wants for goods and services but only a finite amount of resources which can be used to produce those goods and services.  Examples will vary.</w:t>
                  </w:r>
                </w:p>
              </w:tc>
            </w:tr>
          </w:tbl>
          <w:p/>
        </w:tc>
      </w:tr>
    </w:tbl>
    <w:p>
      <w:pPr>
        <w:shd w:val="clear" w:color="auto" w:fill="FFFFFF"/>
        <w:bidi w:val="0"/>
        <w:spacing w:after="75"/>
        <w:jc w:val="left"/>
      </w:pPr>
    </w:p>
    <w:p>
      <w:pPr>
        <w:bidi w:val="0"/>
      </w:pPr>
    </w:p>
    <w:sectPr>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What Economics is About</dc:title>
  <cp:revision>0</cp:revision>
</cp:coreProperties>
</file>